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Default="00086CA3"/>
    <w:p w:rsidR="00086CA3" w:rsidRDefault="00E914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6pt;height:63.6pt;z-index:1;mso-wrap-distance-left:9.05pt;mso-wrap-distance-right:9.05pt;mso-position-horizontal:center" wrapcoords="-206 0 -206 21100 21320 21100 21320 0 -206 0" filled="t">
            <v:fill color2="black"/>
            <v:imagedata r:id="rId7" o:title=""/>
            <w10:wrap type="tight"/>
          </v:shape>
        </w:pict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77BA6">
        <w:rPr>
          <w:sz w:val="36"/>
          <w:szCs w:val="36"/>
        </w:rPr>
        <w:t xml:space="preserve"> </w:t>
      </w:r>
      <w:r w:rsidR="000B6413">
        <w:rPr>
          <w:sz w:val="36"/>
          <w:szCs w:val="36"/>
        </w:rPr>
        <w:t>94</w:t>
      </w:r>
      <w:r>
        <w:rPr>
          <w:sz w:val="36"/>
          <w:szCs w:val="36"/>
        </w:rPr>
        <w:t xml:space="preserve"> от </w:t>
      </w:r>
      <w:r w:rsidR="00D77BA6">
        <w:rPr>
          <w:sz w:val="36"/>
          <w:szCs w:val="36"/>
        </w:rPr>
        <w:t>2</w:t>
      </w:r>
      <w:r>
        <w:rPr>
          <w:sz w:val="36"/>
          <w:szCs w:val="36"/>
        </w:rPr>
        <w:t xml:space="preserve">7 </w:t>
      </w:r>
      <w:r w:rsidR="00D77BA6">
        <w:rPr>
          <w:sz w:val="36"/>
          <w:szCs w:val="36"/>
        </w:rPr>
        <w:t>ноября</w:t>
      </w:r>
      <w:r>
        <w:rPr>
          <w:sz w:val="36"/>
          <w:szCs w:val="36"/>
        </w:rPr>
        <w:t xml:space="preserve"> 201</w:t>
      </w:r>
      <w:r w:rsidR="00D77BA6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086CA3" w:rsidRDefault="00086CA3" w:rsidP="008622F8">
      <w:pPr>
        <w:spacing w:before="120" w:after="120" w:line="360" w:lineRule="auto"/>
        <w:ind w:right="4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7BA6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комиссии по рассмотрению </w:t>
      </w:r>
      <w:r w:rsidR="00D77BA6">
        <w:rPr>
          <w:sz w:val="28"/>
          <w:szCs w:val="28"/>
        </w:rPr>
        <w:t xml:space="preserve">вопросов, связанных с размещением рекламных конструкций на территории муниципального образования </w:t>
      </w:r>
      <w:r>
        <w:rPr>
          <w:sz w:val="28"/>
          <w:szCs w:val="28"/>
        </w:rPr>
        <w:t>«Город Волгодонск»</w:t>
      </w:r>
    </w:p>
    <w:p w:rsidR="00086CA3" w:rsidRDefault="00086CA3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</w:t>
      </w:r>
      <w:r w:rsidR="00D77BA6">
        <w:rPr>
          <w:sz w:val="28"/>
          <w:szCs w:val="28"/>
        </w:rPr>
        <w:t>обеспечения безопасности дорожного движения на территории города Волгодонска,</w:t>
      </w:r>
      <w:r>
        <w:rPr>
          <w:sz w:val="28"/>
          <w:szCs w:val="28"/>
        </w:rPr>
        <w:t xml:space="preserve"> руководствуясь Федеральным законом </w:t>
      </w:r>
      <w:r w:rsidR="008622F8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Волгодонск»,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086CA3" w:rsidRDefault="00086CA3">
      <w:pPr>
        <w:spacing w:line="360" w:lineRule="auto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6CA3" w:rsidRDefault="00086CA3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Создать </w:t>
      </w:r>
      <w:r w:rsidR="00907D40">
        <w:rPr>
          <w:sz w:val="28"/>
          <w:szCs w:val="28"/>
        </w:rPr>
        <w:t xml:space="preserve">межведомственную </w:t>
      </w:r>
      <w:r>
        <w:rPr>
          <w:sz w:val="28"/>
          <w:szCs w:val="28"/>
        </w:rPr>
        <w:t xml:space="preserve">комиссию по рассмотрению </w:t>
      </w:r>
      <w:r w:rsidR="00D77BA6">
        <w:rPr>
          <w:sz w:val="28"/>
          <w:szCs w:val="28"/>
        </w:rPr>
        <w:t>вопросов, связанных с размещением рекламных конструкций на территории муниципального образования «Город Волгодонск»</w:t>
      </w:r>
      <w:r w:rsidR="008622F8">
        <w:rPr>
          <w:sz w:val="28"/>
          <w:szCs w:val="28"/>
        </w:rPr>
        <w:t xml:space="preserve"> (далее — комиссия).</w:t>
      </w:r>
    </w:p>
    <w:p w:rsidR="00086CA3" w:rsidRDefault="00086CA3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состав комиссии:</w:t>
      </w:r>
    </w:p>
    <w:p w:rsidR="00086CA3" w:rsidRDefault="00086CA3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Горчанюк</w:t>
      </w:r>
      <w:proofErr w:type="spellEnd"/>
      <w:r>
        <w:rPr>
          <w:sz w:val="28"/>
          <w:szCs w:val="28"/>
        </w:rPr>
        <w:t xml:space="preserve"> Пётр Петрович — председатель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Думы, председатель комиссии;</w:t>
      </w:r>
    </w:p>
    <w:p w:rsidR="00085D98" w:rsidRDefault="00254E33" w:rsidP="00085D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5D98">
        <w:rPr>
          <w:sz w:val="28"/>
          <w:szCs w:val="28"/>
        </w:rPr>
        <w:t>)</w:t>
      </w:r>
      <w:r w:rsidR="00085D98">
        <w:rPr>
          <w:sz w:val="28"/>
          <w:szCs w:val="28"/>
        </w:rPr>
        <w:tab/>
      </w:r>
      <w:r w:rsidR="009B0A9A">
        <w:rPr>
          <w:sz w:val="28"/>
          <w:szCs w:val="28"/>
        </w:rPr>
        <w:t>Рыбалкин Андрей Александрович</w:t>
      </w:r>
      <w:r w:rsidR="00085D98">
        <w:rPr>
          <w:sz w:val="28"/>
          <w:szCs w:val="28"/>
        </w:rPr>
        <w:t xml:space="preserve"> — </w:t>
      </w:r>
      <w:r w:rsidR="009B0A9A">
        <w:rPr>
          <w:sz w:val="28"/>
          <w:szCs w:val="28"/>
        </w:rPr>
        <w:t>государственный инспектор дорожного надзора</w:t>
      </w:r>
      <w:r w:rsidR="00085D98">
        <w:rPr>
          <w:sz w:val="28"/>
          <w:szCs w:val="28"/>
        </w:rPr>
        <w:t xml:space="preserve"> ОГИБДД</w:t>
      </w:r>
      <w:r w:rsidR="009B0A9A">
        <w:rPr>
          <w:sz w:val="28"/>
          <w:szCs w:val="28"/>
        </w:rPr>
        <w:t xml:space="preserve"> МУ МВД России «</w:t>
      </w:r>
      <w:proofErr w:type="spellStart"/>
      <w:r w:rsidR="009B0A9A">
        <w:rPr>
          <w:sz w:val="28"/>
          <w:szCs w:val="28"/>
        </w:rPr>
        <w:t>Волгодонское</w:t>
      </w:r>
      <w:proofErr w:type="spellEnd"/>
      <w:r w:rsidR="009B0A9A">
        <w:rPr>
          <w:sz w:val="28"/>
          <w:szCs w:val="28"/>
        </w:rPr>
        <w:t>», капитан</w:t>
      </w:r>
      <w:r w:rsidR="00085D98">
        <w:rPr>
          <w:sz w:val="28"/>
          <w:szCs w:val="28"/>
        </w:rPr>
        <w:t xml:space="preserve"> полиции, член комиссии (по согласованию);</w:t>
      </w:r>
    </w:p>
    <w:p w:rsidR="00086CA3" w:rsidRDefault="00254E33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86CA3">
        <w:rPr>
          <w:sz w:val="28"/>
          <w:szCs w:val="28"/>
        </w:rPr>
        <w:t>)</w:t>
      </w:r>
      <w:r w:rsidR="00086CA3">
        <w:rPr>
          <w:sz w:val="28"/>
          <w:szCs w:val="28"/>
        </w:rPr>
        <w:tab/>
      </w:r>
      <w:r w:rsidR="00944DA2">
        <w:rPr>
          <w:sz w:val="28"/>
          <w:szCs w:val="28"/>
        </w:rPr>
        <w:t>Ерохин Евгений Васильевич</w:t>
      </w:r>
      <w:r w:rsidR="00086CA3">
        <w:rPr>
          <w:sz w:val="28"/>
          <w:szCs w:val="28"/>
        </w:rPr>
        <w:t xml:space="preserve"> — </w:t>
      </w:r>
      <w:r w:rsidR="00944DA2">
        <w:rPr>
          <w:sz w:val="28"/>
          <w:szCs w:val="28"/>
        </w:rPr>
        <w:t>председатель КУИ г. Волгодонска</w:t>
      </w:r>
      <w:r w:rsidR="00086CA3">
        <w:rPr>
          <w:sz w:val="28"/>
          <w:szCs w:val="28"/>
        </w:rPr>
        <w:t xml:space="preserve">, </w:t>
      </w:r>
      <w:r w:rsidR="00944DA2">
        <w:rPr>
          <w:sz w:val="28"/>
          <w:szCs w:val="28"/>
        </w:rPr>
        <w:t xml:space="preserve">член </w:t>
      </w:r>
      <w:r w:rsidR="00086CA3">
        <w:rPr>
          <w:sz w:val="28"/>
          <w:szCs w:val="28"/>
        </w:rPr>
        <w:t>комиссии</w:t>
      </w:r>
      <w:r w:rsidR="00085D98">
        <w:rPr>
          <w:sz w:val="28"/>
          <w:szCs w:val="28"/>
        </w:rPr>
        <w:t xml:space="preserve"> (по согласованию)</w:t>
      </w:r>
      <w:r w:rsidR="00086CA3">
        <w:rPr>
          <w:sz w:val="28"/>
          <w:szCs w:val="28"/>
        </w:rPr>
        <w:t>;</w:t>
      </w:r>
    </w:p>
    <w:p w:rsidR="00086CA3" w:rsidRDefault="00254E33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>
        <w:rPr>
          <w:sz w:val="28"/>
          <w:szCs w:val="28"/>
        </w:rPr>
        <w:t>)</w:t>
      </w:r>
      <w:r w:rsidR="00086CA3">
        <w:rPr>
          <w:sz w:val="28"/>
          <w:szCs w:val="28"/>
        </w:rPr>
        <w:tab/>
      </w:r>
      <w:proofErr w:type="spellStart"/>
      <w:r w:rsidR="00944DA2">
        <w:rPr>
          <w:sz w:val="28"/>
          <w:szCs w:val="28"/>
        </w:rPr>
        <w:t>Забазнов</w:t>
      </w:r>
      <w:proofErr w:type="spellEnd"/>
      <w:r w:rsidR="00944DA2">
        <w:rPr>
          <w:sz w:val="28"/>
          <w:szCs w:val="28"/>
        </w:rPr>
        <w:t xml:space="preserve"> Юрий Сергеевич</w:t>
      </w:r>
      <w:r w:rsidR="00086CA3">
        <w:rPr>
          <w:sz w:val="28"/>
          <w:szCs w:val="28"/>
        </w:rPr>
        <w:t xml:space="preserve"> — </w:t>
      </w:r>
      <w:r w:rsidR="00944DA2">
        <w:rPr>
          <w:sz w:val="28"/>
          <w:szCs w:val="28"/>
        </w:rPr>
        <w:t xml:space="preserve">главный архитектор города Волгодонска </w:t>
      </w:r>
      <w:r w:rsidR="00944DA2" w:rsidRPr="00944DA2">
        <w:rPr>
          <w:sz w:val="28"/>
          <w:szCs w:val="28"/>
        </w:rPr>
        <w:t>- председател</w:t>
      </w:r>
      <w:r w:rsidR="00944DA2">
        <w:rPr>
          <w:sz w:val="28"/>
          <w:szCs w:val="28"/>
        </w:rPr>
        <w:t>ь</w:t>
      </w:r>
      <w:r w:rsidR="00944DA2" w:rsidRPr="00944DA2">
        <w:rPr>
          <w:sz w:val="28"/>
          <w:szCs w:val="28"/>
        </w:rPr>
        <w:t xml:space="preserve"> комитета по градостроительству и архитектуре Администрации города Волгодонска</w:t>
      </w:r>
      <w:r w:rsidR="00086CA3">
        <w:rPr>
          <w:sz w:val="28"/>
          <w:szCs w:val="28"/>
        </w:rPr>
        <w:t>, член комиссии</w:t>
      </w:r>
      <w:r w:rsidR="00085D98">
        <w:rPr>
          <w:sz w:val="28"/>
          <w:szCs w:val="28"/>
        </w:rPr>
        <w:t xml:space="preserve"> (по согласованию)</w:t>
      </w:r>
      <w:r w:rsidR="00086CA3">
        <w:rPr>
          <w:sz w:val="28"/>
          <w:szCs w:val="28"/>
        </w:rPr>
        <w:t>;</w:t>
      </w:r>
    </w:p>
    <w:p w:rsidR="00086CA3" w:rsidRDefault="00254E33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6CA3">
        <w:rPr>
          <w:sz w:val="28"/>
          <w:szCs w:val="28"/>
        </w:rPr>
        <w:t>)</w:t>
      </w:r>
      <w:r w:rsidR="00086CA3">
        <w:rPr>
          <w:sz w:val="28"/>
          <w:szCs w:val="28"/>
        </w:rPr>
        <w:tab/>
        <w:t xml:space="preserve">Минкин Михаил Васильевич — начальник юридической службы аппарата </w:t>
      </w:r>
      <w:proofErr w:type="spellStart"/>
      <w:r w:rsidR="00086CA3">
        <w:rPr>
          <w:sz w:val="28"/>
          <w:szCs w:val="28"/>
        </w:rPr>
        <w:t>Волгодонской</w:t>
      </w:r>
      <w:proofErr w:type="spellEnd"/>
      <w:r w:rsidR="00086CA3">
        <w:rPr>
          <w:sz w:val="28"/>
          <w:szCs w:val="28"/>
        </w:rPr>
        <w:t xml:space="preserve"> городской Думы, член комиссии;</w:t>
      </w:r>
    </w:p>
    <w:p w:rsidR="00086CA3" w:rsidRDefault="00254E33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CA3">
        <w:rPr>
          <w:sz w:val="28"/>
          <w:szCs w:val="28"/>
        </w:rPr>
        <w:t>)</w:t>
      </w:r>
      <w:r w:rsidR="00086CA3">
        <w:rPr>
          <w:sz w:val="28"/>
          <w:szCs w:val="28"/>
        </w:rPr>
        <w:tab/>
      </w:r>
      <w:proofErr w:type="spellStart"/>
      <w:r w:rsidR="00944DA2">
        <w:rPr>
          <w:sz w:val="28"/>
          <w:szCs w:val="28"/>
        </w:rPr>
        <w:t>Бессерген</w:t>
      </w:r>
      <w:r w:rsidR="00830003">
        <w:rPr>
          <w:sz w:val="28"/>
          <w:szCs w:val="28"/>
        </w:rPr>
        <w:t>е</w:t>
      </w:r>
      <w:bookmarkStart w:id="0" w:name="_GoBack"/>
      <w:bookmarkEnd w:id="0"/>
      <w:r w:rsidR="00944DA2">
        <w:rPr>
          <w:sz w:val="28"/>
          <w:szCs w:val="28"/>
        </w:rPr>
        <w:t>ва</w:t>
      </w:r>
      <w:proofErr w:type="spellEnd"/>
      <w:r w:rsidR="00944DA2">
        <w:rPr>
          <w:sz w:val="28"/>
          <w:szCs w:val="28"/>
        </w:rPr>
        <w:t xml:space="preserve"> Ольга </w:t>
      </w:r>
      <w:r w:rsidR="00086CA3">
        <w:rPr>
          <w:sz w:val="28"/>
          <w:szCs w:val="28"/>
        </w:rPr>
        <w:t xml:space="preserve">Владимировна — начальник </w:t>
      </w:r>
      <w:r w:rsidR="00944DA2">
        <w:rPr>
          <w:sz w:val="28"/>
          <w:szCs w:val="28"/>
        </w:rPr>
        <w:t xml:space="preserve">правового управления </w:t>
      </w:r>
      <w:r w:rsidR="00086CA3">
        <w:rPr>
          <w:sz w:val="28"/>
          <w:szCs w:val="28"/>
        </w:rPr>
        <w:t>Администрации города Волгодонска, член комиссии</w:t>
      </w:r>
      <w:r w:rsidR="00085D98">
        <w:rPr>
          <w:sz w:val="28"/>
          <w:szCs w:val="28"/>
        </w:rPr>
        <w:t xml:space="preserve"> (по согласованию)</w:t>
      </w:r>
      <w:r w:rsidR="00086CA3">
        <w:rPr>
          <w:sz w:val="28"/>
          <w:szCs w:val="28"/>
        </w:rPr>
        <w:t>;</w:t>
      </w:r>
    </w:p>
    <w:p w:rsidR="00086CA3" w:rsidRDefault="00254E33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6CA3">
        <w:rPr>
          <w:sz w:val="28"/>
          <w:szCs w:val="28"/>
        </w:rPr>
        <w:t>)</w:t>
      </w:r>
      <w:r w:rsidR="00086CA3">
        <w:rPr>
          <w:sz w:val="28"/>
          <w:szCs w:val="28"/>
        </w:rPr>
        <w:tab/>
      </w:r>
      <w:proofErr w:type="spellStart"/>
      <w:r w:rsidR="00085D98">
        <w:rPr>
          <w:sz w:val="28"/>
          <w:szCs w:val="28"/>
        </w:rPr>
        <w:t>Чевтаева</w:t>
      </w:r>
      <w:proofErr w:type="spellEnd"/>
      <w:r w:rsidR="00085D98">
        <w:rPr>
          <w:sz w:val="28"/>
          <w:szCs w:val="28"/>
        </w:rPr>
        <w:t xml:space="preserve"> Таисия Андреевна</w:t>
      </w:r>
      <w:r w:rsidR="00086CA3">
        <w:rPr>
          <w:sz w:val="28"/>
          <w:szCs w:val="28"/>
        </w:rPr>
        <w:t xml:space="preserve"> — </w:t>
      </w:r>
      <w:r w:rsidR="00085D98">
        <w:rPr>
          <w:sz w:val="28"/>
          <w:szCs w:val="28"/>
        </w:rPr>
        <w:t xml:space="preserve">депутат </w:t>
      </w:r>
      <w:proofErr w:type="spellStart"/>
      <w:r w:rsidR="00085D98">
        <w:rPr>
          <w:sz w:val="28"/>
          <w:szCs w:val="28"/>
        </w:rPr>
        <w:t>Волгодонской</w:t>
      </w:r>
      <w:proofErr w:type="spellEnd"/>
      <w:r w:rsidR="00085D98">
        <w:rPr>
          <w:sz w:val="28"/>
          <w:szCs w:val="28"/>
        </w:rPr>
        <w:t xml:space="preserve"> городской Думы, председатель постоянной комиссии </w:t>
      </w:r>
      <w:r w:rsidR="00085D98" w:rsidRPr="00085D98">
        <w:rPr>
          <w:sz w:val="28"/>
          <w:szCs w:val="28"/>
        </w:rPr>
        <w:t>по землеустройству, градостроительству, архитектуре, развитию малого предпринимательства</w:t>
      </w:r>
      <w:r w:rsidR="00085D98">
        <w:rPr>
          <w:sz w:val="28"/>
          <w:szCs w:val="28"/>
        </w:rPr>
        <w:t>, член комиссии;</w:t>
      </w:r>
    </w:p>
    <w:p w:rsidR="00977F00" w:rsidRDefault="00254E33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5D98">
        <w:rPr>
          <w:sz w:val="28"/>
          <w:szCs w:val="28"/>
        </w:rPr>
        <w:t>)</w:t>
      </w:r>
      <w:r w:rsidR="00085D98">
        <w:rPr>
          <w:sz w:val="28"/>
          <w:szCs w:val="28"/>
        </w:rPr>
        <w:tab/>
        <w:t xml:space="preserve">Брежнев Алексей Александрович — депутат </w:t>
      </w:r>
      <w:proofErr w:type="spellStart"/>
      <w:r w:rsidR="00085D98">
        <w:rPr>
          <w:sz w:val="28"/>
          <w:szCs w:val="28"/>
        </w:rPr>
        <w:t>Волгодонской</w:t>
      </w:r>
      <w:proofErr w:type="spellEnd"/>
      <w:r w:rsidR="00085D98">
        <w:rPr>
          <w:sz w:val="28"/>
          <w:szCs w:val="28"/>
        </w:rPr>
        <w:t xml:space="preserve"> городской Думы, заместитель председателя постоянной комиссии </w:t>
      </w:r>
      <w:r w:rsidR="00085D98" w:rsidRPr="00085D98">
        <w:rPr>
          <w:sz w:val="28"/>
          <w:szCs w:val="28"/>
        </w:rPr>
        <w:t>по жилищно-коммунальному хозяйству, благоустройству, транспорту, связи, обеспечению энергоресурсами</w:t>
      </w:r>
      <w:r w:rsidR="00085D98">
        <w:rPr>
          <w:sz w:val="28"/>
          <w:szCs w:val="28"/>
        </w:rPr>
        <w:t>, член комиссии</w:t>
      </w:r>
      <w:r w:rsidR="00977F00">
        <w:rPr>
          <w:sz w:val="28"/>
          <w:szCs w:val="28"/>
        </w:rPr>
        <w:t>;</w:t>
      </w:r>
    </w:p>
    <w:p w:rsidR="00D14D7D" w:rsidRDefault="00D14D7D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Баранов Роман Александрович </w:t>
      </w:r>
      <w:r>
        <w:rPr>
          <w:sz w:val="28"/>
          <w:szCs w:val="28"/>
        </w:rPr>
        <w:softHyphen/>
        <w:t>– руководитель ЗАО «Агат», член комиссии;</w:t>
      </w:r>
    </w:p>
    <w:p w:rsidR="00085D98" w:rsidRDefault="00D14D7D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77F00">
        <w:rPr>
          <w:sz w:val="28"/>
          <w:szCs w:val="28"/>
        </w:rPr>
        <w:t>)</w:t>
      </w:r>
      <w:r w:rsidR="00977F00">
        <w:rPr>
          <w:sz w:val="28"/>
          <w:szCs w:val="28"/>
        </w:rPr>
        <w:tab/>
      </w:r>
      <w:proofErr w:type="spellStart"/>
      <w:r w:rsidR="00977F00">
        <w:rPr>
          <w:sz w:val="28"/>
          <w:szCs w:val="28"/>
        </w:rPr>
        <w:t>Федорина</w:t>
      </w:r>
      <w:proofErr w:type="spellEnd"/>
      <w:r w:rsidR="00977F00">
        <w:rPr>
          <w:sz w:val="28"/>
          <w:szCs w:val="28"/>
        </w:rPr>
        <w:t xml:space="preserve"> Елена Юрьевна — ведущий специалист организационного отдела </w:t>
      </w:r>
      <w:r w:rsidR="0074188F">
        <w:rPr>
          <w:sz w:val="28"/>
          <w:szCs w:val="28"/>
        </w:rPr>
        <w:t xml:space="preserve">аппарата </w:t>
      </w:r>
      <w:proofErr w:type="spellStart"/>
      <w:r w:rsidR="00977F00">
        <w:rPr>
          <w:sz w:val="28"/>
          <w:szCs w:val="28"/>
        </w:rPr>
        <w:t>Волгодонской</w:t>
      </w:r>
      <w:proofErr w:type="spellEnd"/>
      <w:r w:rsidR="00977F00">
        <w:rPr>
          <w:sz w:val="28"/>
          <w:szCs w:val="28"/>
        </w:rPr>
        <w:t xml:space="preserve"> городской Думы, ответственный секретарь комиссии</w:t>
      </w:r>
      <w:r w:rsidR="00085D98">
        <w:rPr>
          <w:sz w:val="28"/>
          <w:szCs w:val="28"/>
        </w:rPr>
        <w:t>.</w:t>
      </w:r>
    </w:p>
    <w:p w:rsidR="00086CA3" w:rsidRDefault="00254E33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  <w:t>Настоящее решение вступает в силу со дня принятия.</w:t>
      </w:r>
    </w:p>
    <w:p w:rsidR="00086CA3" w:rsidRDefault="00254E33" w:rsidP="00862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proofErr w:type="gramStart"/>
      <w:r w:rsidR="00086CA3">
        <w:rPr>
          <w:sz w:val="28"/>
          <w:szCs w:val="28"/>
        </w:rPr>
        <w:t>Контроль за</w:t>
      </w:r>
      <w:proofErr w:type="gramEnd"/>
      <w:r w:rsidR="00086CA3">
        <w:rPr>
          <w:sz w:val="28"/>
          <w:szCs w:val="28"/>
        </w:rPr>
        <w:t xml:space="preserve"> исполнением решения возложить на </w:t>
      </w:r>
      <w:r w:rsidR="00085D98">
        <w:rPr>
          <w:sz w:val="28"/>
          <w:szCs w:val="28"/>
        </w:rPr>
        <w:t xml:space="preserve">председателя </w:t>
      </w:r>
      <w:proofErr w:type="spellStart"/>
      <w:r w:rsidR="00085D98">
        <w:rPr>
          <w:sz w:val="28"/>
          <w:szCs w:val="28"/>
        </w:rPr>
        <w:t>Волгодонской</w:t>
      </w:r>
      <w:proofErr w:type="spellEnd"/>
      <w:r w:rsidR="00085D98">
        <w:rPr>
          <w:sz w:val="28"/>
          <w:szCs w:val="28"/>
        </w:rPr>
        <w:t xml:space="preserve"> городской Думы П.П. </w:t>
      </w:r>
      <w:proofErr w:type="spellStart"/>
      <w:r w:rsidR="00085D98">
        <w:rPr>
          <w:sz w:val="28"/>
          <w:szCs w:val="28"/>
        </w:rPr>
        <w:t>Горчанюка</w:t>
      </w:r>
      <w:proofErr w:type="spellEnd"/>
      <w:r w:rsidR="00086CA3">
        <w:rPr>
          <w:sz w:val="28"/>
          <w:szCs w:val="28"/>
        </w:rPr>
        <w:t>.</w:t>
      </w:r>
    </w:p>
    <w:p w:rsidR="00085D98" w:rsidRPr="00462EF1" w:rsidRDefault="00085D98" w:rsidP="008622F8">
      <w:pPr>
        <w:autoSpaceDE w:val="0"/>
        <w:ind w:firstLine="540"/>
        <w:jc w:val="both"/>
        <w:rPr>
          <w:spacing w:val="8"/>
          <w:sz w:val="28"/>
          <w:szCs w:val="28"/>
        </w:rPr>
      </w:pPr>
    </w:p>
    <w:p w:rsidR="008622F8" w:rsidRDefault="008622F8" w:rsidP="00862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622F8" w:rsidRDefault="008622F8" w:rsidP="008622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П.П. </w:t>
      </w:r>
      <w:proofErr w:type="spellStart"/>
      <w:r>
        <w:rPr>
          <w:sz w:val="28"/>
          <w:szCs w:val="28"/>
        </w:rPr>
        <w:t>Горчанюк</w:t>
      </w:r>
      <w:proofErr w:type="spellEnd"/>
    </w:p>
    <w:p w:rsidR="0074188F" w:rsidRDefault="0074188F" w:rsidP="0074188F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86CA3" w:rsidRPr="00977F00" w:rsidRDefault="00977F00" w:rsidP="0074188F">
      <w:pPr>
        <w:pStyle w:val="ConsPlusNormal"/>
        <w:spacing w:after="120"/>
        <w:ind w:firstLine="0"/>
        <w:rPr>
          <w:sz w:val="28"/>
          <w:szCs w:val="28"/>
        </w:rPr>
      </w:pPr>
      <w:r w:rsidRPr="00E6743B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E6743B">
        <w:rPr>
          <w:rFonts w:ascii="Times New Roman" w:hAnsi="Times New Roman" w:cs="Times New Roman"/>
          <w:sz w:val="28"/>
          <w:szCs w:val="28"/>
        </w:rPr>
        <w:br/>
        <w:t xml:space="preserve">аппарата </w:t>
      </w:r>
      <w:proofErr w:type="spellStart"/>
      <w:r w:rsidRPr="00E6743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6743B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sectPr w:rsidR="00086CA3" w:rsidRPr="00977F00" w:rsidSect="008622F8">
      <w:headerReference w:type="default" r:id="rId8"/>
      <w:footnotePr>
        <w:pos w:val="beneathText"/>
      </w:footnotePr>
      <w:pgSz w:w="11905" w:h="16837"/>
      <w:pgMar w:top="750" w:right="850" w:bottom="8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B4" w:rsidRDefault="00C43CB4" w:rsidP="008622F8">
      <w:r>
        <w:separator/>
      </w:r>
    </w:p>
  </w:endnote>
  <w:endnote w:type="continuationSeparator" w:id="0">
    <w:p w:rsidR="00C43CB4" w:rsidRDefault="00C43CB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B4" w:rsidRDefault="00C43CB4" w:rsidP="008622F8">
      <w:r>
        <w:separator/>
      </w:r>
    </w:p>
  </w:footnote>
  <w:footnote w:type="continuationSeparator" w:id="0">
    <w:p w:rsidR="00C43CB4" w:rsidRDefault="00C43CB4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F8" w:rsidRDefault="008622F8" w:rsidP="008622F8">
    <w:pPr>
      <w:pStyle w:val="af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E91469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E91469" w:rsidRPr="008622F8">
      <w:rPr>
        <w:sz w:val="28"/>
        <w:szCs w:val="28"/>
      </w:rPr>
      <w:fldChar w:fldCharType="separate"/>
    </w:r>
    <w:r w:rsidR="00444968">
      <w:rPr>
        <w:noProof/>
        <w:sz w:val="28"/>
        <w:szCs w:val="28"/>
      </w:rPr>
      <w:t>2</w:t>
    </w:r>
    <w:r w:rsidR="00E91469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:rsidR="008622F8" w:rsidRDefault="008622F8" w:rsidP="008622F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42F33"/>
    <w:rsid w:val="00085D98"/>
    <w:rsid w:val="00086CA3"/>
    <w:rsid w:val="000B6413"/>
    <w:rsid w:val="000E3344"/>
    <w:rsid w:val="001427ED"/>
    <w:rsid w:val="001517BF"/>
    <w:rsid w:val="001870A0"/>
    <w:rsid w:val="00254E33"/>
    <w:rsid w:val="002965AE"/>
    <w:rsid w:val="002B0A52"/>
    <w:rsid w:val="002E0B20"/>
    <w:rsid w:val="00444968"/>
    <w:rsid w:val="0048053E"/>
    <w:rsid w:val="004D6211"/>
    <w:rsid w:val="00551637"/>
    <w:rsid w:val="005A60FA"/>
    <w:rsid w:val="0074188F"/>
    <w:rsid w:val="007665E1"/>
    <w:rsid w:val="00830003"/>
    <w:rsid w:val="008622F8"/>
    <w:rsid w:val="00907D40"/>
    <w:rsid w:val="00916A0D"/>
    <w:rsid w:val="00927638"/>
    <w:rsid w:val="00944DA2"/>
    <w:rsid w:val="00977F00"/>
    <w:rsid w:val="009B0A9A"/>
    <w:rsid w:val="00A3787E"/>
    <w:rsid w:val="00C43CB4"/>
    <w:rsid w:val="00D14D7D"/>
    <w:rsid w:val="00D379CD"/>
    <w:rsid w:val="00D77BA6"/>
    <w:rsid w:val="00DE00E3"/>
    <w:rsid w:val="00E75A58"/>
    <w:rsid w:val="00E91469"/>
    <w:rsid w:val="00ED3446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5F1"/>
  </w:style>
  <w:style w:type="character" w:customStyle="1" w:styleId="WW-Absatz-Standardschriftart">
    <w:name w:val="WW-Absatz-Standardschriftart"/>
    <w:rsid w:val="00FC55F1"/>
  </w:style>
  <w:style w:type="character" w:customStyle="1" w:styleId="WW-Absatz-Standardschriftart1">
    <w:name w:val="WW-Absatz-Standardschriftart1"/>
    <w:rsid w:val="00FC55F1"/>
  </w:style>
  <w:style w:type="character" w:customStyle="1" w:styleId="WW-Absatz-Standardschriftart11">
    <w:name w:val="WW-Absatz-Standardschriftart11"/>
    <w:rsid w:val="00FC55F1"/>
  </w:style>
  <w:style w:type="character" w:customStyle="1" w:styleId="WW-Absatz-Standardschriftart111">
    <w:name w:val="WW-Absatz-Standardschriftart111"/>
    <w:rsid w:val="00FC55F1"/>
  </w:style>
  <w:style w:type="character" w:customStyle="1" w:styleId="WW-Absatz-Standardschriftart1111">
    <w:name w:val="WW-Absatz-Standardschriftart1111"/>
    <w:rsid w:val="00FC55F1"/>
  </w:style>
  <w:style w:type="character" w:customStyle="1" w:styleId="WW-Absatz-Standardschriftart11111">
    <w:name w:val="WW-Absatz-Standardschriftart11111"/>
    <w:rsid w:val="00FC55F1"/>
  </w:style>
  <w:style w:type="character" w:customStyle="1" w:styleId="WW-Absatz-Standardschriftart111111">
    <w:name w:val="WW-Absatz-Standardschriftart111111"/>
    <w:rsid w:val="00FC55F1"/>
  </w:style>
  <w:style w:type="character" w:customStyle="1" w:styleId="WW-Absatz-Standardschriftart1111111">
    <w:name w:val="WW-Absatz-Standardschriftart1111111"/>
    <w:rsid w:val="00FC55F1"/>
  </w:style>
  <w:style w:type="character" w:customStyle="1" w:styleId="2">
    <w:name w:val="Основной шрифт абзаца2"/>
    <w:rsid w:val="00FC55F1"/>
  </w:style>
  <w:style w:type="character" w:customStyle="1" w:styleId="WW-Absatz-Standardschriftart11111111">
    <w:name w:val="WW-Absatz-Standardschriftart11111111"/>
    <w:rsid w:val="00FC55F1"/>
  </w:style>
  <w:style w:type="character" w:customStyle="1" w:styleId="WW-Absatz-Standardschriftart111111111">
    <w:name w:val="WW-Absatz-Standardschriftart111111111"/>
    <w:rsid w:val="00FC55F1"/>
  </w:style>
  <w:style w:type="character" w:customStyle="1" w:styleId="WW-Absatz-Standardschriftart1111111111">
    <w:name w:val="WW-Absatz-Standardschriftart1111111111"/>
    <w:rsid w:val="00FC55F1"/>
  </w:style>
  <w:style w:type="character" w:customStyle="1" w:styleId="WW-Absatz-Standardschriftart11111111111">
    <w:name w:val="WW-Absatz-Standardschriftart11111111111"/>
    <w:rsid w:val="00FC55F1"/>
  </w:style>
  <w:style w:type="character" w:customStyle="1" w:styleId="WW-Absatz-Standardschriftart111111111111">
    <w:name w:val="WW-Absatz-Standardschriftart111111111111"/>
    <w:rsid w:val="00FC55F1"/>
  </w:style>
  <w:style w:type="character" w:customStyle="1" w:styleId="WW-Absatz-Standardschriftart1111111111111">
    <w:name w:val="WW-Absatz-Standardschriftart1111111111111"/>
    <w:rsid w:val="00FC55F1"/>
  </w:style>
  <w:style w:type="character" w:customStyle="1" w:styleId="WW-Absatz-Standardschriftart11111111111111">
    <w:name w:val="WW-Absatz-Standardschriftart11111111111111"/>
    <w:rsid w:val="00FC55F1"/>
  </w:style>
  <w:style w:type="character" w:customStyle="1" w:styleId="WW8Num1z0">
    <w:name w:val="WW8Num1z0"/>
    <w:rsid w:val="00FC55F1"/>
    <w:rPr>
      <w:b w:val="0"/>
      <w:i w:val="0"/>
    </w:rPr>
  </w:style>
  <w:style w:type="character" w:customStyle="1" w:styleId="1">
    <w:name w:val="Основной шрифт абзаца1"/>
    <w:rsid w:val="00FC55F1"/>
  </w:style>
  <w:style w:type="character" w:customStyle="1" w:styleId="a3">
    <w:name w:val="Символ нумерации"/>
    <w:rsid w:val="00FC55F1"/>
  </w:style>
  <w:style w:type="paragraph" w:customStyle="1" w:styleId="a4">
    <w:name w:val="Заголовок"/>
    <w:basedOn w:val="a"/>
    <w:next w:val="a5"/>
    <w:rsid w:val="00FC55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C55F1"/>
    <w:pPr>
      <w:spacing w:after="120"/>
    </w:pPr>
  </w:style>
  <w:style w:type="paragraph" w:styleId="a6">
    <w:name w:val="List"/>
    <w:basedOn w:val="a5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C55F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C55F1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FC55F1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FC55F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FC55F1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FC55F1"/>
    <w:pPr>
      <w:suppressLineNumbers/>
    </w:pPr>
  </w:style>
  <w:style w:type="paragraph" w:customStyle="1" w:styleId="ae">
    <w:name w:val="Заголовок таблицы"/>
    <w:basedOn w:val="ad"/>
    <w:rsid w:val="00FC55F1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977F0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12</cp:revision>
  <cp:lastPrinted>2014-12-01T05:47:00Z</cp:lastPrinted>
  <dcterms:created xsi:type="dcterms:W3CDTF">2014-11-13T07:40:00Z</dcterms:created>
  <dcterms:modified xsi:type="dcterms:W3CDTF">2014-12-01T06:16:00Z</dcterms:modified>
</cp:coreProperties>
</file>