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Default="00170564" w:rsidP="00170564">
      <w:pPr>
        <w:tabs>
          <w:tab w:val="left" w:pos="851"/>
        </w:tabs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19050" t="0" r="0" b="0"/>
            <wp:wrapTight wrapText="bothSides">
              <wp:wrapPolygon edited="0">
                <wp:start x="-594" y="0"/>
                <wp:lineTo x="-594" y="20903"/>
                <wp:lineTo x="21382" y="20903"/>
                <wp:lineTo x="21382" y="0"/>
                <wp:lineTo x="-59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0564" w:rsidRDefault="00170564" w:rsidP="00170564"/>
    <w:p w:rsidR="00170564" w:rsidRDefault="00170564" w:rsidP="00170564"/>
    <w:p w:rsidR="00170564" w:rsidRDefault="00170564" w:rsidP="00170564"/>
    <w:p w:rsidR="00170564" w:rsidRDefault="00170564" w:rsidP="00170564"/>
    <w:p w:rsidR="00170564" w:rsidRDefault="00170564" w:rsidP="0017056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70564" w:rsidRDefault="00170564" w:rsidP="0017056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70564" w:rsidRDefault="00170564" w:rsidP="0017056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70564" w:rsidRDefault="00170564" w:rsidP="0017056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70564" w:rsidRDefault="00170564" w:rsidP="00170564"/>
    <w:p w:rsidR="00170564" w:rsidRDefault="00170564" w:rsidP="001705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70564" w:rsidRDefault="00170564" w:rsidP="00170564"/>
    <w:p w:rsidR="00170564" w:rsidRDefault="00170564" w:rsidP="001705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6390C">
        <w:rPr>
          <w:sz w:val="36"/>
          <w:szCs w:val="36"/>
        </w:rPr>
        <w:t>58</w:t>
      </w:r>
      <w:r>
        <w:rPr>
          <w:sz w:val="36"/>
          <w:szCs w:val="36"/>
        </w:rPr>
        <w:t xml:space="preserve"> от </w:t>
      </w:r>
      <w:r w:rsidR="00864EC8">
        <w:rPr>
          <w:sz w:val="36"/>
          <w:szCs w:val="36"/>
        </w:rPr>
        <w:t>16 апреля</w:t>
      </w:r>
      <w:r>
        <w:rPr>
          <w:sz w:val="36"/>
          <w:szCs w:val="36"/>
        </w:rPr>
        <w:t xml:space="preserve"> 20</w:t>
      </w:r>
      <w:r w:rsidR="00864EC8">
        <w:rPr>
          <w:sz w:val="36"/>
          <w:szCs w:val="36"/>
        </w:rPr>
        <w:t>15</w:t>
      </w:r>
      <w:bookmarkStart w:id="0" w:name="_GoBack"/>
      <w:bookmarkEnd w:id="0"/>
      <w:r>
        <w:rPr>
          <w:sz w:val="36"/>
          <w:szCs w:val="36"/>
        </w:rPr>
        <w:t xml:space="preserve"> года</w:t>
      </w:r>
    </w:p>
    <w:p w:rsidR="00170564" w:rsidRDefault="00170564" w:rsidP="001C4D64">
      <w:pPr>
        <w:spacing w:before="120" w:after="120"/>
        <w:ind w:right="5103"/>
        <w:jc w:val="both"/>
        <w:rPr>
          <w:sz w:val="28"/>
          <w:szCs w:val="28"/>
        </w:rPr>
      </w:pPr>
      <w:r w:rsidRPr="002C763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Волгодонской</w:t>
      </w:r>
      <w:r w:rsidR="00864EC8">
        <w:rPr>
          <w:sz w:val="28"/>
          <w:szCs w:val="28"/>
        </w:rPr>
        <w:t xml:space="preserve"> городской Думы </w:t>
      </w:r>
      <w:r w:rsidR="00864EC8" w:rsidRPr="00864EC8">
        <w:rPr>
          <w:sz w:val="28"/>
          <w:szCs w:val="28"/>
        </w:rPr>
        <w:t>от</w:t>
      </w:r>
      <w:r w:rsidR="001C4D64">
        <w:rPr>
          <w:sz w:val="28"/>
          <w:szCs w:val="28"/>
        </w:rPr>
        <w:t> </w:t>
      </w:r>
      <w:r w:rsidRPr="00864EC8">
        <w:rPr>
          <w:sz w:val="28"/>
          <w:szCs w:val="28"/>
        </w:rPr>
        <w:t>14.</w:t>
      </w:r>
      <w:r>
        <w:rPr>
          <w:sz w:val="28"/>
          <w:szCs w:val="28"/>
        </w:rPr>
        <w:t>02.2013 №8 «Об утверждении Положения об А</w:t>
      </w:r>
      <w:r w:rsidRPr="002C7631">
        <w:rPr>
          <w:sz w:val="28"/>
          <w:szCs w:val="28"/>
        </w:rPr>
        <w:t xml:space="preserve">дминистративной комиссии </w:t>
      </w:r>
      <w:r>
        <w:rPr>
          <w:sz w:val="28"/>
          <w:szCs w:val="28"/>
        </w:rPr>
        <w:t xml:space="preserve">города </w:t>
      </w:r>
      <w:r w:rsidRPr="002C7631">
        <w:rPr>
          <w:sz w:val="28"/>
          <w:szCs w:val="28"/>
        </w:rPr>
        <w:t>Волгодонска</w:t>
      </w:r>
      <w:r>
        <w:rPr>
          <w:sz w:val="28"/>
          <w:szCs w:val="28"/>
        </w:rPr>
        <w:t>»</w:t>
      </w:r>
    </w:p>
    <w:p w:rsidR="00170564" w:rsidRDefault="00170564" w:rsidP="001C4D64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областными законами Ростовской области от 17.07.2014 №200</w:t>
      </w:r>
      <w:r>
        <w:rPr>
          <w:sz w:val="28"/>
          <w:szCs w:val="28"/>
        </w:rPr>
        <w:noBreakHyphen/>
        <w:t xml:space="preserve">ЗС «О главах городских округов в Ростовской области», от 17.07.2014 №201-ЗС «О внесении изменений в статью 16 Областного закона «О местном самоуправлении в Ростовской области», Уставом муниципального образования «Город Волгодонск» Волгодонская городская Дума </w:t>
      </w:r>
      <w:proofErr w:type="gramEnd"/>
    </w:p>
    <w:p w:rsidR="00170564" w:rsidRDefault="00170564" w:rsidP="001C4D6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70564" w:rsidRDefault="00170564" w:rsidP="001C4D64">
      <w:pPr>
        <w:tabs>
          <w:tab w:val="left" w:pos="1276"/>
        </w:tabs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C4D64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1C4D64">
        <w:rPr>
          <w:sz w:val="28"/>
          <w:szCs w:val="28"/>
        </w:rPr>
        <w:t>и</w:t>
      </w:r>
      <w:r>
        <w:rPr>
          <w:sz w:val="28"/>
          <w:szCs w:val="28"/>
        </w:rPr>
        <w:t xml:space="preserve"> к решению</w:t>
      </w:r>
      <w:r w:rsidR="001C4D64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 xml:space="preserve">14.02.2013 №8 «Об утверждении Положения об Административной комиссии города Волгодонска» слово «Мэр» в соответствующем падеже </w:t>
      </w:r>
      <w:r w:rsidR="001C4D64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«глава Администрации» в соответствующем падеже.</w:t>
      </w:r>
    </w:p>
    <w:p w:rsidR="00170564" w:rsidRPr="00E551AC" w:rsidRDefault="00170564" w:rsidP="001C4D64">
      <w:pPr>
        <w:tabs>
          <w:tab w:val="left" w:pos="1276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170564" w:rsidRPr="001F6EFF" w:rsidRDefault="00170564" w:rsidP="001C4D64">
      <w:pPr>
        <w:tabs>
          <w:tab w:val="left" w:pos="1276"/>
        </w:tabs>
        <w:spacing w:after="120"/>
        <w:ind w:firstLine="851"/>
        <w:jc w:val="both"/>
        <w:rPr>
          <w:sz w:val="28"/>
          <w:szCs w:val="28"/>
        </w:rPr>
      </w:pPr>
      <w:r w:rsidRPr="001F6EFF">
        <w:rPr>
          <w:sz w:val="28"/>
          <w:szCs w:val="28"/>
        </w:rPr>
        <w:t>3.</w:t>
      </w:r>
      <w:r w:rsidRPr="001F6EFF">
        <w:rPr>
          <w:sz w:val="28"/>
          <w:szCs w:val="28"/>
        </w:rPr>
        <w:tab/>
      </w:r>
      <w:proofErr w:type="gramStart"/>
      <w:r w:rsidRPr="001F6EFF">
        <w:rPr>
          <w:sz w:val="28"/>
          <w:szCs w:val="28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 и заместителя главы Администрации города Волгодонска по организационной, кадровой политике и взаимодействию с общественными организациями В.Н. </w:t>
      </w:r>
      <w:proofErr w:type="spellStart"/>
      <w:r w:rsidRPr="001F6EFF">
        <w:rPr>
          <w:sz w:val="28"/>
          <w:szCs w:val="28"/>
        </w:rPr>
        <w:t>Графова</w:t>
      </w:r>
      <w:proofErr w:type="spellEnd"/>
      <w:r w:rsidRPr="001F6EFF">
        <w:rPr>
          <w:sz w:val="28"/>
          <w:szCs w:val="28"/>
        </w:rPr>
        <w:t>.</w:t>
      </w:r>
      <w:proofErr w:type="gramEnd"/>
    </w:p>
    <w:p w:rsidR="00170564" w:rsidRDefault="00170564" w:rsidP="001C4D64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C4D64">
        <w:rPr>
          <w:sz w:val="28"/>
          <w:szCs w:val="28"/>
        </w:rPr>
        <w:br/>
      </w:r>
      <w:r>
        <w:rPr>
          <w:sz w:val="28"/>
          <w:szCs w:val="28"/>
        </w:rPr>
        <w:t>Волгодонской городской Думы –</w:t>
      </w:r>
      <w:r w:rsidR="001C4D64">
        <w:rPr>
          <w:sz w:val="28"/>
          <w:szCs w:val="28"/>
        </w:rPr>
        <w:br/>
      </w: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Горчанюк</w:t>
      </w:r>
    </w:p>
    <w:p w:rsidR="00170564" w:rsidRPr="00AD1DFF" w:rsidRDefault="00170564" w:rsidP="001C4D64">
      <w:pPr>
        <w:spacing w:before="240"/>
        <w:jc w:val="both"/>
        <w:rPr>
          <w:sz w:val="28"/>
          <w:szCs w:val="28"/>
        </w:rPr>
      </w:pPr>
      <w:r w:rsidRPr="00AD1DFF">
        <w:rPr>
          <w:sz w:val="28"/>
          <w:szCs w:val="28"/>
        </w:rPr>
        <w:t xml:space="preserve">Проект вносит </w:t>
      </w:r>
    </w:p>
    <w:p w:rsidR="005E2BB7" w:rsidRDefault="00170564" w:rsidP="001C4D64">
      <w:pPr>
        <w:jc w:val="both"/>
      </w:pPr>
      <w:r>
        <w:rPr>
          <w:sz w:val="28"/>
          <w:szCs w:val="28"/>
        </w:rPr>
        <w:t>Администрация</w:t>
      </w:r>
      <w:r w:rsidRPr="00AD1DFF">
        <w:rPr>
          <w:sz w:val="28"/>
          <w:szCs w:val="28"/>
        </w:rPr>
        <w:t xml:space="preserve"> города</w:t>
      </w:r>
      <w:r w:rsidR="001C4D64">
        <w:rPr>
          <w:sz w:val="28"/>
          <w:szCs w:val="28"/>
        </w:rPr>
        <w:t xml:space="preserve"> </w:t>
      </w:r>
      <w:r w:rsidRPr="00AD1DFF">
        <w:rPr>
          <w:sz w:val="28"/>
          <w:szCs w:val="28"/>
        </w:rPr>
        <w:t>Волгодонска</w:t>
      </w:r>
    </w:p>
    <w:sectPr w:rsidR="005E2BB7" w:rsidSect="001C4D64">
      <w:headerReference w:type="default" r:id="rId7"/>
      <w:pgSz w:w="11905" w:h="16837"/>
      <w:pgMar w:top="567" w:right="567" w:bottom="567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6E" w:rsidRDefault="00B74C6E">
      <w:r>
        <w:separator/>
      </w:r>
    </w:p>
  </w:endnote>
  <w:endnote w:type="continuationSeparator" w:id="0">
    <w:p w:rsidR="00B74C6E" w:rsidRDefault="00B7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6E" w:rsidRDefault="00B74C6E">
      <w:r>
        <w:separator/>
      </w:r>
    </w:p>
  </w:footnote>
  <w:footnote w:type="continuationSeparator" w:id="0">
    <w:p w:rsidR="00B74C6E" w:rsidRDefault="00B7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649458"/>
      <w:docPartObj>
        <w:docPartGallery w:val="Page Numbers (Top of Page)"/>
        <w:docPartUnique/>
      </w:docPartObj>
    </w:sdtPr>
    <w:sdtContent>
      <w:p w:rsidR="001C4D64" w:rsidRPr="001C4D64" w:rsidRDefault="001C4D64" w:rsidP="001C4D64">
        <w:pPr>
          <w:pStyle w:val="a3"/>
          <w:spacing w:after="120"/>
          <w:jc w:val="center"/>
          <w:rPr>
            <w:sz w:val="28"/>
            <w:szCs w:val="28"/>
          </w:rPr>
        </w:pPr>
        <w:r w:rsidRPr="001C4D64">
          <w:rPr>
            <w:sz w:val="28"/>
            <w:szCs w:val="28"/>
          </w:rPr>
          <w:t>—</w:t>
        </w:r>
        <w:r w:rsidR="00F011B1" w:rsidRPr="001C4D64">
          <w:rPr>
            <w:sz w:val="28"/>
            <w:szCs w:val="28"/>
          </w:rPr>
          <w:fldChar w:fldCharType="begin"/>
        </w:r>
        <w:r w:rsidRPr="001C4D64">
          <w:rPr>
            <w:sz w:val="28"/>
            <w:szCs w:val="28"/>
          </w:rPr>
          <w:instrText xml:space="preserve"> PAGE   \* MERGEFORMAT </w:instrText>
        </w:r>
        <w:r w:rsidR="00F011B1" w:rsidRPr="001C4D6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F011B1" w:rsidRPr="001C4D64">
          <w:rPr>
            <w:sz w:val="28"/>
            <w:szCs w:val="28"/>
          </w:rPr>
          <w:fldChar w:fldCharType="end"/>
        </w:r>
        <w:r w:rsidRPr="001C4D64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64"/>
    <w:rsid w:val="000730C2"/>
    <w:rsid w:val="000D6962"/>
    <w:rsid w:val="00170564"/>
    <w:rsid w:val="001C4D64"/>
    <w:rsid w:val="00207BF4"/>
    <w:rsid w:val="0031279E"/>
    <w:rsid w:val="003620E2"/>
    <w:rsid w:val="00502375"/>
    <w:rsid w:val="005E2BB7"/>
    <w:rsid w:val="005F32F0"/>
    <w:rsid w:val="00624452"/>
    <w:rsid w:val="00777CBB"/>
    <w:rsid w:val="007A3B38"/>
    <w:rsid w:val="00833E0A"/>
    <w:rsid w:val="00864EC8"/>
    <w:rsid w:val="00891B7F"/>
    <w:rsid w:val="0095263F"/>
    <w:rsid w:val="009D1275"/>
    <w:rsid w:val="009E3BC4"/>
    <w:rsid w:val="00A85062"/>
    <w:rsid w:val="00AA2073"/>
    <w:rsid w:val="00B74C6E"/>
    <w:rsid w:val="00E56382"/>
    <w:rsid w:val="00E6390C"/>
    <w:rsid w:val="00E70B07"/>
    <w:rsid w:val="00E91C4C"/>
    <w:rsid w:val="00EB7322"/>
    <w:rsid w:val="00F011B1"/>
    <w:rsid w:val="00F5555F"/>
    <w:rsid w:val="00F907B8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4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564"/>
    <w:rPr>
      <w:rFonts w:eastAsia="Times New Roman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C4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D64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vekshina</dc:creator>
  <cp:lastModifiedBy>Olya</cp:lastModifiedBy>
  <cp:revision>3</cp:revision>
  <cp:lastPrinted>2015-04-20T10:34:00Z</cp:lastPrinted>
  <dcterms:created xsi:type="dcterms:W3CDTF">2015-04-17T09:59:00Z</dcterms:created>
  <dcterms:modified xsi:type="dcterms:W3CDTF">2015-04-20T10:48:00Z</dcterms:modified>
</cp:coreProperties>
</file>