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02" w:rsidRPr="00F27BA3" w:rsidRDefault="009B0991" w:rsidP="00142A11">
      <w:pPr>
        <w:spacing w:line="240" w:lineRule="auto"/>
        <w:rPr>
          <w:smallCaps/>
          <w:sz w:val="36"/>
          <w:szCs w:val="36"/>
        </w:rPr>
      </w:pPr>
      <w:r w:rsidRPr="00F27BA3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123190</wp:posOffset>
            </wp:positionV>
            <wp:extent cx="684530" cy="798830"/>
            <wp:effectExtent l="19050" t="0" r="1270" b="0"/>
            <wp:wrapTight wrapText="bothSides">
              <wp:wrapPolygon edited="0">
                <wp:start x="-601" y="0"/>
                <wp:lineTo x="-601" y="21119"/>
                <wp:lineTo x="21640" y="21119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2102" w:rsidRPr="00F27BA3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</w:p>
    <w:p w:rsidR="00B82102" w:rsidRPr="00F27BA3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</w:p>
    <w:p w:rsidR="00B82102" w:rsidRPr="00F27BA3" w:rsidRDefault="00B82102" w:rsidP="00152BD9">
      <w:pPr>
        <w:spacing w:line="240" w:lineRule="auto"/>
        <w:jc w:val="center"/>
        <w:rPr>
          <w:smallCaps/>
          <w:sz w:val="20"/>
          <w:szCs w:val="20"/>
        </w:rPr>
      </w:pPr>
    </w:p>
    <w:p w:rsidR="00B82102" w:rsidRPr="00F27BA3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27BA3">
        <w:rPr>
          <w:smallCaps/>
          <w:sz w:val="36"/>
          <w:szCs w:val="36"/>
        </w:rPr>
        <w:t>представительный орган</w:t>
      </w:r>
    </w:p>
    <w:p w:rsidR="00B82102" w:rsidRPr="00F27BA3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27BA3">
        <w:rPr>
          <w:smallCaps/>
          <w:sz w:val="36"/>
          <w:szCs w:val="36"/>
        </w:rPr>
        <w:t>муниципального образования</w:t>
      </w:r>
    </w:p>
    <w:p w:rsidR="00B82102" w:rsidRPr="00F27BA3" w:rsidRDefault="00B82102" w:rsidP="00152BD9">
      <w:pPr>
        <w:spacing w:line="240" w:lineRule="auto"/>
        <w:jc w:val="center"/>
        <w:rPr>
          <w:sz w:val="16"/>
          <w:szCs w:val="16"/>
        </w:rPr>
      </w:pPr>
      <w:r w:rsidRPr="00F27BA3">
        <w:rPr>
          <w:sz w:val="36"/>
          <w:szCs w:val="36"/>
        </w:rPr>
        <w:t>«Город Волгодонск»</w:t>
      </w:r>
    </w:p>
    <w:p w:rsidR="00B82102" w:rsidRPr="00F27BA3" w:rsidRDefault="00B82102" w:rsidP="00152BD9">
      <w:pPr>
        <w:spacing w:before="12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27BA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82102" w:rsidRPr="00335532" w:rsidRDefault="00B82102" w:rsidP="00152BD9">
      <w:pPr>
        <w:spacing w:line="240" w:lineRule="auto"/>
        <w:rPr>
          <w:sz w:val="24"/>
          <w:szCs w:val="24"/>
        </w:rPr>
      </w:pPr>
    </w:p>
    <w:p w:rsidR="00B82102" w:rsidRPr="00F27BA3" w:rsidRDefault="00335532" w:rsidP="00152BD9">
      <w:pPr>
        <w:spacing w:line="240" w:lineRule="auto"/>
        <w:jc w:val="center"/>
      </w:pPr>
      <w:r>
        <w:t>г. </w:t>
      </w:r>
      <w:r w:rsidR="00B82102" w:rsidRPr="00F27BA3">
        <w:t>Волгодонск Ростовской области</w:t>
      </w:r>
    </w:p>
    <w:p w:rsidR="00B82102" w:rsidRPr="00335532" w:rsidRDefault="00B82102" w:rsidP="00152BD9">
      <w:pPr>
        <w:spacing w:line="240" w:lineRule="auto"/>
        <w:rPr>
          <w:sz w:val="24"/>
          <w:szCs w:val="24"/>
        </w:rPr>
      </w:pPr>
    </w:p>
    <w:p w:rsidR="00B82102" w:rsidRPr="00F27BA3" w:rsidRDefault="00B82102" w:rsidP="00152BD9">
      <w:pPr>
        <w:spacing w:line="240" w:lineRule="auto"/>
        <w:jc w:val="center"/>
        <w:rPr>
          <w:sz w:val="36"/>
          <w:szCs w:val="36"/>
        </w:rPr>
      </w:pPr>
      <w:r w:rsidRPr="00F27BA3">
        <w:rPr>
          <w:sz w:val="36"/>
          <w:szCs w:val="36"/>
        </w:rPr>
        <w:t xml:space="preserve">РЕШЕНИЕ </w:t>
      </w:r>
      <w:r w:rsidR="00CC093F">
        <w:rPr>
          <w:sz w:val="36"/>
          <w:szCs w:val="36"/>
        </w:rPr>
        <w:t xml:space="preserve">№ </w:t>
      </w:r>
      <w:r w:rsidR="00752829">
        <w:rPr>
          <w:sz w:val="36"/>
          <w:szCs w:val="36"/>
        </w:rPr>
        <w:t>61</w:t>
      </w:r>
      <w:r w:rsidRPr="00F27BA3">
        <w:rPr>
          <w:sz w:val="36"/>
          <w:szCs w:val="36"/>
        </w:rPr>
        <w:t xml:space="preserve"> от</w:t>
      </w:r>
      <w:r w:rsidR="009B0991" w:rsidRPr="00F27BA3">
        <w:rPr>
          <w:sz w:val="36"/>
          <w:szCs w:val="36"/>
        </w:rPr>
        <w:t xml:space="preserve"> </w:t>
      </w:r>
      <w:r w:rsidR="00335532">
        <w:rPr>
          <w:sz w:val="36"/>
          <w:szCs w:val="36"/>
        </w:rPr>
        <w:t>28</w:t>
      </w:r>
      <w:r w:rsidR="00D53863" w:rsidRPr="00F27BA3">
        <w:rPr>
          <w:sz w:val="36"/>
          <w:szCs w:val="36"/>
        </w:rPr>
        <w:t xml:space="preserve"> </w:t>
      </w:r>
      <w:r w:rsidR="00F27BA3">
        <w:rPr>
          <w:sz w:val="36"/>
          <w:szCs w:val="36"/>
        </w:rPr>
        <w:t>октября</w:t>
      </w:r>
      <w:r w:rsidR="009B0991" w:rsidRPr="00F27BA3">
        <w:rPr>
          <w:sz w:val="36"/>
          <w:szCs w:val="36"/>
        </w:rPr>
        <w:t xml:space="preserve"> </w:t>
      </w:r>
      <w:r w:rsidR="008B70D2" w:rsidRPr="00F27BA3">
        <w:rPr>
          <w:sz w:val="36"/>
          <w:szCs w:val="36"/>
        </w:rPr>
        <w:t>201</w:t>
      </w:r>
      <w:r w:rsidR="004C5FA6" w:rsidRPr="00F27BA3">
        <w:rPr>
          <w:sz w:val="36"/>
          <w:szCs w:val="36"/>
        </w:rPr>
        <w:t>9</w:t>
      </w:r>
      <w:r w:rsidR="00F24DE5" w:rsidRPr="00F27BA3">
        <w:rPr>
          <w:sz w:val="36"/>
          <w:szCs w:val="36"/>
        </w:rPr>
        <w:t xml:space="preserve"> </w:t>
      </w:r>
      <w:r w:rsidRPr="00F27BA3">
        <w:rPr>
          <w:sz w:val="36"/>
          <w:szCs w:val="36"/>
        </w:rPr>
        <w:t>года</w:t>
      </w:r>
    </w:p>
    <w:p w:rsidR="00241EDE" w:rsidRPr="00335532" w:rsidRDefault="00B11D1C" w:rsidP="00CC093F">
      <w:pPr>
        <w:pStyle w:val="1"/>
        <w:spacing w:before="240" w:after="0" w:line="360" w:lineRule="auto"/>
        <w:ind w:right="43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335532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BE17EC" w:rsidRPr="00335532">
        <w:rPr>
          <w:rFonts w:ascii="Times New Roman" w:hAnsi="Times New Roman" w:cs="Times New Roman"/>
          <w:sz w:val="28"/>
          <w:szCs w:val="28"/>
        </w:rPr>
        <w:t>и</w:t>
      </w:r>
      <w:r w:rsidRPr="0033553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824B8" w:rsidRPr="00335532">
        <w:rPr>
          <w:rFonts w:ascii="Times New Roman" w:hAnsi="Times New Roman" w:cs="Times New Roman"/>
          <w:sz w:val="28"/>
          <w:szCs w:val="28"/>
        </w:rPr>
        <w:t>решений</w:t>
      </w:r>
      <w:r w:rsidRPr="00335532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</w:t>
      </w:r>
    </w:p>
    <w:bookmarkEnd w:id="0"/>
    <w:p w:rsidR="00B82102" w:rsidRPr="00335532" w:rsidRDefault="00B82102" w:rsidP="00CC093F">
      <w:pPr>
        <w:tabs>
          <w:tab w:val="left" w:pos="3544"/>
        </w:tabs>
        <w:spacing w:line="360" w:lineRule="auto"/>
        <w:ind w:right="4632"/>
        <w:jc w:val="both"/>
      </w:pPr>
    </w:p>
    <w:p w:rsidR="00B82102" w:rsidRPr="00335532" w:rsidRDefault="00B82102" w:rsidP="00CC093F">
      <w:pPr>
        <w:spacing w:line="360" w:lineRule="auto"/>
        <w:ind w:firstLine="567"/>
        <w:jc w:val="both"/>
      </w:pPr>
      <w:r w:rsidRPr="00335532">
        <w:t xml:space="preserve">В соответствии с </w:t>
      </w:r>
      <w:r w:rsidR="00F824B8" w:rsidRPr="00335532">
        <w:t>Федеральным зак</w:t>
      </w:r>
      <w:r w:rsidR="00032C46" w:rsidRPr="00335532">
        <w:t xml:space="preserve">оном от 06.10.2003 </w:t>
      </w:r>
      <w:r w:rsidR="00335532">
        <w:t>№  </w:t>
      </w:r>
      <w:r w:rsidR="00032C46" w:rsidRPr="00335532">
        <w:t>131-ФЗ «Об </w:t>
      </w:r>
      <w:r w:rsidR="00F824B8" w:rsidRPr="00335532">
        <w:t>общих принципах организации местного самоуправления в Российской Федерации»,</w:t>
      </w:r>
      <w:r w:rsidR="004C5FA6" w:rsidRPr="00335532">
        <w:t xml:space="preserve"> Уставом муниципального образования «Город Волгодонск» </w:t>
      </w:r>
      <w:r w:rsidR="000138ED" w:rsidRPr="00335532">
        <w:t xml:space="preserve"> </w:t>
      </w:r>
      <w:r w:rsidR="006E42A1" w:rsidRPr="00335532">
        <w:t>Волгодонская городская Дума</w:t>
      </w:r>
    </w:p>
    <w:p w:rsidR="00B82102" w:rsidRPr="00335532" w:rsidRDefault="00B82102" w:rsidP="00335532">
      <w:pPr>
        <w:spacing w:before="120" w:after="120" w:line="360" w:lineRule="auto"/>
        <w:jc w:val="center"/>
      </w:pPr>
      <w:r w:rsidRPr="00335532">
        <w:t>РЕШИЛА:</w:t>
      </w:r>
    </w:p>
    <w:p w:rsidR="00BE17EC" w:rsidRPr="00335532" w:rsidRDefault="00241EDE" w:rsidP="00CC093F">
      <w:pPr>
        <w:tabs>
          <w:tab w:val="left" w:pos="-4536"/>
        </w:tabs>
        <w:spacing w:line="360" w:lineRule="auto"/>
        <w:ind w:firstLine="567"/>
        <w:jc w:val="both"/>
        <w:rPr>
          <w:lang w:eastAsia="ru-RU"/>
        </w:rPr>
      </w:pPr>
      <w:r w:rsidRPr="00335532">
        <w:rPr>
          <w:lang w:eastAsia="ru-RU"/>
        </w:rPr>
        <w:t>1</w:t>
      </w:r>
      <w:r w:rsidR="00F25736" w:rsidRPr="00335532">
        <w:rPr>
          <w:lang w:eastAsia="ru-RU"/>
        </w:rPr>
        <w:t>.</w:t>
      </w:r>
      <w:r w:rsidR="00032C46" w:rsidRPr="00335532">
        <w:rPr>
          <w:lang w:eastAsia="ru-RU"/>
        </w:rPr>
        <w:tab/>
      </w:r>
      <w:r w:rsidR="00B82102" w:rsidRPr="00335532">
        <w:rPr>
          <w:lang w:eastAsia="ru-RU"/>
        </w:rPr>
        <w:t>П</w:t>
      </w:r>
      <w:r w:rsidR="00035CEC" w:rsidRPr="00335532">
        <w:rPr>
          <w:lang w:eastAsia="ru-RU"/>
        </w:rPr>
        <w:t xml:space="preserve">ризнать </w:t>
      </w:r>
      <w:r w:rsidR="00770106" w:rsidRPr="00335532">
        <w:rPr>
          <w:lang w:eastAsia="ru-RU"/>
        </w:rPr>
        <w:t>утратившим</w:t>
      </w:r>
      <w:r w:rsidR="00BE17EC" w:rsidRPr="00335532">
        <w:rPr>
          <w:lang w:eastAsia="ru-RU"/>
        </w:rPr>
        <w:t>и</w:t>
      </w:r>
      <w:r w:rsidR="00770106" w:rsidRPr="00335532">
        <w:rPr>
          <w:lang w:eastAsia="ru-RU"/>
        </w:rPr>
        <w:t xml:space="preserve"> силу </w:t>
      </w:r>
      <w:r w:rsidR="00F824B8" w:rsidRPr="00335532">
        <w:rPr>
          <w:lang w:eastAsia="ru-RU"/>
        </w:rPr>
        <w:t xml:space="preserve">следующие </w:t>
      </w:r>
      <w:r w:rsidR="00770106" w:rsidRPr="00335532">
        <w:rPr>
          <w:lang w:eastAsia="ru-RU"/>
        </w:rPr>
        <w:t>решения</w:t>
      </w:r>
      <w:r w:rsidR="00B82102" w:rsidRPr="00335532">
        <w:rPr>
          <w:lang w:eastAsia="ru-RU"/>
        </w:rPr>
        <w:t xml:space="preserve"> </w:t>
      </w:r>
      <w:r w:rsidRPr="00335532">
        <w:rPr>
          <w:lang w:eastAsia="ru-RU"/>
        </w:rPr>
        <w:t>Волгодонской городской Думы</w:t>
      </w:r>
      <w:r w:rsidR="00BE17EC" w:rsidRPr="00335532">
        <w:rPr>
          <w:lang w:eastAsia="ru-RU"/>
        </w:rPr>
        <w:t>: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1)</w:t>
      </w:r>
      <w:r w:rsidR="00335532" w:rsidRPr="00335532">
        <w:tab/>
      </w:r>
      <w:r w:rsidRPr="00335532">
        <w:t xml:space="preserve">от 28.03.2001 </w:t>
      </w:r>
      <w:r w:rsidR="00335532">
        <w:t>№ </w:t>
      </w:r>
      <w:r w:rsidRPr="00335532">
        <w:t xml:space="preserve">34 «Об утверждении нового состава Наблюдательного Совета Фонда помощи семьям погибших и пострадавшим от террористического акта в </w:t>
      </w:r>
      <w:r w:rsidR="00335532">
        <w:t>г. </w:t>
      </w:r>
      <w:r w:rsidRPr="00335532">
        <w:t>Волгодонске»;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2)</w:t>
      </w:r>
      <w:r w:rsidR="00335532" w:rsidRPr="00335532">
        <w:tab/>
      </w:r>
      <w:r w:rsidRPr="00335532">
        <w:t xml:space="preserve">от 30.01.2001 </w:t>
      </w:r>
      <w:r w:rsidR="00335532">
        <w:t>№ </w:t>
      </w:r>
      <w:r w:rsidRPr="00335532">
        <w:t>15 «О назначении члена муниципальной избирательной комиссии по выборам депутатов городской Думы и главы г</w:t>
      </w:r>
      <w:r w:rsidR="00784551">
        <w:t>. </w:t>
      </w:r>
      <w:r w:rsidRPr="00335532">
        <w:t>Волгодонска</w:t>
      </w:r>
      <w:r w:rsidR="00784551">
        <w:t xml:space="preserve"> вместо выбывшего</w:t>
      </w:r>
      <w:r w:rsidRPr="00335532">
        <w:t>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3)</w:t>
      </w:r>
      <w:r w:rsidR="00335532" w:rsidRPr="00335532">
        <w:tab/>
      </w:r>
      <w:r w:rsidRPr="00335532">
        <w:t xml:space="preserve">от 30.01.2001 </w:t>
      </w:r>
      <w:r w:rsidR="00335532">
        <w:t>№ </w:t>
      </w:r>
      <w:r w:rsidRPr="00335532">
        <w:t xml:space="preserve">14 «О внесении изменения в решение городской Думы </w:t>
      </w:r>
      <w:r w:rsidR="00335532">
        <w:t>№ </w:t>
      </w:r>
      <w:r w:rsidRPr="00335532">
        <w:t xml:space="preserve">132 от </w:t>
      </w:r>
      <w:r w:rsidR="004023BE">
        <w:t>01.11.</w:t>
      </w:r>
      <w:r w:rsidRPr="00335532">
        <w:t>2000</w:t>
      </w:r>
      <w:r w:rsidR="00784551">
        <w:t> г.</w:t>
      </w:r>
      <w:r w:rsidRPr="00335532">
        <w:t xml:space="preserve"> «О назначении членов муниципальной избирательной комиссии по выборам депутатов Волгодонской городской Думы и главы города 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lastRenderedPageBreak/>
        <w:t>4)</w:t>
      </w:r>
      <w:r w:rsidR="00335532" w:rsidRPr="00335532">
        <w:tab/>
      </w:r>
      <w:r w:rsidRPr="00335532">
        <w:t xml:space="preserve">от 22.01.2001 </w:t>
      </w:r>
      <w:r w:rsidR="00335532">
        <w:t>№ </w:t>
      </w:r>
      <w:r w:rsidRPr="00335532">
        <w:t xml:space="preserve">6 «О внесении изменений в решение городской Думы </w:t>
      </w:r>
      <w:r w:rsidR="00335532">
        <w:t>№ </w:t>
      </w:r>
      <w:r w:rsidRPr="00335532">
        <w:t>132 от</w:t>
      </w:r>
      <w:r w:rsidR="00CC093F">
        <w:t xml:space="preserve"> </w:t>
      </w:r>
      <w:r w:rsidRPr="00335532">
        <w:t>01.11.2000</w:t>
      </w:r>
      <w:r w:rsidR="00784551">
        <w:t> г.</w:t>
      </w:r>
      <w:r w:rsidRPr="00335532">
        <w:t xml:space="preserve"> «О назначении член</w:t>
      </w:r>
      <w:r w:rsidR="00784551">
        <w:t>ов</w:t>
      </w:r>
      <w:r w:rsidRPr="00335532">
        <w:t xml:space="preserve"> муниципальной избирательной комиссии по выборам депутатов городской Думы и главы города»;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5)</w:t>
      </w:r>
      <w:r w:rsidR="00335532" w:rsidRPr="00335532">
        <w:tab/>
      </w:r>
      <w:r w:rsidRPr="00335532">
        <w:t xml:space="preserve">от 22.01.2001 </w:t>
      </w:r>
      <w:r w:rsidR="00335532">
        <w:t>№ </w:t>
      </w:r>
      <w:r w:rsidRPr="00335532">
        <w:t xml:space="preserve">5 «О назначении члена муниципальной избирательной комиссии по выборам депутатов Волгодонской городской Думы и главы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6)</w:t>
      </w:r>
      <w:r w:rsidR="00335532" w:rsidRPr="00335532">
        <w:tab/>
      </w:r>
      <w:r w:rsidRPr="00335532">
        <w:t xml:space="preserve">от 17.01.2001 </w:t>
      </w:r>
      <w:r w:rsidR="00335532">
        <w:t>№ </w:t>
      </w:r>
      <w:r w:rsidRPr="00335532">
        <w:t>3 «О внесение изменений в решение городской Думы от 01.11.2000</w:t>
      </w:r>
      <w:r w:rsidR="00784551">
        <w:t> г.</w:t>
      </w:r>
      <w:r w:rsidRPr="00335532">
        <w:t xml:space="preserve"> </w:t>
      </w:r>
      <w:r w:rsidR="00784551">
        <w:t>№ </w:t>
      </w:r>
      <w:r w:rsidR="00784551" w:rsidRPr="00335532">
        <w:t xml:space="preserve">132 </w:t>
      </w:r>
      <w:r w:rsidRPr="00335532">
        <w:t xml:space="preserve">«О назначении члена муниципальной избирательной комиссии по выборам депутатов Волгодонской городской Думы и главы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7)</w:t>
      </w:r>
      <w:r w:rsidR="00335532" w:rsidRPr="00335532">
        <w:tab/>
      </w:r>
      <w:r w:rsidRPr="00335532">
        <w:t xml:space="preserve">от 17.01.2001 </w:t>
      </w:r>
      <w:r w:rsidR="00335532">
        <w:t>№ </w:t>
      </w:r>
      <w:r w:rsidRPr="00335532">
        <w:t xml:space="preserve">2 «О внесении изменений в решение городской Думы </w:t>
      </w:r>
      <w:r w:rsidR="00784551">
        <w:t>№ </w:t>
      </w:r>
      <w:r w:rsidR="00784551" w:rsidRPr="00335532">
        <w:t xml:space="preserve">132 </w:t>
      </w:r>
      <w:r w:rsidRPr="00335532">
        <w:t>от 01.11.2000 </w:t>
      </w:r>
      <w:r w:rsidR="00335532">
        <w:t>г.</w:t>
      </w:r>
      <w:r w:rsidR="00CC093F">
        <w:t xml:space="preserve"> </w:t>
      </w:r>
      <w:r w:rsidRPr="00335532">
        <w:t>«О назначении членов муниципальной избирательной комиссии по выборам депутатов</w:t>
      </w:r>
      <w:r w:rsidR="00784551">
        <w:t xml:space="preserve"> Волгодонской</w:t>
      </w:r>
      <w:r w:rsidRPr="00335532">
        <w:t xml:space="preserve"> городской Думы и главы города</w:t>
      </w:r>
      <w:r w:rsidR="00784551">
        <w:t xml:space="preserve"> Волгодонска</w:t>
      </w:r>
      <w:r w:rsidRPr="00335532">
        <w:t>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8)</w:t>
      </w:r>
      <w:r w:rsidR="00335532" w:rsidRPr="00335532">
        <w:tab/>
      </w:r>
      <w:r w:rsidRPr="00335532">
        <w:t xml:space="preserve">от 12.09.2001 </w:t>
      </w:r>
      <w:r w:rsidR="00335532">
        <w:t>№ </w:t>
      </w:r>
      <w:r w:rsidRPr="00335532">
        <w:t xml:space="preserve">87 «Об утверждении комиссии по подготовке предложений по внесению изменений в Устав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9)</w:t>
      </w:r>
      <w:r w:rsidR="00335532" w:rsidRPr="00335532">
        <w:tab/>
      </w:r>
      <w:r w:rsidRPr="00335532">
        <w:t xml:space="preserve">от 04.12.2002 </w:t>
      </w:r>
      <w:r w:rsidR="00335532">
        <w:t>№ </w:t>
      </w:r>
      <w:r w:rsidRPr="00335532">
        <w:t>135 «Об утверждении образцов</w:t>
      </w:r>
      <w:r w:rsidR="00784551">
        <w:t xml:space="preserve"> бланков</w:t>
      </w:r>
      <w:r w:rsidRPr="00335532">
        <w:t xml:space="preserve"> Почетной грамоты городской Думы</w:t>
      </w:r>
      <w:r w:rsidR="00784551">
        <w:t>, б</w:t>
      </w:r>
      <w:r w:rsidRPr="00335532">
        <w:t xml:space="preserve">лагодарственных писем </w:t>
      </w:r>
      <w:r w:rsidR="00784551">
        <w:t xml:space="preserve">городской </w:t>
      </w:r>
      <w:r w:rsidRPr="00335532">
        <w:t>Думы и депутата»;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10)</w:t>
      </w:r>
      <w:r w:rsidR="00335532" w:rsidRPr="00335532">
        <w:tab/>
      </w:r>
      <w:r w:rsidRPr="00335532">
        <w:t xml:space="preserve">от 04.12.2002 </w:t>
      </w:r>
      <w:r w:rsidR="00335532">
        <w:t>№ </w:t>
      </w:r>
      <w:r w:rsidRPr="00335532">
        <w:t>132 «Об утверждении Положения</w:t>
      </w:r>
      <w:r w:rsidR="00784551">
        <w:t xml:space="preserve"> о</w:t>
      </w:r>
      <w:r w:rsidRPr="00335532">
        <w:t xml:space="preserve"> комиссии по</w:t>
      </w:r>
      <w:r w:rsidR="00CC093F">
        <w:t> </w:t>
      </w:r>
      <w:r w:rsidRPr="00335532">
        <w:t xml:space="preserve">подготовке предложений по внесению изменений в Устав </w:t>
      </w:r>
      <w:r w:rsidR="00784551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11)</w:t>
      </w:r>
      <w:r w:rsidR="00335532" w:rsidRPr="00335532">
        <w:tab/>
      </w:r>
      <w:r w:rsidRPr="00335532">
        <w:t xml:space="preserve">от 28.11.2002 </w:t>
      </w:r>
      <w:r w:rsidR="00335532">
        <w:t>№ </w:t>
      </w:r>
      <w:r w:rsidRPr="00335532">
        <w:t>127 «О внесении изменений в решение городской Думы от 12.09.2001</w:t>
      </w:r>
      <w:r w:rsidR="00784551">
        <w:t> г.</w:t>
      </w:r>
      <w:r w:rsidRPr="00335532">
        <w:t xml:space="preserve"> </w:t>
      </w:r>
      <w:r w:rsidR="00335532">
        <w:t>№ </w:t>
      </w:r>
      <w:r w:rsidRPr="00335532">
        <w:t>87 «Об утверждении комиссии по</w:t>
      </w:r>
      <w:r w:rsidR="00CC093F">
        <w:t> </w:t>
      </w:r>
      <w:r w:rsidRPr="00335532">
        <w:t>подготовке предложени</w:t>
      </w:r>
      <w:r w:rsidR="00DD5288">
        <w:t>й</w:t>
      </w:r>
      <w:r w:rsidRPr="00335532">
        <w:t xml:space="preserve"> по внесению изменений в Устав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12)</w:t>
      </w:r>
      <w:r w:rsidR="00335532" w:rsidRPr="00335532">
        <w:tab/>
      </w:r>
      <w:r w:rsidRPr="00335532">
        <w:t xml:space="preserve">от 10.04.2002 </w:t>
      </w:r>
      <w:r w:rsidR="00335532">
        <w:t>№ </w:t>
      </w:r>
      <w:r w:rsidRPr="00335532">
        <w:t>36 «О внесении изменений в решение городской Думы от</w:t>
      </w:r>
      <w:r w:rsidR="00CC093F">
        <w:t xml:space="preserve"> </w:t>
      </w:r>
      <w:r w:rsidRPr="00335532">
        <w:t>01.11.2000</w:t>
      </w:r>
      <w:r w:rsidR="00784551">
        <w:t> г.</w:t>
      </w:r>
      <w:r w:rsidRPr="00335532">
        <w:t xml:space="preserve"> </w:t>
      </w:r>
      <w:r w:rsidR="00335532">
        <w:t>№ </w:t>
      </w:r>
      <w:r w:rsidRPr="00335532">
        <w:t xml:space="preserve">132 «О назначении членов муниципальной </w:t>
      </w:r>
      <w:r w:rsidRPr="00335532">
        <w:lastRenderedPageBreak/>
        <w:t>избирательной комиссии по выборам депутатов Волгодонской городской Думы и главы города Волгодонска»»;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13)</w:t>
      </w:r>
      <w:r w:rsidR="00335532" w:rsidRPr="00335532">
        <w:tab/>
      </w:r>
      <w:r w:rsidRPr="00335532">
        <w:t xml:space="preserve">от 28.02.2002 </w:t>
      </w:r>
      <w:r w:rsidR="00335532">
        <w:t>№ </w:t>
      </w:r>
      <w:r w:rsidRPr="00335532">
        <w:t>18 «Об утверждении состава комиссии по рассмотрению предложени</w:t>
      </w:r>
      <w:r w:rsidR="00784551">
        <w:t>й</w:t>
      </w:r>
      <w:r w:rsidRPr="00335532">
        <w:t xml:space="preserve"> по присвоению звания «Почетный гражданин города</w:t>
      </w:r>
      <w:r w:rsidR="00784551">
        <w:t xml:space="preserve"> Волгодонска</w:t>
      </w:r>
      <w:r w:rsidRPr="00335532">
        <w:t>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14)</w:t>
      </w:r>
      <w:r w:rsidR="00335532" w:rsidRPr="00335532">
        <w:tab/>
      </w:r>
      <w:r w:rsidRPr="00335532">
        <w:t xml:space="preserve">от 28.02.2002 </w:t>
      </w:r>
      <w:r w:rsidR="00335532">
        <w:t>№ </w:t>
      </w:r>
      <w:r w:rsidRPr="00335532">
        <w:t>17 «Об утверждении Положения о постоянных комиссиях Волгодонской городской Думы в новой редакции»;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15)</w:t>
      </w:r>
      <w:r w:rsidR="00335532" w:rsidRPr="00335532">
        <w:tab/>
      </w:r>
      <w:r w:rsidRPr="00335532">
        <w:t xml:space="preserve">от 28.02.2002 </w:t>
      </w:r>
      <w:r w:rsidR="00335532">
        <w:t>№ </w:t>
      </w:r>
      <w:r w:rsidRPr="00335532">
        <w:t>16 «О внесении изменений в решение городской Думы от 11.04.2001</w:t>
      </w:r>
      <w:r w:rsidR="00784551">
        <w:t> г.</w:t>
      </w:r>
      <w:r w:rsidRPr="00335532">
        <w:t xml:space="preserve"> </w:t>
      </w:r>
      <w:r w:rsidR="00335532">
        <w:t>№ </w:t>
      </w:r>
      <w:r w:rsidRPr="00335532">
        <w:t>37 «Об избрании составов постоянных комиссий городской Думы и утверждении их председателей»;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16)</w:t>
      </w:r>
      <w:r w:rsidR="00335532" w:rsidRPr="00335532">
        <w:tab/>
      </w:r>
      <w:r w:rsidRPr="00335532">
        <w:t xml:space="preserve">от 16.05.2001 </w:t>
      </w:r>
      <w:r w:rsidR="00335532">
        <w:t>№ </w:t>
      </w:r>
      <w:r w:rsidRPr="00335532">
        <w:t>56 «Об утверждении состава административной комиссии»;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17)</w:t>
      </w:r>
      <w:r w:rsidR="00335532" w:rsidRPr="00335532">
        <w:tab/>
      </w:r>
      <w:r w:rsidRPr="00335532">
        <w:t xml:space="preserve">от 05.06.2002 </w:t>
      </w:r>
      <w:r w:rsidR="00335532">
        <w:t>№ </w:t>
      </w:r>
      <w:r w:rsidRPr="00335532">
        <w:t>47 «Об утверждении Положения о конкурсе на</w:t>
      </w:r>
      <w:r w:rsidR="00CC093F">
        <w:t> </w:t>
      </w:r>
      <w:r w:rsidRPr="00335532">
        <w:t>присвоени</w:t>
      </w:r>
      <w:r w:rsidR="00784551">
        <w:t>е</w:t>
      </w:r>
      <w:r w:rsidRPr="00335532">
        <w:t xml:space="preserve"> звания «Лучший по профессии»;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18)</w:t>
      </w:r>
      <w:r w:rsidR="00335532" w:rsidRPr="00335532">
        <w:tab/>
      </w:r>
      <w:r w:rsidRPr="00335532">
        <w:t xml:space="preserve">от 29.01.2001 </w:t>
      </w:r>
      <w:r w:rsidR="00335532">
        <w:t>№ </w:t>
      </w:r>
      <w:r w:rsidRPr="00335532">
        <w:t>13 «О внесении изменений в решение городской Думы от 16</w:t>
      </w:r>
      <w:r w:rsidR="00784551">
        <w:t xml:space="preserve"> декабря </w:t>
      </w:r>
      <w:r w:rsidRPr="00335532">
        <w:t>2000</w:t>
      </w:r>
      <w:r w:rsidR="00784551">
        <w:t> г.</w:t>
      </w:r>
      <w:r w:rsidRPr="00335532">
        <w:t xml:space="preserve"> </w:t>
      </w:r>
      <w:r w:rsidR="00335532">
        <w:t>№ </w:t>
      </w:r>
      <w:r w:rsidRPr="00335532">
        <w:t xml:space="preserve">153 «О назначении членов участковых избирательных комиссий </w:t>
      </w:r>
      <w:r w:rsidR="00335532">
        <w:t>г. </w:t>
      </w:r>
      <w:r w:rsidRPr="00335532">
        <w:t>Волгодонска по выборам главы города и депутатов городской Думы»;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19)</w:t>
      </w:r>
      <w:r w:rsidR="00335532" w:rsidRPr="00335532">
        <w:tab/>
      </w:r>
      <w:r w:rsidRPr="00335532">
        <w:t xml:space="preserve">от 17.01.2001 </w:t>
      </w:r>
      <w:r w:rsidR="00335532">
        <w:t>№ </w:t>
      </w:r>
      <w:r w:rsidRPr="00335532">
        <w:t>5а «О внесении изменений в решение городской Думы от 16</w:t>
      </w:r>
      <w:r w:rsidR="00784551">
        <w:t xml:space="preserve"> декабря </w:t>
      </w:r>
      <w:r w:rsidRPr="00335532">
        <w:t>2000</w:t>
      </w:r>
      <w:r w:rsidR="00784551">
        <w:t> г.</w:t>
      </w:r>
      <w:r w:rsidR="00784551" w:rsidRPr="00784551">
        <w:t xml:space="preserve"> </w:t>
      </w:r>
      <w:r w:rsidR="00784551">
        <w:t>№ 153</w:t>
      </w:r>
      <w:r w:rsidRPr="00335532">
        <w:t xml:space="preserve"> «О назначении членов участковых избирательных комиссий </w:t>
      </w:r>
      <w:r w:rsidR="00335532">
        <w:t>г. </w:t>
      </w:r>
      <w:r w:rsidRPr="00335532">
        <w:t>Волгодонска по выборам главы города и депутатов</w:t>
      </w:r>
      <w:r w:rsidR="00784551">
        <w:t xml:space="preserve"> Волгодонской</w:t>
      </w:r>
      <w:r w:rsidRPr="00335532">
        <w:t xml:space="preserve"> городской Думы»;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20)</w:t>
      </w:r>
      <w:r w:rsidR="00335532" w:rsidRPr="00335532">
        <w:tab/>
      </w:r>
      <w:r w:rsidRPr="00335532">
        <w:t xml:space="preserve">от 12.09.2001 </w:t>
      </w:r>
      <w:r w:rsidR="00335532">
        <w:t>№ </w:t>
      </w:r>
      <w:r w:rsidRPr="00335532">
        <w:t>97 «О внесении изменений в решение городской Думы</w:t>
      </w:r>
      <w:r w:rsidR="00784551">
        <w:t xml:space="preserve"> № 78</w:t>
      </w:r>
      <w:r w:rsidRPr="00335532">
        <w:t xml:space="preserve"> от</w:t>
      </w:r>
      <w:r w:rsidR="00CC093F">
        <w:t xml:space="preserve"> </w:t>
      </w:r>
      <w:r w:rsidRPr="00335532">
        <w:t>07.08.2001</w:t>
      </w:r>
      <w:r w:rsidR="00784551">
        <w:t> г.</w:t>
      </w:r>
      <w:r w:rsidRPr="00335532">
        <w:t xml:space="preserve"> «О назначении членов участковых избирательных комиссий по выборам </w:t>
      </w:r>
      <w:r w:rsidR="00DD5288">
        <w:t>г</w:t>
      </w:r>
      <w:r w:rsidRPr="00335532">
        <w:t xml:space="preserve">лавы </w:t>
      </w:r>
      <w:r w:rsidR="00DD5288">
        <w:t>а</w:t>
      </w:r>
      <w:r w:rsidRPr="00335532">
        <w:t>дминистрации (</w:t>
      </w:r>
      <w:r w:rsidR="00DD5288">
        <w:t>г</w:t>
      </w:r>
      <w:r w:rsidRPr="00335532">
        <w:t>убернатора) Ростовской области с правом решающего голоса»;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21)</w:t>
      </w:r>
      <w:r w:rsidR="00335532" w:rsidRPr="00335532">
        <w:tab/>
      </w:r>
      <w:r w:rsidRPr="00335532">
        <w:t xml:space="preserve">от 14.08.2001 </w:t>
      </w:r>
      <w:r w:rsidR="00335532">
        <w:t>№ </w:t>
      </w:r>
      <w:r w:rsidRPr="00335532">
        <w:t xml:space="preserve">80 «О внесении изменений </w:t>
      </w:r>
      <w:r w:rsidR="00DD5288">
        <w:t>в</w:t>
      </w:r>
      <w:r w:rsidRPr="00335532">
        <w:t xml:space="preserve"> решение городской Думы </w:t>
      </w:r>
      <w:r w:rsidR="00335532">
        <w:t>№ </w:t>
      </w:r>
      <w:r w:rsidRPr="00335532">
        <w:t>78 от 07.08.2001</w:t>
      </w:r>
      <w:r w:rsidR="00E96B4A">
        <w:t> г.</w:t>
      </w:r>
      <w:r w:rsidRPr="00335532">
        <w:t xml:space="preserve"> «О назначении членов участковых </w:t>
      </w:r>
      <w:r w:rsidRPr="00335532">
        <w:lastRenderedPageBreak/>
        <w:t xml:space="preserve">избирательных комиссий по выборам </w:t>
      </w:r>
      <w:r w:rsidR="00DD5288">
        <w:t>г</w:t>
      </w:r>
      <w:r w:rsidRPr="00335532">
        <w:t xml:space="preserve">лавы </w:t>
      </w:r>
      <w:r w:rsidR="00DD5288">
        <w:t>а</w:t>
      </w:r>
      <w:r w:rsidRPr="00335532">
        <w:t>дминистрации (</w:t>
      </w:r>
      <w:r w:rsidR="00DD5288">
        <w:t>г</w:t>
      </w:r>
      <w:r w:rsidRPr="00335532">
        <w:t>убернатора) Ростовской области с правом решающего голоса»;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22)</w:t>
      </w:r>
      <w:r w:rsidR="00335532" w:rsidRPr="00335532">
        <w:tab/>
      </w:r>
      <w:r w:rsidRPr="00335532">
        <w:t xml:space="preserve">от 07.08.2001 </w:t>
      </w:r>
      <w:r w:rsidR="00335532">
        <w:t>№ </w:t>
      </w:r>
      <w:r w:rsidRPr="00335532">
        <w:t xml:space="preserve">78 «О назначении членов участковых избирательных комиссий </w:t>
      </w:r>
      <w:r w:rsidR="00DD5288">
        <w:t xml:space="preserve">г. Волгодонска </w:t>
      </w:r>
      <w:r w:rsidRPr="00335532">
        <w:t>по выборам Главы Администрации (Губернатора) Ростовской области с правом решающего голоса»;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23)</w:t>
      </w:r>
      <w:r w:rsidR="00335532" w:rsidRPr="00335532">
        <w:tab/>
      </w:r>
      <w:r w:rsidRPr="00335532">
        <w:t xml:space="preserve">от 25.07.2001 </w:t>
      </w:r>
      <w:r w:rsidR="00335532">
        <w:t>№ </w:t>
      </w:r>
      <w:r w:rsidRPr="00335532">
        <w:t xml:space="preserve">71 «О назначении членов территориальной избирательной комиссии </w:t>
      </w:r>
      <w:r w:rsidR="00335532">
        <w:t>г. </w:t>
      </w:r>
      <w:r w:rsidRPr="00335532">
        <w:t xml:space="preserve">Волгодонска по выборам </w:t>
      </w:r>
      <w:r w:rsidR="00DD5288">
        <w:t>г</w:t>
      </w:r>
      <w:r w:rsidRPr="00335532">
        <w:t xml:space="preserve">лавы </w:t>
      </w:r>
      <w:r w:rsidR="00DD5288">
        <w:t>а</w:t>
      </w:r>
      <w:r w:rsidRPr="00335532">
        <w:t>дминистрации (</w:t>
      </w:r>
      <w:r w:rsidR="00DD5288">
        <w:t>г</w:t>
      </w:r>
      <w:r w:rsidRPr="00335532">
        <w:t>убернатора) Ростовской области»;</w:t>
      </w:r>
      <w:r w:rsidR="00F27BA3" w:rsidRPr="00335532">
        <w:t xml:space="preserve"> 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24)</w:t>
      </w:r>
      <w:r w:rsidR="00335532" w:rsidRPr="00335532">
        <w:tab/>
      </w:r>
      <w:r w:rsidRPr="00335532">
        <w:t xml:space="preserve">от 10.04.2002 </w:t>
      </w:r>
      <w:r w:rsidR="00335532">
        <w:t>№ </w:t>
      </w:r>
      <w:r w:rsidRPr="00335532">
        <w:t>37 «О внесении изменений в решение городской Думы от</w:t>
      </w:r>
      <w:r w:rsidR="00CC093F">
        <w:t xml:space="preserve"> </w:t>
      </w:r>
      <w:r w:rsidRPr="00335532">
        <w:t>2</w:t>
      </w:r>
      <w:r w:rsidR="00DD5288">
        <w:t>7</w:t>
      </w:r>
      <w:r w:rsidRPr="00335532">
        <w:t xml:space="preserve">.03.2002 </w:t>
      </w:r>
      <w:r w:rsidR="00335532">
        <w:t>№ </w:t>
      </w:r>
      <w:r w:rsidRPr="00335532">
        <w:t xml:space="preserve">27 «О назначении членов участковой избирательной комиссий </w:t>
      </w:r>
      <w:r w:rsidR="00335532">
        <w:t>г. </w:t>
      </w:r>
      <w:r w:rsidRPr="00335532">
        <w:t>Волгодонска по дополнительным выборам депутатов Волгодонской городской Думы с правом решающего голоса»;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25)</w:t>
      </w:r>
      <w:r w:rsidR="00335532" w:rsidRPr="00335532">
        <w:tab/>
      </w:r>
      <w:r w:rsidRPr="00335532">
        <w:t xml:space="preserve">от 27.03.2002 </w:t>
      </w:r>
      <w:r w:rsidR="00335532">
        <w:t>№ </w:t>
      </w:r>
      <w:r w:rsidRPr="00335532">
        <w:t xml:space="preserve">27 «О назначении членов участковых избирательных комиссий </w:t>
      </w:r>
      <w:r w:rsidR="00335532">
        <w:t>г. </w:t>
      </w:r>
      <w:r w:rsidRPr="00335532">
        <w:t>Волгодонска по дополнительным выборам депутатов Волгодонской городской Думы с правом решающего голоса»</w:t>
      </w:r>
      <w:r w:rsidR="00DD5288">
        <w:t>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26)</w:t>
      </w:r>
      <w:r w:rsidR="00335532" w:rsidRPr="00335532">
        <w:tab/>
      </w:r>
      <w:r w:rsidRPr="00335532">
        <w:t xml:space="preserve">от 12.09.2001 </w:t>
      </w:r>
      <w:r w:rsidR="00335532">
        <w:t>№ </w:t>
      </w:r>
      <w:r w:rsidRPr="00335532">
        <w:t xml:space="preserve">94 «О внесении изменений </w:t>
      </w:r>
      <w:r w:rsidR="00E96B4A">
        <w:t>в решение Волгодонской городской Думы от 04.07.2001 № 64 «</w:t>
      </w:r>
      <w:r w:rsidR="00E96B4A" w:rsidRPr="00335532">
        <w:t>Об образовании комиссии по делам несовершеннолетних и защите их прав и утверждении ее состава</w:t>
      </w:r>
      <w:r w:rsidR="00E96B4A">
        <w:t>»</w:t>
      </w:r>
      <w:r w:rsidRPr="00335532">
        <w:t>;</w:t>
      </w:r>
    </w:p>
    <w:p w:rsidR="00C30384" w:rsidRPr="00E96B4A" w:rsidRDefault="00C30384" w:rsidP="00CC093F">
      <w:pPr>
        <w:spacing w:line="360" w:lineRule="auto"/>
        <w:ind w:firstLine="567"/>
        <w:jc w:val="both"/>
      </w:pPr>
      <w:r w:rsidRPr="00335532">
        <w:t>27)</w:t>
      </w:r>
      <w:r w:rsidR="00335532" w:rsidRPr="00335532">
        <w:tab/>
      </w:r>
      <w:r w:rsidRPr="00335532">
        <w:t xml:space="preserve">от 04.07.2001 </w:t>
      </w:r>
      <w:r w:rsidR="00335532">
        <w:t>№ </w:t>
      </w:r>
      <w:r w:rsidRPr="00335532">
        <w:t xml:space="preserve">64 «Об образовании комиссии по делам несовершеннолетних и защите их </w:t>
      </w:r>
      <w:r w:rsidRPr="00E96B4A">
        <w:t>прав и утверждении ее состава»;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E96B4A">
        <w:t>28)</w:t>
      </w:r>
      <w:r w:rsidR="00335532" w:rsidRPr="00E96B4A">
        <w:tab/>
      </w:r>
      <w:r w:rsidRPr="00E96B4A">
        <w:t xml:space="preserve">от 04.12.2002 </w:t>
      </w:r>
      <w:r w:rsidR="00335532" w:rsidRPr="00E96B4A">
        <w:t>№ </w:t>
      </w:r>
      <w:r w:rsidRPr="00E96B4A">
        <w:t>136 «Об изложении в новой редакции решения городской Думы от 4 июля 2001</w:t>
      </w:r>
      <w:r w:rsidR="00E96B4A" w:rsidRPr="00E96B4A">
        <w:t> </w:t>
      </w:r>
      <w:r w:rsidRPr="00E96B4A">
        <w:t>г</w:t>
      </w:r>
      <w:r w:rsidR="00E96B4A" w:rsidRPr="00E96B4A">
        <w:t xml:space="preserve">. </w:t>
      </w:r>
      <w:r w:rsidRPr="00E96B4A">
        <w:t>«Об образовании комиссии по делам несовершеннолетних</w:t>
      </w:r>
      <w:r w:rsidR="00E96B4A">
        <w:t xml:space="preserve"> и</w:t>
      </w:r>
      <w:r w:rsidRPr="00E96B4A">
        <w:t xml:space="preserve"> защите их прав и утверждении</w:t>
      </w:r>
      <w:r w:rsidRPr="00335532">
        <w:t xml:space="preserve"> ее состава»;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2</w:t>
      </w:r>
      <w:r w:rsidR="00335532" w:rsidRPr="00335532">
        <w:t>9</w:t>
      </w:r>
      <w:r w:rsidRPr="00335532">
        <w:t>)</w:t>
      </w:r>
      <w:r w:rsidR="00335532" w:rsidRPr="00335532">
        <w:tab/>
      </w:r>
      <w:r w:rsidRPr="00335532">
        <w:t xml:space="preserve">от 03.07.2002 </w:t>
      </w:r>
      <w:r w:rsidR="00335532">
        <w:t>№ </w:t>
      </w:r>
      <w:r w:rsidRPr="00335532">
        <w:t xml:space="preserve">69 «Об утверждении </w:t>
      </w:r>
      <w:r w:rsidR="00E96B4A">
        <w:t>П</w:t>
      </w:r>
      <w:r w:rsidRPr="00335532">
        <w:t>рограммы создания механизма эффективного взаимодействия учреждений системы профилактики безнадзорности правонарушений несовершеннолетних»</w:t>
      </w:r>
      <w:r w:rsidR="002C64AD" w:rsidRPr="00335532">
        <w:t>;</w:t>
      </w:r>
    </w:p>
    <w:p w:rsidR="00C30384" w:rsidRPr="00335532" w:rsidRDefault="00335532" w:rsidP="00CC093F">
      <w:pPr>
        <w:spacing w:line="360" w:lineRule="auto"/>
        <w:ind w:firstLine="567"/>
        <w:jc w:val="both"/>
      </w:pPr>
      <w:r w:rsidRPr="00335532">
        <w:lastRenderedPageBreak/>
        <w:t>30</w:t>
      </w:r>
      <w:r w:rsidR="00C30384" w:rsidRPr="00335532">
        <w:t>)</w:t>
      </w:r>
      <w:r w:rsidRPr="00335532">
        <w:tab/>
      </w:r>
      <w:r w:rsidR="00C30384" w:rsidRPr="00335532">
        <w:t xml:space="preserve">от 19.10.2001 </w:t>
      </w:r>
      <w:r>
        <w:t>№ </w:t>
      </w:r>
      <w:r w:rsidR="00C30384" w:rsidRPr="00335532">
        <w:t xml:space="preserve">104 «Об утверждении </w:t>
      </w:r>
      <w:r w:rsidR="00E96B4A">
        <w:t>П</w:t>
      </w:r>
      <w:r w:rsidR="00C30384" w:rsidRPr="00335532">
        <w:t xml:space="preserve">рограммы благоустройства территорий и ремонта жилищного фонда в микрорайонах </w:t>
      </w:r>
      <w:r>
        <w:t>г. </w:t>
      </w:r>
      <w:r w:rsidR="00C30384" w:rsidRPr="00335532">
        <w:t>Волгодонска, разработанной по жалобам и наказам населения»;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</w:t>
      </w:r>
      <w:r w:rsidR="00335532" w:rsidRPr="00335532">
        <w:t>1</w:t>
      </w:r>
      <w:r w:rsidRPr="00335532">
        <w:t>)</w:t>
      </w:r>
      <w:r w:rsidR="00335532" w:rsidRPr="00335532">
        <w:tab/>
      </w:r>
      <w:r w:rsidRPr="00335532">
        <w:t xml:space="preserve">от 04.12.2002 </w:t>
      </w:r>
      <w:r w:rsidR="00335532">
        <w:t>№ </w:t>
      </w:r>
      <w:r w:rsidRPr="00335532">
        <w:t xml:space="preserve">131 «Об утверждении </w:t>
      </w:r>
      <w:r w:rsidR="00E96B4A">
        <w:t>П</w:t>
      </w:r>
      <w:r w:rsidRPr="00335532">
        <w:t xml:space="preserve">равил пользования городским пассажирским транспортом на территории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</w:t>
      </w:r>
      <w:r w:rsidR="00335532" w:rsidRPr="00335532">
        <w:t>2</w:t>
      </w:r>
      <w:r w:rsidRPr="00335532">
        <w:t>)</w:t>
      </w:r>
      <w:r w:rsidR="00335532" w:rsidRPr="00335532">
        <w:tab/>
      </w:r>
      <w:r w:rsidRPr="00335532">
        <w:t xml:space="preserve">от 06.11.2002 </w:t>
      </w:r>
      <w:r w:rsidR="00335532">
        <w:t>№ </w:t>
      </w:r>
      <w:r w:rsidR="00CC093F">
        <w:t>115</w:t>
      </w:r>
      <w:r w:rsidRPr="00335532">
        <w:t xml:space="preserve"> «О внесении изменений в решени</w:t>
      </w:r>
      <w:r w:rsidR="00DD5288">
        <w:t>е</w:t>
      </w:r>
      <w:r w:rsidRPr="00335532">
        <w:t xml:space="preserve"> Думы </w:t>
      </w:r>
      <w:r w:rsidR="00335532">
        <w:t>№ </w:t>
      </w:r>
      <w:r w:rsidRPr="00335532">
        <w:t>69 от 06.05.1998</w:t>
      </w:r>
      <w:r w:rsidR="00DD5288">
        <w:t> г.</w:t>
      </w:r>
      <w:r w:rsidRPr="00335532">
        <w:t xml:space="preserve"> «Об утверждении </w:t>
      </w:r>
      <w:r w:rsidR="00DD5288">
        <w:t>П</w:t>
      </w:r>
      <w:r w:rsidRPr="00335532">
        <w:t>равил пользования частным пассажирским транспортом на городских маршрутах в</w:t>
      </w:r>
      <w:r w:rsidR="00CC093F">
        <w:t> </w:t>
      </w:r>
      <w:r w:rsidR="00335532">
        <w:t>г. </w:t>
      </w:r>
      <w:r w:rsidRPr="00335532">
        <w:t>Волгодонске» и в</w:t>
      </w:r>
      <w:r w:rsidR="00DD5288">
        <w:t> </w:t>
      </w:r>
      <w:r w:rsidRPr="00335532">
        <w:t>приложени</w:t>
      </w:r>
      <w:r w:rsidR="00DD5288">
        <w:t>е</w:t>
      </w:r>
      <w:r w:rsidRPr="00335532">
        <w:t xml:space="preserve"> к данному решению»;</w:t>
      </w:r>
    </w:p>
    <w:p w:rsidR="00C30384" w:rsidRPr="00335532" w:rsidRDefault="00335532" w:rsidP="00CC093F">
      <w:pPr>
        <w:spacing w:line="360" w:lineRule="auto"/>
        <w:ind w:firstLine="567"/>
        <w:jc w:val="both"/>
      </w:pPr>
      <w:r w:rsidRPr="00335532">
        <w:t>33)</w:t>
      </w:r>
      <w:r w:rsidRPr="00335532">
        <w:tab/>
      </w:r>
      <w:r w:rsidR="00C30384" w:rsidRPr="00335532">
        <w:t xml:space="preserve">от 04.09.2002 </w:t>
      </w:r>
      <w:r>
        <w:t>№ </w:t>
      </w:r>
      <w:r w:rsidR="00C30384" w:rsidRPr="00335532">
        <w:t>88 «О внесении изменений в решение городской Думы от 27.03.2002</w:t>
      </w:r>
      <w:r w:rsidR="00DD5288">
        <w:t> г. № </w:t>
      </w:r>
      <w:r w:rsidR="00DD5288" w:rsidRPr="00335532">
        <w:t>29</w:t>
      </w:r>
      <w:r w:rsidR="00DD5288">
        <w:t xml:space="preserve"> </w:t>
      </w:r>
      <w:r w:rsidR="00C30384" w:rsidRPr="00335532">
        <w:t xml:space="preserve">«Об утверждении </w:t>
      </w:r>
      <w:r w:rsidR="00DD5288">
        <w:t>П</w:t>
      </w:r>
      <w:r w:rsidR="00C30384" w:rsidRPr="00335532">
        <w:t>рограммы мероприятий по</w:t>
      </w:r>
      <w:r w:rsidR="00DD5288">
        <w:t> </w:t>
      </w:r>
      <w:r w:rsidR="00C30384" w:rsidRPr="00335532">
        <w:t>ремонту жилого фонда и благоустройству придомовых территорий в</w:t>
      </w:r>
      <w:r w:rsidR="00CC093F">
        <w:t> </w:t>
      </w:r>
      <w:r w:rsidR="00C30384" w:rsidRPr="00335532">
        <w:t>микрорайонах г</w:t>
      </w:r>
      <w:r w:rsidR="00DD5288">
        <w:t>. Волгодонска</w:t>
      </w:r>
      <w:r w:rsidR="00C30384" w:rsidRPr="00335532">
        <w:t>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</w:t>
      </w:r>
      <w:r w:rsidR="00335532" w:rsidRPr="00335532">
        <w:t>4</w:t>
      </w:r>
      <w:r w:rsidRPr="00335532">
        <w:t>)</w:t>
      </w:r>
      <w:r w:rsidR="00335532" w:rsidRPr="00335532">
        <w:tab/>
      </w:r>
      <w:r w:rsidRPr="00335532">
        <w:t xml:space="preserve">от 03.07.2002 </w:t>
      </w:r>
      <w:r w:rsidR="00335532">
        <w:t>№ </w:t>
      </w:r>
      <w:r w:rsidRPr="00335532">
        <w:t>70 «О внесении изменений в решение городской Думы от 27.03.2002</w:t>
      </w:r>
      <w:r w:rsidR="00DD5288">
        <w:t> г. № </w:t>
      </w:r>
      <w:r w:rsidR="00DD5288" w:rsidRPr="00335532">
        <w:t xml:space="preserve">29 </w:t>
      </w:r>
      <w:r w:rsidRPr="00335532">
        <w:t>«Об утверждении Программы мероприятий по ремонту жилого фонда и благоустройству придомовых территорий в</w:t>
      </w:r>
      <w:r w:rsidR="00CC093F">
        <w:t> </w:t>
      </w:r>
      <w:r w:rsidR="00DD5288">
        <w:t>микрорайонах г. </w:t>
      </w:r>
      <w:r w:rsidR="00E96B4A">
        <w:t>В</w:t>
      </w:r>
      <w:r w:rsidR="00DD5288">
        <w:t>олгодонска</w:t>
      </w:r>
      <w:r w:rsidRPr="00335532">
        <w:t>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</w:t>
      </w:r>
      <w:r w:rsidR="00335532" w:rsidRPr="00335532">
        <w:t>5</w:t>
      </w:r>
      <w:r w:rsidRPr="00335532">
        <w:t>)</w:t>
      </w:r>
      <w:r w:rsidR="00335532" w:rsidRPr="00335532">
        <w:tab/>
      </w:r>
      <w:r w:rsidRPr="00335532">
        <w:t xml:space="preserve">от 27.03.2002 </w:t>
      </w:r>
      <w:r w:rsidR="00335532">
        <w:t>№ </w:t>
      </w:r>
      <w:r w:rsidRPr="00335532">
        <w:t xml:space="preserve">29 «Об утверждении Программы мероприятий по ремонту жилищного фонда и благоустройству придомовых территорий в микрорайонах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</w:t>
      </w:r>
      <w:r w:rsidR="00335532" w:rsidRPr="00335532">
        <w:t>6</w:t>
      </w:r>
      <w:r w:rsidRPr="00335532">
        <w:t>)</w:t>
      </w:r>
      <w:r w:rsidR="00335532" w:rsidRPr="00335532">
        <w:tab/>
      </w:r>
      <w:r w:rsidR="002C64AD" w:rsidRPr="00335532">
        <w:t>от 16.05.200</w:t>
      </w:r>
      <w:r w:rsidRPr="00335532">
        <w:t xml:space="preserve">1 </w:t>
      </w:r>
      <w:r w:rsidR="00335532">
        <w:t>№ </w:t>
      </w:r>
      <w:r w:rsidRPr="00335532">
        <w:t xml:space="preserve">47 «О применении решения Малого Совета </w:t>
      </w:r>
      <w:proofErr w:type="spellStart"/>
      <w:r w:rsidRPr="00335532">
        <w:t>Волгодонского</w:t>
      </w:r>
      <w:proofErr w:type="spellEnd"/>
      <w:r w:rsidRPr="00335532">
        <w:t xml:space="preserve"> городского Совета народных депутатов Ростовской области от 29.09.1992 </w:t>
      </w:r>
      <w:r w:rsidR="00335532">
        <w:t>№ </w:t>
      </w:r>
      <w:r w:rsidRPr="00335532">
        <w:t xml:space="preserve">161 «О внесении дополнений в решение </w:t>
      </w:r>
      <w:r w:rsidR="00335532">
        <w:t>№ </w:t>
      </w:r>
      <w:r w:rsidRPr="00335532">
        <w:t>87 от 20.05.1992 «Об утверждении дифференцирующих коэффициентов средней ставки налога за городские земли и льгот по взиманию платы за землю по</w:t>
      </w:r>
      <w:r w:rsidR="00CC093F">
        <w:t> </w:t>
      </w:r>
      <w:r w:rsidR="00335532">
        <w:t>г. </w:t>
      </w:r>
      <w:r w:rsidRPr="00335532">
        <w:t>Волгодонску на 1992 год»;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</w:t>
      </w:r>
      <w:r w:rsidR="00335532" w:rsidRPr="00335532">
        <w:t>7</w:t>
      </w:r>
      <w:r w:rsidRPr="00335532">
        <w:t>)</w:t>
      </w:r>
      <w:r w:rsidR="00335532" w:rsidRPr="00335532">
        <w:tab/>
      </w:r>
      <w:r w:rsidRPr="00335532">
        <w:t xml:space="preserve">от 25.04.2001 </w:t>
      </w:r>
      <w:r w:rsidR="00335532">
        <w:t>№ </w:t>
      </w:r>
      <w:r w:rsidRPr="00335532">
        <w:t>46 «Об утверждении положения о порядке расходования средств резервного фонда главы города»;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lastRenderedPageBreak/>
        <w:t>3</w:t>
      </w:r>
      <w:r w:rsidR="00335532" w:rsidRPr="00335532">
        <w:t>8</w:t>
      </w:r>
      <w:r w:rsidRPr="00335532">
        <w:t>)</w:t>
      </w:r>
      <w:r w:rsidR="00335532" w:rsidRPr="00335532">
        <w:tab/>
      </w:r>
      <w:r w:rsidRPr="00335532">
        <w:t xml:space="preserve">от 28.03.2001 </w:t>
      </w:r>
      <w:r w:rsidR="00335532">
        <w:t>№ </w:t>
      </w:r>
      <w:r w:rsidRPr="00335532">
        <w:t>32 «Об утверждении дифференцирующих коэффициентов к средней ставке земельного налога и предоставлении льгот по земельному налогу в 2001 году»;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3</w:t>
      </w:r>
      <w:r w:rsidR="00335532" w:rsidRPr="00335532">
        <w:t>9)</w:t>
      </w:r>
      <w:r w:rsidR="00335532" w:rsidRPr="00335532">
        <w:tab/>
      </w:r>
      <w:r w:rsidRPr="00335532">
        <w:t xml:space="preserve">от 28.03.2001 </w:t>
      </w:r>
      <w:r w:rsidR="00335532">
        <w:t>№ </w:t>
      </w:r>
      <w:r w:rsidRPr="00335532">
        <w:t xml:space="preserve">31 «О внесении изменений в решение городской Думы </w:t>
      </w:r>
      <w:r w:rsidR="00335532">
        <w:t>№ </w:t>
      </w:r>
      <w:r w:rsidRPr="00335532">
        <w:t xml:space="preserve">16 от </w:t>
      </w:r>
      <w:r w:rsidR="00E96B4A">
        <w:t>0</w:t>
      </w:r>
      <w:r w:rsidRPr="00335532">
        <w:t>1 февраля 2001 года «Об утверждении состава комиссии по контролю за выполнением инвестиционных и (или) социальных условий коммерческого конкурса при продаже имущества, находящегося в</w:t>
      </w:r>
      <w:r w:rsidR="00CC093F">
        <w:t> </w:t>
      </w:r>
      <w:r w:rsidRPr="00335532">
        <w:t>муниципальной собственности»;</w:t>
      </w:r>
    </w:p>
    <w:p w:rsidR="00C30384" w:rsidRPr="00335532" w:rsidRDefault="00335532" w:rsidP="00CC093F">
      <w:pPr>
        <w:spacing w:line="360" w:lineRule="auto"/>
        <w:ind w:firstLine="567"/>
        <w:jc w:val="both"/>
      </w:pPr>
      <w:r w:rsidRPr="00335532">
        <w:t>40</w:t>
      </w:r>
      <w:r w:rsidR="00C30384" w:rsidRPr="00335532">
        <w:t>)</w:t>
      </w:r>
      <w:r w:rsidRPr="00335532">
        <w:tab/>
      </w:r>
      <w:r w:rsidR="00C30384" w:rsidRPr="00335532">
        <w:t xml:space="preserve">от 01.02.2001 </w:t>
      </w:r>
      <w:r>
        <w:t>№ </w:t>
      </w:r>
      <w:r w:rsidR="00C30384" w:rsidRPr="00335532">
        <w:t>16 «Об утверждении состава комиссии по</w:t>
      </w:r>
      <w:r w:rsidR="00CC093F">
        <w:t> </w:t>
      </w:r>
      <w:r w:rsidR="00C30384" w:rsidRPr="00335532">
        <w:t xml:space="preserve">контролю за выполнением инвестиционных и </w:t>
      </w:r>
      <w:r w:rsidR="00E96B4A">
        <w:t xml:space="preserve">(или) </w:t>
      </w:r>
      <w:r w:rsidR="00C30384" w:rsidRPr="00335532">
        <w:t>социальных условий коммерческого конкурса при продаже имущества, находящегося в</w:t>
      </w:r>
      <w:r w:rsidR="00CC093F">
        <w:t> </w:t>
      </w:r>
      <w:r w:rsidR="00C30384" w:rsidRPr="00335532">
        <w:t>муниципальной собственности»;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4</w:t>
      </w:r>
      <w:r w:rsidR="00335532" w:rsidRPr="00335532">
        <w:t>1</w:t>
      </w:r>
      <w:r w:rsidRPr="00335532">
        <w:t>)</w:t>
      </w:r>
      <w:r w:rsidR="00335532" w:rsidRPr="00335532">
        <w:tab/>
      </w:r>
      <w:r w:rsidRPr="00335532">
        <w:t xml:space="preserve">от 22.01.2001 </w:t>
      </w:r>
      <w:r w:rsidR="00335532">
        <w:t>№ </w:t>
      </w:r>
      <w:r w:rsidRPr="00335532">
        <w:t>9 «Об установлении размера арендной платы для ООО «Гармония»;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4</w:t>
      </w:r>
      <w:r w:rsidR="00335532" w:rsidRPr="00335532">
        <w:t>2</w:t>
      </w:r>
      <w:r w:rsidRPr="00335532">
        <w:t>)</w:t>
      </w:r>
      <w:r w:rsidR="00335532" w:rsidRPr="00335532">
        <w:tab/>
      </w:r>
      <w:r w:rsidRPr="00335532">
        <w:t xml:space="preserve">от 22.01.2001 </w:t>
      </w:r>
      <w:r w:rsidR="00335532">
        <w:t>№ </w:t>
      </w:r>
      <w:r w:rsidRPr="00335532">
        <w:t>7 «Об установлении арендной платы за</w:t>
      </w:r>
      <w:r w:rsidR="00CC093F">
        <w:t> </w:t>
      </w:r>
      <w:r w:rsidRPr="00335532">
        <w:t>муниципальные помещения по пр. Строителей, 2»;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4</w:t>
      </w:r>
      <w:r w:rsidR="00335532" w:rsidRPr="00335532">
        <w:t>3</w:t>
      </w:r>
      <w:r w:rsidRPr="00335532">
        <w:t>)</w:t>
      </w:r>
      <w:r w:rsidR="00335532" w:rsidRPr="00335532">
        <w:tab/>
      </w:r>
      <w:r w:rsidRPr="00335532">
        <w:t xml:space="preserve">от 14.12.2001 </w:t>
      </w:r>
      <w:r w:rsidR="00335532">
        <w:t>№ </w:t>
      </w:r>
      <w:r w:rsidRPr="00335532">
        <w:t>126 «О принятии Положения «О порядке исчисления и уплаты налога на рекламу» в новой редакции</w:t>
      </w:r>
      <w:r w:rsidR="00DD5288">
        <w:t>»</w:t>
      </w:r>
      <w:r w:rsidRPr="00335532">
        <w:t xml:space="preserve">; </w:t>
      </w:r>
    </w:p>
    <w:p w:rsidR="00C30384" w:rsidRPr="00335532" w:rsidRDefault="00C30384" w:rsidP="00CC093F">
      <w:pPr>
        <w:snapToGrid w:val="0"/>
        <w:spacing w:line="360" w:lineRule="auto"/>
        <w:ind w:firstLine="567"/>
        <w:jc w:val="both"/>
      </w:pPr>
      <w:r w:rsidRPr="00335532">
        <w:t>4</w:t>
      </w:r>
      <w:r w:rsidR="00335532" w:rsidRPr="00335532">
        <w:t>4</w:t>
      </w:r>
      <w:r w:rsidRPr="00335532">
        <w:t>)</w:t>
      </w:r>
      <w:r w:rsidR="00335532" w:rsidRPr="00335532">
        <w:tab/>
      </w:r>
      <w:r w:rsidRPr="00335532">
        <w:t xml:space="preserve">от 14.11.2001 </w:t>
      </w:r>
      <w:r w:rsidR="00335532">
        <w:t>№ </w:t>
      </w:r>
      <w:r w:rsidRPr="00335532">
        <w:t>115 «О внесении изменений и дополнений в</w:t>
      </w:r>
      <w:r w:rsidR="00CC093F">
        <w:t> </w:t>
      </w:r>
      <w:r w:rsidRPr="00335532">
        <w:t>Положение об аренде муниципального имущества, находящегося в</w:t>
      </w:r>
      <w:r w:rsidR="00CC093F">
        <w:t> </w:t>
      </w:r>
      <w:r w:rsidRPr="00335532">
        <w:t xml:space="preserve">оперативном управлении учреждений социальной сферы, утвержденное решением городской Думы от 30.01.1998 </w:t>
      </w:r>
      <w:r w:rsidR="00CC093F">
        <w:t>№</w:t>
      </w:r>
      <w:r w:rsidR="00335532">
        <w:t> </w:t>
      </w:r>
      <w:r w:rsidRPr="00335532">
        <w:t xml:space="preserve">13»; 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4</w:t>
      </w:r>
      <w:r w:rsidR="00335532" w:rsidRPr="00335532">
        <w:t>5</w:t>
      </w:r>
      <w:r w:rsidRPr="00335532">
        <w:t>)</w:t>
      </w:r>
      <w:r w:rsidR="00335532" w:rsidRPr="00335532">
        <w:tab/>
      </w:r>
      <w:r w:rsidRPr="00335532">
        <w:t xml:space="preserve">от 04.10.2001 </w:t>
      </w:r>
      <w:r w:rsidR="00335532">
        <w:t>№ </w:t>
      </w:r>
      <w:r w:rsidRPr="00335532">
        <w:t>101 «О внесении изменений и дополнений в</w:t>
      </w:r>
      <w:r w:rsidR="00CC093F">
        <w:t> </w:t>
      </w:r>
      <w:r w:rsidRPr="00335532">
        <w:t>решение городской Думы от 05.</w:t>
      </w:r>
      <w:r w:rsidR="00DD5288">
        <w:t>0</w:t>
      </w:r>
      <w:r w:rsidRPr="00335532">
        <w:t xml:space="preserve">4.2001 </w:t>
      </w:r>
      <w:r w:rsidR="00DD5288">
        <w:t>№</w:t>
      </w:r>
      <w:r w:rsidR="00335532">
        <w:t> </w:t>
      </w:r>
      <w:r w:rsidRPr="00335532">
        <w:t>42 «Об отчислении муниципальными предприятиями части прибыли в городской бюджет»;</w:t>
      </w:r>
    </w:p>
    <w:p w:rsidR="00C30384" w:rsidRPr="00335532" w:rsidRDefault="00C30384" w:rsidP="00CC093F">
      <w:pPr>
        <w:snapToGrid w:val="0"/>
        <w:spacing w:line="360" w:lineRule="auto"/>
        <w:ind w:firstLine="567"/>
        <w:jc w:val="both"/>
      </w:pPr>
      <w:r w:rsidRPr="00335532">
        <w:t>4</w:t>
      </w:r>
      <w:r w:rsidR="00335532" w:rsidRPr="00335532">
        <w:t>6</w:t>
      </w:r>
      <w:r w:rsidRPr="00335532">
        <w:t>)</w:t>
      </w:r>
      <w:r w:rsidR="00335532" w:rsidRPr="00335532">
        <w:tab/>
      </w:r>
      <w:r w:rsidRPr="00335532">
        <w:t xml:space="preserve">от 04.07.2001 </w:t>
      </w:r>
      <w:r w:rsidR="00335532">
        <w:t>№ </w:t>
      </w:r>
      <w:r w:rsidRPr="00335532">
        <w:t xml:space="preserve">65 «О внесении дополнения в решение городской Думы </w:t>
      </w:r>
      <w:r w:rsidR="00335532">
        <w:t>№ </w:t>
      </w:r>
      <w:r w:rsidRPr="00335532">
        <w:t>42 от 05.04.2000</w:t>
      </w:r>
      <w:r w:rsidR="00E96B4A">
        <w:t> г.</w:t>
      </w:r>
      <w:r w:rsidRPr="00335532">
        <w:t xml:space="preserve"> «Об отчислении муниципальными предприятиями части прибыли в городской бюджет»;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lastRenderedPageBreak/>
        <w:t>4</w:t>
      </w:r>
      <w:r w:rsidR="00335532" w:rsidRPr="00335532">
        <w:t>7</w:t>
      </w:r>
      <w:r w:rsidRPr="00335532">
        <w:t>)</w:t>
      </w:r>
      <w:r w:rsidR="00335532" w:rsidRPr="00335532">
        <w:tab/>
      </w:r>
      <w:r w:rsidRPr="00335532">
        <w:t xml:space="preserve">от 25.12.2002 </w:t>
      </w:r>
      <w:r w:rsidR="00335532">
        <w:t>№ </w:t>
      </w:r>
      <w:r w:rsidRPr="00335532">
        <w:t>146 «О дифференцирующих коэффициентах к</w:t>
      </w:r>
      <w:r w:rsidR="00CC093F">
        <w:t> </w:t>
      </w:r>
      <w:r w:rsidRPr="00335532">
        <w:t>средней ставке земельного налога и предоставлении льгот по земельному налогу»;</w:t>
      </w:r>
    </w:p>
    <w:p w:rsidR="00C30384" w:rsidRPr="00335532" w:rsidRDefault="00722B08" w:rsidP="00CC093F">
      <w:pPr>
        <w:spacing w:line="360" w:lineRule="auto"/>
        <w:ind w:firstLine="567"/>
        <w:jc w:val="both"/>
      </w:pPr>
      <w:r w:rsidRPr="00335532">
        <w:t>4</w:t>
      </w:r>
      <w:r w:rsidR="00335532" w:rsidRPr="00335532">
        <w:t>8</w:t>
      </w:r>
      <w:r w:rsidR="00C30384" w:rsidRPr="00335532">
        <w:t>)</w:t>
      </w:r>
      <w:r w:rsidR="00335532" w:rsidRPr="00335532">
        <w:tab/>
      </w:r>
      <w:r w:rsidR="00C30384" w:rsidRPr="00335532">
        <w:t xml:space="preserve">от 06.11.2002 </w:t>
      </w:r>
      <w:r w:rsidR="00335532">
        <w:t>№ </w:t>
      </w:r>
      <w:r w:rsidR="00C30384" w:rsidRPr="00335532">
        <w:t>117 «Об утверждении городской целевой программы «О поднятии качества</w:t>
      </w:r>
      <w:r w:rsidR="00E96B4A">
        <w:t>,</w:t>
      </w:r>
      <w:r w:rsidR="00C30384" w:rsidRPr="00335532">
        <w:t xml:space="preserve"> конкурентоспособности продукции и услуг в интересах производителей и потребителей – 2003»;</w:t>
      </w:r>
    </w:p>
    <w:p w:rsidR="00C30384" w:rsidRPr="00335532" w:rsidRDefault="00722B08" w:rsidP="00CC093F">
      <w:pPr>
        <w:spacing w:line="360" w:lineRule="auto"/>
        <w:ind w:firstLine="567"/>
        <w:jc w:val="both"/>
      </w:pPr>
      <w:r w:rsidRPr="00335532">
        <w:t>4</w:t>
      </w:r>
      <w:r w:rsidR="00335532" w:rsidRPr="00335532">
        <w:t>9</w:t>
      </w:r>
      <w:r w:rsidR="00C30384" w:rsidRPr="00335532">
        <w:t>)</w:t>
      </w:r>
      <w:r w:rsidR="00335532" w:rsidRPr="00335532">
        <w:tab/>
      </w:r>
      <w:r w:rsidR="00C30384" w:rsidRPr="00335532">
        <w:t xml:space="preserve">от 04.09.2002 </w:t>
      </w:r>
      <w:r w:rsidR="00335532">
        <w:t>№ </w:t>
      </w:r>
      <w:r w:rsidR="00C30384" w:rsidRPr="00335532">
        <w:t>90 «О делегировании полномочий в части согласования предоставления земельных участков для строительства в</w:t>
      </w:r>
      <w:r w:rsidR="00CC093F">
        <w:t> </w:t>
      </w:r>
      <w:r w:rsidR="00335532">
        <w:t>г. </w:t>
      </w:r>
      <w:r w:rsidR="00C30384" w:rsidRPr="00335532">
        <w:t>Волгодонске»;</w:t>
      </w:r>
    </w:p>
    <w:p w:rsidR="00C30384" w:rsidRPr="00335532" w:rsidRDefault="00335532" w:rsidP="00CC093F">
      <w:pPr>
        <w:spacing w:line="360" w:lineRule="auto"/>
        <w:ind w:firstLine="567"/>
        <w:jc w:val="both"/>
      </w:pPr>
      <w:r w:rsidRPr="00335532">
        <w:t>50</w:t>
      </w:r>
      <w:r w:rsidR="00C30384" w:rsidRPr="00335532">
        <w:t>)</w:t>
      </w:r>
      <w:r w:rsidRPr="00335532">
        <w:tab/>
      </w:r>
      <w:r w:rsidR="00C30384" w:rsidRPr="00335532">
        <w:t xml:space="preserve">от 04.09.2002 </w:t>
      </w:r>
      <w:r>
        <w:t>№ </w:t>
      </w:r>
      <w:r w:rsidR="00C30384" w:rsidRPr="00335532">
        <w:t xml:space="preserve">79 «Об утверждении </w:t>
      </w:r>
      <w:r w:rsidR="00E96B4A">
        <w:t>П</w:t>
      </w:r>
      <w:r w:rsidR="00C30384" w:rsidRPr="00335532">
        <w:t xml:space="preserve">орядка учета объектов торговли, общественного питания и бытового обслуживания на территории </w:t>
      </w:r>
      <w:r>
        <w:t>г. </w:t>
      </w:r>
      <w:r w:rsidR="00C30384"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5</w:t>
      </w:r>
      <w:r w:rsidR="00335532" w:rsidRPr="00335532">
        <w:t>1</w:t>
      </w:r>
      <w:r w:rsidRPr="00335532">
        <w:t>)</w:t>
      </w:r>
      <w:r w:rsidR="00335532" w:rsidRPr="00335532">
        <w:tab/>
      </w:r>
      <w:r w:rsidRPr="00335532">
        <w:t xml:space="preserve">от 04.09.2002 </w:t>
      </w:r>
      <w:r w:rsidR="00335532">
        <w:t>№ </w:t>
      </w:r>
      <w:r w:rsidRPr="00335532">
        <w:t>77 «</w:t>
      </w:r>
      <w:r w:rsidR="00DD5288">
        <w:t xml:space="preserve">Об исполнении </w:t>
      </w:r>
      <w:r w:rsidRPr="00335532">
        <w:t>решения городской Думы</w:t>
      </w:r>
      <w:r w:rsidR="00DD5288">
        <w:t xml:space="preserve"> № </w:t>
      </w:r>
      <w:r w:rsidR="00DD5288" w:rsidRPr="00335532">
        <w:t xml:space="preserve">71 </w:t>
      </w:r>
      <w:r w:rsidRPr="00335532">
        <w:t>от 03.07.2002</w:t>
      </w:r>
      <w:r w:rsidR="00DD5288">
        <w:t> г.</w:t>
      </w:r>
      <w:r w:rsidRPr="00335532">
        <w:t xml:space="preserve"> «О состоянии дел на торговых площадях</w:t>
      </w:r>
      <w:r w:rsidR="00DD5288">
        <w:t>, рынках</w:t>
      </w:r>
      <w:r w:rsidRPr="00335532">
        <w:t xml:space="preserve"> и улицах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5</w:t>
      </w:r>
      <w:r w:rsidR="00335532" w:rsidRPr="00335532">
        <w:t>2</w:t>
      </w:r>
      <w:r w:rsidRPr="00335532">
        <w:t>)</w:t>
      </w:r>
      <w:r w:rsidR="00335532" w:rsidRPr="00335532">
        <w:tab/>
      </w:r>
      <w:r w:rsidRPr="00335532">
        <w:t xml:space="preserve">от 03.07.2002 </w:t>
      </w:r>
      <w:r w:rsidR="00335532">
        <w:t>№ </w:t>
      </w:r>
      <w:r w:rsidRPr="00335532">
        <w:t xml:space="preserve">71 «О состоянии дел на торговых площадках, рынках и улицах </w:t>
      </w:r>
      <w:r w:rsidR="00335532">
        <w:t>г. </w:t>
      </w:r>
      <w:r w:rsidRPr="00335532">
        <w:t>Волгодонска»;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5</w:t>
      </w:r>
      <w:r w:rsidR="00335532" w:rsidRPr="00335532">
        <w:t>3</w:t>
      </w:r>
      <w:r w:rsidRPr="00335532">
        <w:t>)</w:t>
      </w:r>
      <w:r w:rsidR="00335532" w:rsidRPr="00335532">
        <w:tab/>
      </w:r>
      <w:r w:rsidRPr="00335532">
        <w:t xml:space="preserve">от 03.07.2002 </w:t>
      </w:r>
      <w:r w:rsidR="00335532">
        <w:t>№ </w:t>
      </w:r>
      <w:r w:rsidRPr="00335532">
        <w:t>62 «Об утверждении минимального и</w:t>
      </w:r>
      <w:r w:rsidRPr="00CC093F">
        <w:t xml:space="preserve"> </w:t>
      </w:r>
      <w:r w:rsidRPr="00335532">
        <w:t>максимального размера земельных участков, передаваемых гражданам в</w:t>
      </w:r>
      <w:r w:rsidR="00CC093F">
        <w:t> </w:t>
      </w:r>
      <w:r w:rsidRPr="00335532">
        <w:t>собственность бесплатно»;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5</w:t>
      </w:r>
      <w:r w:rsidR="00335532" w:rsidRPr="00335532">
        <w:t>4</w:t>
      </w:r>
      <w:r w:rsidRPr="00335532">
        <w:t>)</w:t>
      </w:r>
      <w:r w:rsidR="00335532" w:rsidRPr="00335532">
        <w:tab/>
      </w:r>
      <w:r w:rsidRPr="00335532">
        <w:t xml:space="preserve">от 03.07.2002 </w:t>
      </w:r>
      <w:r w:rsidR="00335532">
        <w:t>№ </w:t>
      </w:r>
      <w:r w:rsidRPr="00335532">
        <w:t>61 «Об утверждении Положения «О порядке предоставления бесплатно в собственность земельных участков, находящихся на праве постоянного (бессрочного) пользования членами товарищества собственников жилья»;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t>5</w:t>
      </w:r>
      <w:r w:rsidR="00335532" w:rsidRPr="00335532">
        <w:t>5</w:t>
      </w:r>
      <w:r w:rsidRPr="00335532">
        <w:t>)</w:t>
      </w:r>
      <w:r w:rsidR="00335532" w:rsidRPr="00335532">
        <w:tab/>
      </w:r>
      <w:r w:rsidRPr="00335532">
        <w:t xml:space="preserve">от 03.07.2002 </w:t>
      </w:r>
      <w:r w:rsidR="00335532">
        <w:t>№ </w:t>
      </w:r>
      <w:r w:rsidRPr="00335532">
        <w:t xml:space="preserve">60 «О внесении дополнений в </w:t>
      </w:r>
      <w:r w:rsidR="00E96B4A">
        <w:t>п</w:t>
      </w:r>
      <w:r w:rsidRPr="00335532">
        <w:t>оложение «О</w:t>
      </w:r>
      <w:r w:rsidR="00CC093F">
        <w:t> </w:t>
      </w:r>
      <w:r w:rsidRPr="00335532">
        <w:t xml:space="preserve">порядке управления и распоряжения земельными участками на территории </w:t>
      </w:r>
      <w:r w:rsidR="00335532">
        <w:t>г</w:t>
      </w:r>
      <w:r w:rsidR="00E96B4A">
        <w:t xml:space="preserve">орода </w:t>
      </w:r>
      <w:r w:rsidRPr="00335532">
        <w:t>Волгодонска</w:t>
      </w:r>
      <w:r w:rsidR="00E96B4A">
        <w:t>»</w:t>
      </w:r>
      <w:r w:rsidRPr="00335532">
        <w:t>, утвержденное решением городской Думы от</w:t>
      </w:r>
      <w:r w:rsidR="00CC093F">
        <w:t> </w:t>
      </w:r>
      <w:r w:rsidRPr="00335532">
        <w:t>05.06.2002</w:t>
      </w:r>
      <w:r w:rsidR="00E96B4A">
        <w:t> г.</w:t>
      </w:r>
      <w:r w:rsidRPr="00335532">
        <w:t xml:space="preserve"> </w:t>
      </w:r>
      <w:r w:rsidR="00335532">
        <w:t>№ </w:t>
      </w:r>
      <w:r w:rsidRPr="00335532">
        <w:t>41</w:t>
      </w:r>
      <w:r w:rsidR="002C64AD" w:rsidRPr="00335532">
        <w:t>»;</w:t>
      </w:r>
    </w:p>
    <w:p w:rsidR="00C30384" w:rsidRPr="00335532" w:rsidRDefault="00C30384" w:rsidP="00CC093F">
      <w:pPr>
        <w:spacing w:line="360" w:lineRule="auto"/>
        <w:ind w:firstLine="567"/>
        <w:jc w:val="both"/>
      </w:pPr>
      <w:r w:rsidRPr="00335532">
        <w:lastRenderedPageBreak/>
        <w:t>5</w:t>
      </w:r>
      <w:r w:rsidR="00335532" w:rsidRPr="00335532">
        <w:t>6</w:t>
      </w:r>
      <w:r w:rsidRPr="00335532">
        <w:t>)</w:t>
      </w:r>
      <w:r w:rsidR="00335532" w:rsidRPr="00335532">
        <w:tab/>
      </w:r>
      <w:r w:rsidRPr="00335532">
        <w:t xml:space="preserve">от 05.06.2002 </w:t>
      </w:r>
      <w:r w:rsidR="00335532">
        <w:t>№ </w:t>
      </w:r>
      <w:r w:rsidRPr="00335532">
        <w:t>44 «О порядке размещения и содержания летних площадок предприятий сезонной сети общественного питания»;</w:t>
      </w:r>
    </w:p>
    <w:p w:rsidR="00C30384" w:rsidRPr="00335532" w:rsidRDefault="00722B08" w:rsidP="00CC093F">
      <w:pPr>
        <w:snapToGrid w:val="0"/>
        <w:spacing w:line="360" w:lineRule="auto"/>
        <w:ind w:firstLine="567"/>
        <w:jc w:val="both"/>
      </w:pPr>
      <w:r w:rsidRPr="00335532">
        <w:t>5</w:t>
      </w:r>
      <w:r w:rsidR="00335532" w:rsidRPr="00335532">
        <w:t>7</w:t>
      </w:r>
      <w:r w:rsidR="00C30384" w:rsidRPr="00335532">
        <w:t>)</w:t>
      </w:r>
      <w:r w:rsidR="00335532" w:rsidRPr="00335532">
        <w:tab/>
      </w:r>
      <w:r w:rsidR="00C30384" w:rsidRPr="00335532">
        <w:t xml:space="preserve">от 20.02.2002 </w:t>
      </w:r>
      <w:r w:rsidR="00335532">
        <w:t>№ </w:t>
      </w:r>
      <w:r w:rsidR="00C30384" w:rsidRPr="00335532">
        <w:t>10 «Об утверждении дифференцирующих коэффициентов к средней ставке земельного налога и предоставлении льгот по земельному налогу</w:t>
      </w:r>
      <w:r w:rsidR="00E96B4A">
        <w:t>,</w:t>
      </w:r>
      <w:r w:rsidR="00C30384" w:rsidRPr="00335532">
        <w:t xml:space="preserve"> в 2002 году»; </w:t>
      </w:r>
    </w:p>
    <w:p w:rsidR="00C30384" w:rsidRPr="00335532" w:rsidRDefault="00722B08" w:rsidP="00CC093F">
      <w:pPr>
        <w:spacing w:line="360" w:lineRule="auto"/>
        <w:ind w:firstLine="567"/>
        <w:jc w:val="both"/>
      </w:pPr>
      <w:r w:rsidRPr="00335532">
        <w:t>5</w:t>
      </w:r>
      <w:r w:rsidR="00335532" w:rsidRPr="00335532">
        <w:t>8</w:t>
      </w:r>
      <w:r w:rsidR="00C30384" w:rsidRPr="00335532">
        <w:t>)</w:t>
      </w:r>
      <w:r w:rsidR="00335532" w:rsidRPr="00335532">
        <w:tab/>
      </w:r>
      <w:r w:rsidR="00C30384" w:rsidRPr="00335532">
        <w:t xml:space="preserve">от 16.01.2002 </w:t>
      </w:r>
      <w:r w:rsidR="00335532">
        <w:t>№ </w:t>
      </w:r>
      <w:r w:rsidR="00C30384" w:rsidRPr="00335532">
        <w:t>3 «О льготах по регистрационному сбору с</w:t>
      </w:r>
      <w:r w:rsidR="00CC093F">
        <w:t> </w:t>
      </w:r>
      <w:r w:rsidR="00C30384" w:rsidRPr="00335532">
        <w:t>физических лиц, занимающихся предпринимательской деятельностью на</w:t>
      </w:r>
      <w:r w:rsidR="00CC093F">
        <w:t> </w:t>
      </w:r>
      <w:r w:rsidR="00C30384" w:rsidRPr="00335532">
        <w:t>2002 год».</w:t>
      </w:r>
    </w:p>
    <w:p w:rsidR="00B82102" w:rsidRPr="00335532" w:rsidRDefault="00241EDE" w:rsidP="00CC093F">
      <w:pPr>
        <w:spacing w:line="360" w:lineRule="auto"/>
        <w:ind w:firstLine="567"/>
        <w:jc w:val="both"/>
        <w:rPr>
          <w:lang w:eastAsia="ru-RU"/>
        </w:rPr>
      </w:pPr>
      <w:r w:rsidRPr="00335532">
        <w:t>2</w:t>
      </w:r>
      <w:r w:rsidR="00B82102" w:rsidRPr="00335532">
        <w:t>.</w:t>
      </w:r>
      <w:r w:rsidR="00B82102" w:rsidRPr="00335532">
        <w:tab/>
      </w:r>
      <w:r w:rsidR="001E5BC8" w:rsidRPr="00335532">
        <w:t xml:space="preserve">Настоящее </w:t>
      </w:r>
      <w:r w:rsidR="001E5BC8" w:rsidRPr="00335532">
        <w:rPr>
          <w:lang w:eastAsia="ru-RU"/>
        </w:rPr>
        <w:t>р</w:t>
      </w:r>
      <w:r w:rsidR="00B82102" w:rsidRPr="00335532">
        <w:rPr>
          <w:lang w:eastAsia="ru-RU"/>
        </w:rPr>
        <w:t>ешение вступает в силу со дня его</w:t>
      </w:r>
      <w:r w:rsidR="000138ED" w:rsidRPr="00335532">
        <w:rPr>
          <w:lang w:eastAsia="ru-RU"/>
        </w:rPr>
        <w:t xml:space="preserve"> официального опубликования</w:t>
      </w:r>
      <w:r w:rsidR="00B82102" w:rsidRPr="00335532">
        <w:rPr>
          <w:lang w:eastAsia="ru-RU"/>
        </w:rPr>
        <w:t>.</w:t>
      </w:r>
    </w:p>
    <w:p w:rsidR="00EE11A3" w:rsidRPr="00335532" w:rsidRDefault="00142A11" w:rsidP="00CC093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35532">
        <w:t>3</w:t>
      </w:r>
      <w:r w:rsidR="00335532">
        <w:t>.</w:t>
      </w:r>
      <w:r w:rsidR="00335532">
        <w:tab/>
      </w:r>
      <w:r w:rsidR="00EE11A3" w:rsidRPr="00335532">
        <w:t>Контроль за исполнением решения возл</w:t>
      </w:r>
      <w:r w:rsidR="00DD5288">
        <w:t xml:space="preserve">ожить на постоянную комиссию </w:t>
      </w:r>
      <w:r w:rsidR="00EE11A3" w:rsidRPr="00335532">
        <w:t>по местному самоуправлению, вопросам депутатской этики и регламента (А.А. Брежнев).</w:t>
      </w:r>
    </w:p>
    <w:p w:rsidR="00C30384" w:rsidRDefault="00C30384" w:rsidP="00CC093F">
      <w:pPr>
        <w:spacing w:line="360" w:lineRule="auto"/>
        <w:jc w:val="both"/>
      </w:pPr>
    </w:p>
    <w:p w:rsidR="00335532" w:rsidRPr="00335532" w:rsidRDefault="00335532" w:rsidP="00CC093F">
      <w:pPr>
        <w:spacing w:line="360" w:lineRule="auto"/>
        <w:jc w:val="both"/>
      </w:pPr>
    </w:p>
    <w:p w:rsidR="00B82102" w:rsidRPr="00335532" w:rsidRDefault="00C30384" w:rsidP="00CC093F">
      <w:pPr>
        <w:spacing w:line="360" w:lineRule="auto"/>
        <w:jc w:val="both"/>
      </w:pPr>
      <w:r w:rsidRPr="00335532">
        <w:t>П</w:t>
      </w:r>
      <w:r w:rsidR="00142A11" w:rsidRPr="00335532">
        <w:t>редседатель</w:t>
      </w:r>
    </w:p>
    <w:p w:rsidR="00142A11" w:rsidRPr="00335532" w:rsidRDefault="00142A11" w:rsidP="00CC093F">
      <w:pPr>
        <w:spacing w:line="360" w:lineRule="auto"/>
        <w:jc w:val="both"/>
      </w:pPr>
      <w:r w:rsidRPr="00335532">
        <w:t>Волгодонской городской Думы -</w:t>
      </w:r>
    </w:p>
    <w:p w:rsidR="00B82102" w:rsidRPr="00335532" w:rsidRDefault="000138ED" w:rsidP="00CC093F">
      <w:pPr>
        <w:spacing w:line="360" w:lineRule="auto"/>
      </w:pPr>
      <w:r w:rsidRPr="00335532">
        <w:t>г</w:t>
      </w:r>
      <w:r w:rsidR="00241EDE" w:rsidRPr="00335532">
        <w:t>лава гор</w:t>
      </w:r>
      <w:r w:rsidR="00142A11" w:rsidRPr="00335532">
        <w:t>ода Волгодонска</w:t>
      </w:r>
      <w:r w:rsidR="00142A11" w:rsidRPr="00335532">
        <w:tab/>
      </w:r>
      <w:r w:rsidR="00142A11" w:rsidRPr="00335532">
        <w:tab/>
      </w:r>
      <w:r w:rsidR="00142A11" w:rsidRPr="00335532">
        <w:tab/>
      </w:r>
      <w:r w:rsidR="00142A11" w:rsidRPr="00335532">
        <w:tab/>
      </w:r>
      <w:r w:rsidR="00142A11" w:rsidRPr="00335532">
        <w:tab/>
      </w:r>
      <w:r w:rsidR="00142A11" w:rsidRPr="00335532">
        <w:tab/>
        <w:t xml:space="preserve">   </w:t>
      </w:r>
      <w:r w:rsidR="008F2D4E" w:rsidRPr="00335532">
        <w:t xml:space="preserve">   </w:t>
      </w:r>
      <w:r w:rsidR="00142A11" w:rsidRPr="00335532">
        <w:t xml:space="preserve"> Л.</w:t>
      </w:r>
      <w:r w:rsidR="00335532">
        <w:t>Г. </w:t>
      </w:r>
      <w:r w:rsidR="00142A11" w:rsidRPr="00335532">
        <w:t>Ткаченко</w:t>
      </w:r>
    </w:p>
    <w:p w:rsidR="00F27BA3" w:rsidRDefault="00F27BA3" w:rsidP="006D0F0E">
      <w:pPr>
        <w:widowControl w:val="0"/>
        <w:autoSpaceDE w:val="0"/>
        <w:rPr>
          <w:rFonts w:eastAsia="Arial"/>
          <w:sz w:val="24"/>
          <w:szCs w:val="24"/>
        </w:rPr>
      </w:pPr>
    </w:p>
    <w:p w:rsidR="00335532" w:rsidRDefault="00335532" w:rsidP="006D0F0E">
      <w:pPr>
        <w:widowControl w:val="0"/>
        <w:autoSpaceDE w:val="0"/>
        <w:rPr>
          <w:rFonts w:eastAsia="Arial"/>
          <w:sz w:val="24"/>
          <w:szCs w:val="24"/>
        </w:rPr>
      </w:pPr>
    </w:p>
    <w:p w:rsidR="00335532" w:rsidRDefault="00335532" w:rsidP="006D0F0E">
      <w:pPr>
        <w:widowControl w:val="0"/>
        <w:autoSpaceDE w:val="0"/>
        <w:rPr>
          <w:rFonts w:eastAsia="Arial"/>
          <w:sz w:val="24"/>
          <w:szCs w:val="24"/>
        </w:rPr>
      </w:pPr>
    </w:p>
    <w:p w:rsidR="00335532" w:rsidRDefault="00335532" w:rsidP="006D0F0E">
      <w:pPr>
        <w:widowControl w:val="0"/>
        <w:autoSpaceDE w:val="0"/>
        <w:rPr>
          <w:rFonts w:eastAsia="Arial"/>
          <w:sz w:val="24"/>
          <w:szCs w:val="24"/>
        </w:rPr>
      </w:pPr>
    </w:p>
    <w:p w:rsidR="00335532" w:rsidRDefault="00335532" w:rsidP="006D0F0E">
      <w:pPr>
        <w:widowControl w:val="0"/>
        <w:autoSpaceDE w:val="0"/>
        <w:rPr>
          <w:rFonts w:eastAsia="Arial"/>
          <w:sz w:val="24"/>
          <w:szCs w:val="24"/>
        </w:rPr>
      </w:pPr>
    </w:p>
    <w:p w:rsidR="00032C46" w:rsidRPr="004C5FA6" w:rsidRDefault="004C5FA6" w:rsidP="006D0F0E">
      <w:pPr>
        <w:widowControl w:val="0"/>
        <w:autoSpaceDE w:val="0"/>
        <w:rPr>
          <w:sz w:val="24"/>
          <w:szCs w:val="24"/>
        </w:rPr>
      </w:pPr>
      <w:r w:rsidRPr="00F27BA3">
        <w:rPr>
          <w:rFonts w:eastAsia="Arial"/>
          <w:sz w:val="24"/>
          <w:szCs w:val="24"/>
        </w:rPr>
        <w:t>Проект вносит</w:t>
      </w:r>
      <w:r w:rsidR="006D0F0E" w:rsidRPr="00F27BA3">
        <w:rPr>
          <w:rFonts w:eastAsia="Arial"/>
          <w:sz w:val="24"/>
          <w:szCs w:val="24"/>
        </w:rPr>
        <w:t xml:space="preserve"> </w:t>
      </w:r>
      <w:r w:rsidRPr="00F27BA3">
        <w:rPr>
          <w:rFonts w:eastAsia="Arial"/>
          <w:sz w:val="24"/>
          <w:szCs w:val="24"/>
        </w:rPr>
        <w:t xml:space="preserve">юридическая служба </w:t>
      </w:r>
      <w:r w:rsidRPr="00F27BA3">
        <w:rPr>
          <w:rFonts w:eastAsia="Arial"/>
          <w:sz w:val="24"/>
          <w:szCs w:val="24"/>
        </w:rPr>
        <w:br/>
        <w:t>аппарата Волгодонской городской Думы</w:t>
      </w:r>
    </w:p>
    <w:sectPr w:rsidR="00032C46" w:rsidRPr="004C5FA6" w:rsidSect="006D0F0E">
      <w:headerReference w:type="default" r:id="rId8"/>
      <w:footerReference w:type="default" r:id="rId9"/>
      <w:pgSz w:w="11906" w:h="16838"/>
      <w:pgMar w:top="851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48" w:rsidRDefault="00315D48" w:rsidP="00980FED">
      <w:pPr>
        <w:spacing w:line="240" w:lineRule="auto"/>
      </w:pPr>
      <w:r>
        <w:separator/>
      </w:r>
    </w:p>
  </w:endnote>
  <w:endnote w:type="continuationSeparator" w:id="0">
    <w:p w:rsidR="00315D48" w:rsidRDefault="00315D48" w:rsidP="0098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DE" w:rsidRDefault="00241ED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48" w:rsidRDefault="00315D48" w:rsidP="00980FED">
      <w:pPr>
        <w:spacing w:line="240" w:lineRule="auto"/>
      </w:pPr>
      <w:r>
        <w:separator/>
      </w:r>
    </w:p>
  </w:footnote>
  <w:footnote w:type="continuationSeparator" w:id="0">
    <w:p w:rsidR="00315D48" w:rsidRDefault="00315D48" w:rsidP="00980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91" w:rsidRDefault="00C41E3A">
    <w:pPr>
      <w:pStyle w:val="ab"/>
      <w:jc w:val="center"/>
    </w:pPr>
    <w:r>
      <w:fldChar w:fldCharType="begin"/>
    </w:r>
    <w:r w:rsidR="00285C86">
      <w:instrText xml:space="preserve"> PAGE   \* MERGEFORMAT </w:instrText>
    </w:r>
    <w:r>
      <w:fldChar w:fldCharType="separate"/>
    </w:r>
    <w:r w:rsidR="004023BE">
      <w:rPr>
        <w:noProof/>
      </w:rPr>
      <w:t>2</w:t>
    </w:r>
    <w:r>
      <w:rPr>
        <w:noProof/>
      </w:rPr>
      <w:fldChar w:fldCharType="end"/>
    </w:r>
  </w:p>
  <w:p w:rsidR="009B0991" w:rsidRDefault="009B09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BD9"/>
    <w:rsid w:val="00003882"/>
    <w:rsid w:val="00003A5D"/>
    <w:rsid w:val="000138ED"/>
    <w:rsid w:val="000160B5"/>
    <w:rsid w:val="000318A9"/>
    <w:rsid w:val="000318AA"/>
    <w:rsid w:val="00032C46"/>
    <w:rsid w:val="00035CEC"/>
    <w:rsid w:val="00040B1E"/>
    <w:rsid w:val="000423A4"/>
    <w:rsid w:val="000428D4"/>
    <w:rsid w:val="0004457A"/>
    <w:rsid w:val="00055FCE"/>
    <w:rsid w:val="00056AF4"/>
    <w:rsid w:val="00070A1D"/>
    <w:rsid w:val="000778CA"/>
    <w:rsid w:val="00082C1E"/>
    <w:rsid w:val="00083A23"/>
    <w:rsid w:val="000918DC"/>
    <w:rsid w:val="00096792"/>
    <w:rsid w:val="000C266E"/>
    <w:rsid w:val="000C2E6D"/>
    <w:rsid w:val="000D4CCC"/>
    <w:rsid w:val="000D6419"/>
    <w:rsid w:val="000E4329"/>
    <w:rsid w:val="000F2A27"/>
    <w:rsid w:val="00101670"/>
    <w:rsid w:val="00102A9D"/>
    <w:rsid w:val="0010623D"/>
    <w:rsid w:val="001215F5"/>
    <w:rsid w:val="00125B3D"/>
    <w:rsid w:val="001352EF"/>
    <w:rsid w:val="00142A11"/>
    <w:rsid w:val="00142FB1"/>
    <w:rsid w:val="0014510F"/>
    <w:rsid w:val="00152BD9"/>
    <w:rsid w:val="00153603"/>
    <w:rsid w:val="001566F3"/>
    <w:rsid w:val="00156D4F"/>
    <w:rsid w:val="00157831"/>
    <w:rsid w:val="00163D6C"/>
    <w:rsid w:val="00164D9D"/>
    <w:rsid w:val="00170C2C"/>
    <w:rsid w:val="001714CB"/>
    <w:rsid w:val="00173E8D"/>
    <w:rsid w:val="00176AA5"/>
    <w:rsid w:val="00177387"/>
    <w:rsid w:val="00180E01"/>
    <w:rsid w:val="0018319A"/>
    <w:rsid w:val="001B3B1E"/>
    <w:rsid w:val="001B7DE2"/>
    <w:rsid w:val="001C0C3A"/>
    <w:rsid w:val="001D29EC"/>
    <w:rsid w:val="001D57A9"/>
    <w:rsid w:val="001E22A5"/>
    <w:rsid w:val="001E3057"/>
    <w:rsid w:val="001E5BC8"/>
    <w:rsid w:val="001F09D2"/>
    <w:rsid w:val="001F74B6"/>
    <w:rsid w:val="00206FFF"/>
    <w:rsid w:val="00210756"/>
    <w:rsid w:val="00210766"/>
    <w:rsid w:val="00220E37"/>
    <w:rsid w:val="002263A7"/>
    <w:rsid w:val="0023443A"/>
    <w:rsid w:val="00241EDE"/>
    <w:rsid w:val="00251A28"/>
    <w:rsid w:val="00267FC9"/>
    <w:rsid w:val="00277609"/>
    <w:rsid w:val="002804A1"/>
    <w:rsid w:val="00285C86"/>
    <w:rsid w:val="00292483"/>
    <w:rsid w:val="002A1191"/>
    <w:rsid w:val="002C1054"/>
    <w:rsid w:val="002C1BF1"/>
    <w:rsid w:val="002C64AD"/>
    <w:rsid w:val="002D0656"/>
    <w:rsid w:val="002D25FC"/>
    <w:rsid w:val="002D3C8F"/>
    <w:rsid w:val="002D5C95"/>
    <w:rsid w:val="002D6BCD"/>
    <w:rsid w:val="002D762A"/>
    <w:rsid w:val="002F2E28"/>
    <w:rsid w:val="002F6EE3"/>
    <w:rsid w:val="00307FE4"/>
    <w:rsid w:val="00315D48"/>
    <w:rsid w:val="003277F7"/>
    <w:rsid w:val="00330583"/>
    <w:rsid w:val="00335118"/>
    <w:rsid w:val="00335532"/>
    <w:rsid w:val="003377DD"/>
    <w:rsid w:val="00340072"/>
    <w:rsid w:val="00354308"/>
    <w:rsid w:val="00360A25"/>
    <w:rsid w:val="00362D39"/>
    <w:rsid w:val="0038307A"/>
    <w:rsid w:val="00387833"/>
    <w:rsid w:val="00390A05"/>
    <w:rsid w:val="00391345"/>
    <w:rsid w:val="00392FBD"/>
    <w:rsid w:val="003A22A9"/>
    <w:rsid w:val="003A25CD"/>
    <w:rsid w:val="003B447A"/>
    <w:rsid w:val="003B788D"/>
    <w:rsid w:val="003C0704"/>
    <w:rsid w:val="003E4381"/>
    <w:rsid w:val="004023BE"/>
    <w:rsid w:val="004237A4"/>
    <w:rsid w:val="00423FBE"/>
    <w:rsid w:val="00431AC2"/>
    <w:rsid w:val="00435C7A"/>
    <w:rsid w:val="0045569C"/>
    <w:rsid w:val="00457778"/>
    <w:rsid w:val="00473AE3"/>
    <w:rsid w:val="00485F86"/>
    <w:rsid w:val="00486C42"/>
    <w:rsid w:val="00492FDB"/>
    <w:rsid w:val="004960EE"/>
    <w:rsid w:val="004A26FE"/>
    <w:rsid w:val="004A595D"/>
    <w:rsid w:val="004A67BD"/>
    <w:rsid w:val="004B3885"/>
    <w:rsid w:val="004B765E"/>
    <w:rsid w:val="004B7C11"/>
    <w:rsid w:val="004C119C"/>
    <w:rsid w:val="004C1B1E"/>
    <w:rsid w:val="004C5FA6"/>
    <w:rsid w:val="004E2EA5"/>
    <w:rsid w:val="004E5219"/>
    <w:rsid w:val="005024A4"/>
    <w:rsid w:val="0050339E"/>
    <w:rsid w:val="00511109"/>
    <w:rsid w:val="00511D2F"/>
    <w:rsid w:val="00517A19"/>
    <w:rsid w:val="005203B9"/>
    <w:rsid w:val="00522E84"/>
    <w:rsid w:val="00526776"/>
    <w:rsid w:val="0053732F"/>
    <w:rsid w:val="00551268"/>
    <w:rsid w:val="00551584"/>
    <w:rsid w:val="0055628A"/>
    <w:rsid w:val="005567E5"/>
    <w:rsid w:val="00556D79"/>
    <w:rsid w:val="005574D3"/>
    <w:rsid w:val="005617E8"/>
    <w:rsid w:val="00562745"/>
    <w:rsid w:val="00562AD6"/>
    <w:rsid w:val="00572D54"/>
    <w:rsid w:val="005769A6"/>
    <w:rsid w:val="00577466"/>
    <w:rsid w:val="00590C30"/>
    <w:rsid w:val="005B643B"/>
    <w:rsid w:val="005C4EE6"/>
    <w:rsid w:val="005D0395"/>
    <w:rsid w:val="005D5118"/>
    <w:rsid w:val="005E12D0"/>
    <w:rsid w:val="005E17AF"/>
    <w:rsid w:val="005F02AA"/>
    <w:rsid w:val="005F30A0"/>
    <w:rsid w:val="005F332C"/>
    <w:rsid w:val="005F5466"/>
    <w:rsid w:val="00603B03"/>
    <w:rsid w:val="00611F6D"/>
    <w:rsid w:val="006141EA"/>
    <w:rsid w:val="00614975"/>
    <w:rsid w:val="00623F00"/>
    <w:rsid w:val="00636975"/>
    <w:rsid w:val="00640350"/>
    <w:rsid w:val="0066077E"/>
    <w:rsid w:val="006757D3"/>
    <w:rsid w:val="0067587E"/>
    <w:rsid w:val="00683CEC"/>
    <w:rsid w:val="006C487F"/>
    <w:rsid w:val="006C6BE2"/>
    <w:rsid w:val="006C7EBF"/>
    <w:rsid w:val="006D0F0E"/>
    <w:rsid w:val="006D251F"/>
    <w:rsid w:val="006E42A1"/>
    <w:rsid w:val="006E5880"/>
    <w:rsid w:val="006E7207"/>
    <w:rsid w:val="006F1860"/>
    <w:rsid w:val="006F432D"/>
    <w:rsid w:val="0070657F"/>
    <w:rsid w:val="00722B08"/>
    <w:rsid w:val="00724E9D"/>
    <w:rsid w:val="00727D1C"/>
    <w:rsid w:val="0073589D"/>
    <w:rsid w:val="007442BD"/>
    <w:rsid w:val="00752829"/>
    <w:rsid w:val="00767E23"/>
    <w:rsid w:val="00770106"/>
    <w:rsid w:val="007805DA"/>
    <w:rsid w:val="007807A7"/>
    <w:rsid w:val="007816D2"/>
    <w:rsid w:val="00784551"/>
    <w:rsid w:val="00792046"/>
    <w:rsid w:val="00792A03"/>
    <w:rsid w:val="00793097"/>
    <w:rsid w:val="00793801"/>
    <w:rsid w:val="007B0B43"/>
    <w:rsid w:val="007B1256"/>
    <w:rsid w:val="007B21C8"/>
    <w:rsid w:val="007B2555"/>
    <w:rsid w:val="007D52CC"/>
    <w:rsid w:val="007F0DB5"/>
    <w:rsid w:val="0080274F"/>
    <w:rsid w:val="00814F8D"/>
    <w:rsid w:val="00822AD8"/>
    <w:rsid w:val="008252AC"/>
    <w:rsid w:val="00831B24"/>
    <w:rsid w:val="0083591D"/>
    <w:rsid w:val="008409EF"/>
    <w:rsid w:val="008505E4"/>
    <w:rsid w:val="00854764"/>
    <w:rsid w:val="00856D1E"/>
    <w:rsid w:val="008642E5"/>
    <w:rsid w:val="00872CFC"/>
    <w:rsid w:val="00873461"/>
    <w:rsid w:val="008744AC"/>
    <w:rsid w:val="008B03E1"/>
    <w:rsid w:val="008B0EF9"/>
    <w:rsid w:val="008B70D2"/>
    <w:rsid w:val="008B7DF2"/>
    <w:rsid w:val="008C0291"/>
    <w:rsid w:val="008D07A4"/>
    <w:rsid w:val="008D1748"/>
    <w:rsid w:val="008D4869"/>
    <w:rsid w:val="008D5467"/>
    <w:rsid w:val="008E5722"/>
    <w:rsid w:val="008E581E"/>
    <w:rsid w:val="008E59FE"/>
    <w:rsid w:val="008F2D4E"/>
    <w:rsid w:val="009130E4"/>
    <w:rsid w:val="00913BE8"/>
    <w:rsid w:val="00921F23"/>
    <w:rsid w:val="00925AFD"/>
    <w:rsid w:val="00926980"/>
    <w:rsid w:val="0092758C"/>
    <w:rsid w:val="00934067"/>
    <w:rsid w:val="0093501A"/>
    <w:rsid w:val="00967D30"/>
    <w:rsid w:val="00980FED"/>
    <w:rsid w:val="00982C19"/>
    <w:rsid w:val="0099171B"/>
    <w:rsid w:val="009A475F"/>
    <w:rsid w:val="009A5FA1"/>
    <w:rsid w:val="009B0991"/>
    <w:rsid w:val="009B5A4D"/>
    <w:rsid w:val="009B73F1"/>
    <w:rsid w:val="009C1900"/>
    <w:rsid w:val="009C4B56"/>
    <w:rsid w:val="009C6207"/>
    <w:rsid w:val="009C71F5"/>
    <w:rsid w:val="009D1F77"/>
    <w:rsid w:val="009D50E0"/>
    <w:rsid w:val="009E4F49"/>
    <w:rsid w:val="00A019E8"/>
    <w:rsid w:val="00A05509"/>
    <w:rsid w:val="00A06A2B"/>
    <w:rsid w:val="00A4242D"/>
    <w:rsid w:val="00A47E7A"/>
    <w:rsid w:val="00A56E83"/>
    <w:rsid w:val="00A6067F"/>
    <w:rsid w:val="00A64497"/>
    <w:rsid w:val="00A65383"/>
    <w:rsid w:val="00A713E0"/>
    <w:rsid w:val="00A7220C"/>
    <w:rsid w:val="00A72BE4"/>
    <w:rsid w:val="00A732EF"/>
    <w:rsid w:val="00A743E2"/>
    <w:rsid w:val="00AA6949"/>
    <w:rsid w:val="00AB13AB"/>
    <w:rsid w:val="00AB62EF"/>
    <w:rsid w:val="00AB7833"/>
    <w:rsid w:val="00AC164E"/>
    <w:rsid w:val="00AE522B"/>
    <w:rsid w:val="00AF7A85"/>
    <w:rsid w:val="00B051F7"/>
    <w:rsid w:val="00B07E08"/>
    <w:rsid w:val="00B11D1C"/>
    <w:rsid w:val="00B1784A"/>
    <w:rsid w:val="00B26450"/>
    <w:rsid w:val="00B269A1"/>
    <w:rsid w:val="00B30044"/>
    <w:rsid w:val="00B42182"/>
    <w:rsid w:val="00B43358"/>
    <w:rsid w:val="00B52FCC"/>
    <w:rsid w:val="00B808E0"/>
    <w:rsid w:val="00B82102"/>
    <w:rsid w:val="00B86BDA"/>
    <w:rsid w:val="00B91A75"/>
    <w:rsid w:val="00B95086"/>
    <w:rsid w:val="00B96944"/>
    <w:rsid w:val="00BA4869"/>
    <w:rsid w:val="00BA5008"/>
    <w:rsid w:val="00BA6E2E"/>
    <w:rsid w:val="00BB2CB6"/>
    <w:rsid w:val="00BB65AF"/>
    <w:rsid w:val="00BD48C2"/>
    <w:rsid w:val="00BE17EC"/>
    <w:rsid w:val="00BE2AF8"/>
    <w:rsid w:val="00BE546B"/>
    <w:rsid w:val="00BF63DC"/>
    <w:rsid w:val="00C0081A"/>
    <w:rsid w:val="00C0200D"/>
    <w:rsid w:val="00C024D3"/>
    <w:rsid w:val="00C030B6"/>
    <w:rsid w:val="00C07950"/>
    <w:rsid w:val="00C30384"/>
    <w:rsid w:val="00C310EB"/>
    <w:rsid w:val="00C41E3A"/>
    <w:rsid w:val="00C421AA"/>
    <w:rsid w:val="00C572FA"/>
    <w:rsid w:val="00C60BDE"/>
    <w:rsid w:val="00C61667"/>
    <w:rsid w:val="00C66539"/>
    <w:rsid w:val="00C7340F"/>
    <w:rsid w:val="00C86107"/>
    <w:rsid w:val="00C9037A"/>
    <w:rsid w:val="00C93159"/>
    <w:rsid w:val="00CA13C9"/>
    <w:rsid w:val="00CA3B9F"/>
    <w:rsid w:val="00CA6B3D"/>
    <w:rsid w:val="00CB41D5"/>
    <w:rsid w:val="00CC093F"/>
    <w:rsid w:val="00CC0AE8"/>
    <w:rsid w:val="00CD007A"/>
    <w:rsid w:val="00CD127C"/>
    <w:rsid w:val="00CD2F97"/>
    <w:rsid w:val="00CD7B63"/>
    <w:rsid w:val="00CE57D0"/>
    <w:rsid w:val="00D03683"/>
    <w:rsid w:val="00D04B56"/>
    <w:rsid w:val="00D05A06"/>
    <w:rsid w:val="00D110D0"/>
    <w:rsid w:val="00D22C48"/>
    <w:rsid w:val="00D26ED4"/>
    <w:rsid w:val="00D34AF4"/>
    <w:rsid w:val="00D363B9"/>
    <w:rsid w:val="00D415C2"/>
    <w:rsid w:val="00D53863"/>
    <w:rsid w:val="00D5784B"/>
    <w:rsid w:val="00D57BE6"/>
    <w:rsid w:val="00D82999"/>
    <w:rsid w:val="00DA189B"/>
    <w:rsid w:val="00DD1FB2"/>
    <w:rsid w:val="00DD5288"/>
    <w:rsid w:val="00DD6610"/>
    <w:rsid w:val="00DE64DE"/>
    <w:rsid w:val="00DE72AE"/>
    <w:rsid w:val="00E0703D"/>
    <w:rsid w:val="00E20740"/>
    <w:rsid w:val="00E26EA4"/>
    <w:rsid w:val="00E27F1B"/>
    <w:rsid w:val="00E5138F"/>
    <w:rsid w:val="00E57A19"/>
    <w:rsid w:val="00E629AC"/>
    <w:rsid w:val="00E678E0"/>
    <w:rsid w:val="00E7187F"/>
    <w:rsid w:val="00E75AAE"/>
    <w:rsid w:val="00E83395"/>
    <w:rsid w:val="00E878A9"/>
    <w:rsid w:val="00E91A82"/>
    <w:rsid w:val="00E93A10"/>
    <w:rsid w:val="00E96B4A"/>
    <w:rsid w:val="00EA4B40"/>
    <w:rsid w:val="00EB74FE"/>
    <w:rsid w:val="00EB76F1"/>
    <w:rsid w:val="00EE11A3"/>
    <w:rsid w:val="00EE5329"/>
    <w:rsid w:val="00EF4373"/>
    <w:rsid w:val="00F01618"/>
    <w:rsid w:val="00F04B3F"/>
    <w:rsid w:val="00F06B79"/>
    <w:rsid w:val="00F06E79"/>
    <w:rsid w:val="00F07C7B"/>
    <w:rsid w:val="00F14A05"/>
    <w:rsid w:val="00F24DE5"/>
    <w:rsid w:val="00F25736"/>
    <w:rsid w:val="00F27BA3"/>
    <w:rsid w:val="00F33784"/>
    <w:rsid w:val="00F35E23"/>
    <w:rsid w:val="00F47A8D"/>
    <w:rsid w:val="00F517F4"/>
    <w:rsid w:val="00F718C4"/>
    <w:rsid w:val="00F7391F"/>
    <w:rsid w:val="00F77A56"/>
    <w:rsid w:val="00F824B8"/>
    <w:rsid w:val="00F848E1"/>
    <w:rsid w:val="00F952F5"/>
    <w:rsid w:val="00F970BC"/>
    <w:rsid w:val="00FA7107"/>
    <w:rsid w:val="00FB2421"/>
    <w:rsid w:val="00FC295E"/>
    <w:rsid w:val="00FD1C57"/>
    <w:rsid w:val="00FD4440"/>
    <w:rsid w:val="00FD682F"/>
    <w:rsid w:val="00FE4CE6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6CA8E"/>
  <w15:docId w15:val="{3F2C0A1A-889E-4B57-9EA6-ECCA5B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2BD9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2B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52BD9"/>
    <w:rPr>
      <w:rFonts w:cs="Times New Roman"/>
      <w:color w:val="0000FF"/>
      <w:u w:val="single"/>
    </w:rPr>
  </w:style>
  <w:style w:type="paragraph" w:customStyle="1" w:styleId="ConsPlusNormal">
    <w:name w:val="ConsPlusNormal"/>
    <w:rsid w:val="00152BD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footer"/>
    <w:basedOn w:val="a"/>
    <w:link w:val="a5"/>
    <w:uiPriority w:val="99"/>
    <w:rsid w:val="00152BD9"/>
    <w:pPr>
      <w:tabs>
        <w:tab w:val="center" w:pos="4677"/>
        <w:tab w:val="right" w:pos="9355"/>
      </w:tabs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52BD9"/>
    <w:rPr>
      <w:rFonts w:ascii="Calibri" w:hAnsi="Calibri" w:cs="Calibri"/>
      <w:lang w:eastAsia="ar-SA" w:bidi="ar-SA"/>
    </w:rPr>
  </w:style>
  <w:style w:type="paragraph" w:customStyle="1" w:styleId="1">
    <w:name w:val="Обычный (веб)1"/>
    <w:basedOn w:val="a"/>
    <w:uiPriority w:val="99"/>
    <w:rsid w:val="00152BD9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152B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52BD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5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2B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152B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52BD9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C07950"/>
    <w:pPr>
      <w:ind w:left="720"/>
      <w:contextualSpacing/>
    </w:pPr>
  </w:style>
  <w:style w:type="paragraph" w:styleId="ab">
    <w:name w:val="header"/>
    <w:basedOn w:val="a"/>
    <w:link w:val="ac"/>
    <w:uiPriority w:val="99"/>
    <w:rsid w:val="00856D1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56D1E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пользователь</cp:lastModifiedBy>
  <cp:revision>12</cp:revision>
  <cp:lastPrinted>2019-10-29T07:13:00Z</cp:lastPrinted>
  <dcterms:created xsi:type="dcterms:W3CDTF">2019-01-28T07:41:00Z</dcterms:created>
  <dcterms:modified xsi:type="dcterms:W3CDTF">2019-10-29T07:16:00Z</dcterms:modified>
</cp:coreProperties>
</file>