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1421C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№ </w:t>
      </w:r>
      <w:r w:rsidR="00A71CE8">
        <w:rPr>
          <w:sz w:val="36"/>
          <w:szCs w:val="36"/>
        </w:rPr>
        <w:t>22</w:t>
      </w:r>
      <w:r w:rsidRPr="00CF1980">
        <w:rPr>
          <w:sz w:val="36"/>
          <w:szCs w:val="36"/>
        </w:rPr>
        <w:t xml:space="preserve"> от </w:t>
      </w:r>
      <w:r w:rsidR="009746A2">
        <w:rPr>
          <w:sz w:val="36"/>
          <w:szCs w:val="36"/>
        </w:rPr>
        <w:t xml:space="preserve">24 </w:t>
      </w:r>
      <w:r w:rsidR="00CA0EF9">
        <w:rPr>
          <w:sz w:val="36"/>
          <w:szCs w:val="36"/>
        </w:rPr>
        <w:t>апреля</w:t>
      </w:r>
      <w:r w:rsidR="00A13EC5" w:rsidRPr="00CF1980">
        <w:rPr>
          <w:sz w:val="36"/>
          <w:szCs w:val="36"/>
        </w:rPr>
        <w:t xml:space="preserve"> 20</w:t>
      </w:r>
      <w:r w:rsidR="00CA0EF9">
        <w:rPr>
          <w:sz w:val="36"/>
          <w:szCs w:val="36"/>
        </w:rPr>
        <w:t>20</w:t>
      </w:r>
      <w:r w:rsidR="00A13EC5" w:rsidRPr="00CF1980">
        <w:rPr>
          <w:sz w:val="36"/>
          <w:szCs w:val="36"/>
        </w:rPr>
        <w:t xml:space="preserve"> года</w:t>
      </w:r>
    </w:p>
    <w:p w:rsidR="00EC6DB5" w:rsidRDefault="00C472BE" w:rsidP="00727DA3">
      <w:pPr>
        <w:spacing w:before="120" w:line="360" w:lineRule="auto"/>
        <w:ind w:right="4251" w:firstLine="0"/>
        <w:rPr>
          <w:szCs w:val="28"/>
        </w:rPr>
      </w:pPr>
      <w:bookmarkStart w:id="0" w:name="_GoBack"/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Волгодонской городской Думы от 19.07.2012 №</w:t>
      </w:r>
      <w:r w:rsidR="00E179FD">
        <w:rPr>
          <w:szCs w:val="28"/>
        </w:rPr>
        <w:t> </w:t>
      </w:r>
      <w:r>
        <w:rPr>
          <w:szCs w:val="28"/>
        </w:rPr>
        <w:t>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bookmarkEnd w:id="0"/>
    <w:p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</w:t>
      </w:r>
      <w:r w:rsidR="00E179FD">
        <w:rPr>
          <w:szCs w:val="28"/>
        </w:rPr>
        <w:t>и с</w:t>
      </w:r>
      <w:r>
        <w:rPr>
          <w:szCs w:val="28"/>
        </w:rPr>
        <w:t xml:space="preserve"> </w:t>
      </w:r>
      <w:r w:rsidR="00E179FD"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</w:t>
      </w:r>
      <w:r w:rsidR="00E179FD">
        <w:rPr>
          <w:szCs w:val="28"/>
        </w:rPr>
        <w:t>,</w:t>
      </w:r>
      <w:r>
        <w:rPr>
          <w:szCs w:val="28"/>
        </w:rPr>
        <w:t xml:space="preserve">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>,</w:t>
      </w:r>
      <w:r w:rsidR="00E0172D">
        <w:rPr>
          <w:szCs w:val="28"/>
        </w:rPr>
        <w:t xml:space="preserve"> в целях закрепления возможности участия депутатов в заседаниях Волгодонской городской Думы в дистанционном режиме с использованием системы видео-конференц-связи в период действия на территории города Волгодонска и (или) Ростовской области режима повышенной готовности, чрезвычайной ситуации, ограничительных мероприятий (карантина) </w:t>
      </w:r>
      <w:r w:rsidRPr="00D20C0F">
        <w:rPr>
          <w:szCs w:val="28"/>
        </w:rPr>
        <w:t>Волгодонская городская Дума</w:t>
      </w:r>
    </w:p>
    <w:p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9179AA" w:rsidRPr="005B145E" w:rsidRDefault="00EC6DB5" w:rsidP="00B51FD7">
      <w:pPr>
        <w:spacing w:line="360" w:lineRule="auto"/>
        <w:ind w:firstLine="567"/>
        <w:rPr>
          <w:szCs w:val="28"/>
        </w:rPr>
      </w:pPr>
      <w:r w:rsidRPr="005B145E">
        <w:rPr>
          <w:szCs w:val="28"/>
        </w:rPr>
        <w:t>1.</w:t>
      </w:r>
      <w:r w:rsidRPr="005B145E">
        <w:rPr>
          <w:szCs w:val="28"/>
        </w:rPr>
        <w:tab/>
      </w:r>
      <w:r w:rsidR="009179AA" w:rsidRPr="005B145E">
        <w:rPr>
          <w:szCs w:val="28"/>
        </w:rPr>
        <w:t>Внести в приложени</w:t>
      </w:r>
      <w:r w:rsidR="00160538" w:rsidRPr="005B145E">
        <w:rPr>
          <w:szCs w:val="28"/>
        </w:rPr>
        <w:t>е</w:t>
      </w:r>
      <w:r w:rsidR="009179AA" w:rsidRPr="005B145E">
        <w:rPr>
          <w:szCs w:val="28"/>
        </w:rPr>
        <w:t xml:space="preserve"> к решению Волгодонской городской Думы от 19.07.2012 №</w:t>
      </w:r>
      <w:r w:rsidR="009746A2">
        <w:rPr>
          <w:szCs w:val="28"/>
        </w:rPr>
        <w:t> </w:t>
      </w:r>
      <w:r w:rsidR="009179AA" w:rsidRPr="005B145E">
        <w:rPr>
          <w:szCs w:val="28"/>
        </w:rPr>
        <w:t>66 «Об утверждении Регламента Волгодонской городской Думы» следующие изменения:</w:t>
      </w:r>
    </w:p>
    <w:p w:rsidR="00C53635" w:rsidRPr="005B145E" w:rsidRDefault="009179AA" w:rsidP="00CA0EF9">
      <w:pPr>
        <w:spacing w:line="360" w:lineRule="auto"/>
        <w:ind w:firstLine="567"/>
      </w:pPr>
      <w:r w:rsidRPr="005B145E">
        <w:rPr>
          <w:szCs w:val="28"/>
        </w:rPr>
        <w:t>1)</w:t>
      </w:r>
      <w:r w:rsidRPr="005B145E">
        <w:rPr>
          <w:szCs w:val="28"/>
        </w:rPr>
        <w:tab/>
      </w:r>
      <w:r w:rsidR="00DE34A8" w:rsidRPr="005B145E">
        <w:rPr>
          <w:szCs w:val="28"/>
        </w:rPr>
        <w:t>част</w:t>
      </w:r>
      <w:r w:rsidR="00DE64A8" w:rsidRPr="005B145E">
        <w:rPr>
          <w:szCs w:val="28"/>
        </w:rPr>
        <w:t>ь</w:t>
      </w:r>
      <w:r w:rsidR="009746A2">
        <w:rPr>
          <w:szCs w:val="28"/>
        </w:rPr>
        <w:t xml:space="preserve"> </w:t>
      </w:r>
      <w:r w:rsidR="00CA0EF9" w:rsidRPr="005B145E">
        <w:rPr>
          <w:szCs w:val="28"/>
        </w:rPr>
        <w:t>3</w:t>
      </w:r>
      <w:r w:rsidR="00DE34A8" w:rsidRPr="005B145E">
        <w:rPr>
          <w:szCs w:val="28"/>
        </w:rPr>
        <w:t xml:space="preserve"> статьи </w:t>
      </w:r>
      <w:r w:rsidR="00CA0EF9" w:rsidRPr="005B145E">
        <w:rPr>
          <w:szCs w:val="28"/>
        </w:rPr>
        <w:t>3</w:t>
      </w:r>
      <w:r w:rsidR="00E179FD">
        <w:rPr>
          <w:szCs w:val="28"/>
        </w:rPr>
        <w:t xml:space="preserve"> </w:t>
      </w:r>
      <w:r w:rsidR="00CA0EF9" w:rsidRPr="005B145E">
        <w:t xml:space="preserve">дополнить предложением следующего содержания: </w:t>
      </w:r>
    </w:p>
    <w:p w:rsidR="00CA0EF9" w:rsidRPr="003D2ABD" w:rsidRDefault="00CA0EF9" w:rsidP="00CA0EF9">
      <w:pPr>
        <w:spacing w:line="360" w:lineRule="auto"/>
        <w:ind w:firstLine="567"/>
      </w:pPr>
      <w:r w:rsidRPr="005B145E">
        <w:t xml:space="preserve">«Депутат считается присутствующим на заседании Думы также в </w:t>
      </w:r>
      <w:r w:rsidRPr="003D2ABD">
        <w:t xml:space="preserve">случае, если он </w:t>
      </w:r>
      <w:r w:rsidRPr="00E0172D">
        <w:t>в соответствии с настоящим Регламентом</w:t>
      </w:r>
      <w:r w:rsidRPr="003D2ABD">
        <w:t xml:space="preserve"> участвует в соответствующем заседании Думы в дистанционном режиме с использованием системы видео-конференц-связи (далее – дистанционный режим).»;</w:t>
      </w:r>
    </w:p>
    <w:p w:rsidR="00C53635" w:rsidRPr="003D2ABD" w:rsidRDefault="0052297E" w:rsidP="00277683">
      <w:pPr>
        <w:spacing w:line="360" w:lineRule="auto"/>
        <w:ind w:firstLine="567"/>
      </w:pPr>
      <w:r w:rsidRPr="003D2ABD">
        <w:rPr>
          <w:szCs w:val="28"/>
        </w:rPr>
        <w:lastRenderedPageBreak/>
        <w:t>2</w:t>
      </w:r>
      <w:r w:rsidR="00B64021" w:rsidRPr="003D2ABD">
        <w:rPr>
          <w:szCs w:val="28"/>
        </w:rPr>
        <w:t>)</w:t>
      </w:r>
      <w:r w:rsidR="00B64021" w:rsidRPr="003D2ABD">
        <w:rPr>
          <w:szCs w:val="28"/>
        </w:rPr>
        <w:tab/>
      </w:r>
      <w:r w:rsidR="00277683" w:rsidRPr="003D2ABD">
        <w:t xml:space="preserve">часть 1 статьи 9 дополнить пунктом </w:t>
      </w:r>
      <w:r w:rsidR="00C53635" w:rsidRPr="003D2ABD">
        <w:t>6</w:t>
      </w:r>
      <w:r w:rsidR="00277683" w:rsidRPr="003D2ABD">
        <w:t>.</w:t>
      </w:r>
      <w:r w:rsidR="00C53635" w:rsidRPr="003D2ABD">
        <w:t>2</w:t>
      </w:r>
      <w:r w:rsidR="00277683" w:rsidRPr="003D2ABD">
        <w:t xml:space="preserve"> следующего содержания</w:t>
      </w:r>
      <w:r w:rsidR="00C53635" w:rsidRPr="003D2ABD">
        <w:t>:</w:t>
      </w:r>
    </w:p>
    <w:p w:rsidR="004F351D" w:rsidRPr="003D2ABD" w:rsidRDefault="00277683" w:rsidP="00277683">
      <w:pPr>
        <w:spacing w:line="360" w:lineRule="auto"/>
        <w:ind w:firstLine="567"/>
        <w:rPr>
          <w:szCs w:val="28"/>
        </w:rPr>
      </w:pPr>
      <w:r w:rsidRPr="003D2ABD">
        <w:t>«</w:t>
      </w:r>
      <w:r w:rsidR="00C53635" w:rsidRPr="003D2ABD">
        <w:t>6</w:t>
      </w:r>
      <w:r w:rsidRPr="003D2ABD">
        <w:t>.</w:t>
      </w:r>
      <w:r w:rsidR="00C53635" w:rsidRPr="003D2ABD">
        <w:t>2</w:t>
      </w:r>
      <w:r w:rsidRPr="003D2ABD">
        <w:t>)</w:t>
      </w:r>
      <w:r w:rsidRPr="003D2ABD">
        <w:tab/>
        <w:t>в период действия на территории города Волгодонска</w:t>
      </w:r>
      <w:r w:rsidR="005B145E" w:rsidRPr="003D2ABD">
        <w:t xml:space="preserve"> и (или)</w:t>
      </w:r>
      <w:r w:rsidRPr="003D2ABD">
        <w:t xml:space="preserve"> Ростовской области режима повышенной готовности, чрезвычайной ситуации, ограничит</w:t>
      </w:r>
      <w:r w:rsidR="009746A2">
        <w:t xml:space="preserve">ельных мероприятий (карантина) </w:t>
      </w:r>
      <w:r w:rsidRPr="003D2ABD">
        <w:t>принимает решение о возможности участия депутатов, представителей иных субъектов правотворческой инициативы в Думе, других лиц в заседании Думы в дистанционном режиме;»;</w:t>
      </w:r>
    </w:p>
    <w:p w:rsidR="00C53635" w:rsidRDefault="005938FF" w:rsidP="005B145E">
      <w:pPr>
        <w:spacing w:line="360" w:lineRule="auto"/>
        <w:ind w:firstLine="567"/>
      </w:pPr>
      <w:r>
        <w:t>3</w:t>
      </w:r>
      <w:r w:rsidR="00C53635">
        <w:t>)</w:t>
      </w:r>
      <w:r w:rsidR="00C53635">
        <w:tab/>
      </w:r>
      <w:r w:rsidR="005B145E">
        <w:t>часть 1</w:t>
      </w:r>
      <w:r w:rsidR="00C53635">
        <w:t xml:space="preserve"> стать</w:t>
      </w:r>
      <w:r w:rsidR="005B145E">
        <w:t>и</w:t>
      </w:r>
      <w:r w:rsidR="00C53635">
        <w:t xml:space="preserve"> 3</w:t>
      </w:r>
      <w:r w:rsidR="001D5B49">
        <w:t>2</w:t>
      </w:r>
      <w:r w:rsidR="00E179FD">
        <w:t xml:space="preserve"> </w:t>
      </w:r>
      <w:r w:rsidR="00C53635">
        <w:t>дополнить абзацем следующего содержания:</w:t>
      </w:r>
    </w:p>
    <w:p w:rsidR="00C53635" w:rsidRDefault="00C53635" w:rsidP="00277683">
      <w:pPr>
        <w:spacing w:line="360" w:lineRule="auto"/>
        <w:ind w:firstLine="567"/>
      </w:pPr>
      <w:r>
        <w:t>«В случае участия депутата в заседании Думы 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1D5B49" w:rsidRDefault="005938FF" w:rsidP="00277683">
      <w:pPr>
        <w:spacing w:line="360" w:lineRule="auto"/>
        <w:ind w:firstLine="567"/>
      </w:pPr>
      <w:r>
        <w:t>4</w:t>
      </w:r>
      <w:r w:rsidR="00C53635">
        <w:t>)</w:t>
      </w:r>
      <w:r w:rsidR="001D5B49">
        <w:tab/>
      </w:r>
      <w:r w:rsidR="00C53635">
        <w:t>часть 2 статьи 3</w:t>
      </w:r>
      <w:r w:rsidR="001D5B49">
        <w:t>4</w:t>
      </w:r>
      <w:r w:rsidR="00C53635">
        <w:t xml:space="preserve"> дополнить словами «, а в случае участия депутата в заседании </w:t>
      </w:r>
      <w:r w:rsidR="001D5B49">
        <w:t>Думы</w:t>
      </w:r>
      <w:r w:rsidR="00C53635">
        <w:t xml:space="preserve"> в дистанционном режиме – с разрешения председательствующего путем направления материалов на адрес электронной почты </w:t>
      </w:r>
      <w:r w:rsidR="001D5B49">
        <w:t>Думы</w:t>
      </w:r>
      <w:r w:rsidR="00C53635">
        <w:t>»;</w:t>
      </w:r>
    </w:p>
    <w:p w:rsidR="0091631B" w:rsidRDefault="005938FF" w:rsidP="00277683">
      <w:pPr>
        <w:spacing w:line="360" w:lineRule="auto"/>
        <w:ind w:firstLine="567"/>
      </w:pPr>
      <w:r>
        <w:t>5</w:t>
      </w:r>
      <w:r w:rsidR="00C53635">
        <w:t>)</w:t>
      </w:r>
      <w:r w:rsidR="00C7600D">
        <w:tab/>
      </w:r>
      <w:r w:rsidR="00C53635">
        <w:t>стать</w:t>
      </w:r>
      <w:r w:rsidR="00C7600D">
        <w:t>ю</w:t>
      </w:r>
      <w:r w:rsidR="00C53635">
        <w:t xml:space="preserve"> 4</w:t>
      </w:r>
      <w:r w:rsidR="0091631B">
        <w:t>0</w:t>
      </w:r>
      <w:r w:rsidR="00C53635">
        <w:t xml:space="preserve"> дополнить</w:t>
      </w:r>
      <w:r w:rsidR="00C7600D">
        <w:t xml:space="preserve"> частью </w:t>
      </w:r>
      <w:r w:rsidR="0091631B">
        <w:t>1</w:t>
      </w:r>
      <w:r w:rsidR="00C7600D">
        <w:t xml:space="preserve">.1 </w:t>
      </w:r>
      <w:r w:rsidR="00C53635">
        <w:t xml:space="preserve">следующего содержания: </w:t>
      </w:r>
    </w:p>
    <w:p w:rsidR="00C7600D" w:rsidRDefault="00C53635" w:rsidP="00277683">
      <w:pPr>
        <w:spacing w:line="360" w:lineRule="auto"/>
        <w:ind w:firstLine="567"/>
      </w:pPr>
      <w:r>
        <w:t>«</w:t>
      </w:r>
      <w:r w:rsidR="0091631B">
        <w:t>1.1.</w:t>
      </w:r>
      <w:r w:rsidR="0091631B">
        <w:tab/>
      </w:r>
      <w:r>
        <w:t xml:space="preserve">Лица, участвующие </w:t>
      </w:r>
      <w:r w:rsidR="005B6DB8">
        <w:t xml:space="preserve">в </w:t>
      </w:r>
      <w:r>
        <w:t xml:space="preserve">заседаниях </w:t>
      </w:r>
      <w:r w:rsidR="00C7600D">
        <w:t>Думы</w:t>
      </w:r>
      <w:r>
        <w:t xml:space="preserve"> в дистанционном режиме, вправе выступать с использованием системы видео-конференц-связи с разрешения председательствующего.»; </w:t>
      </w:r>
    </w:p>
    <w:p w:rsidR="00C7600D" w:rsidRDefault="005938FF" w:rsidP="00277683">
      <w:pPr>
        <w:spacing w:line="360" w:lineRule="auto"/>
        <w:ind w:firstLine="567"/>
      </w:pPr>
      <w:r>
        <w:t>6</w:t>
      </w:r>
      <w:r w:rsidR="00C53635">
        <w:t>)</w:t>
      </w:r>
      <w:r w:rsidR="0091631B">
        <w:tab/>
      </w:r>
      <w:r w:rsidR="00C53635">
        <w:t>часть 2 статьи 4</w:t>
      </w:r>
      <w:r w:rsidR="0091631B">
        <w:t>1</w:t>
      </w:r>
      <w:r w:rsidR="00C53635">
        <w:t xml:space="preserve"> после слов «вправе приобщить» дополнить словами «(направить на адрес электронной почты </w:t>
      </w:r>
      <w:r w:rsidR="0091631B">
        <w:t>Думы</w:t>
      </w:r>
      <w:r w:rsidR="00C53635">
        <w:t xml:space="preserve"> в случае участия в заседании </w:t>
      </w:r>
      <w:r w:rsidR="0091631B">
        <w:t>Думы</w:t>
      </w:r>
      <w:r w:rsidR="00C53635">
        <w:t xml:space="preserve"> в дистанционном режиме)»;</w:t>
      </w:r>
    </w:p>
    <w:p w:rsidR="00C7600D" w:rsidRPr="005B145E" w:rsidRDefault="005938FF" w:rsidP="00277683">
      <w:pPr>
        <w:spacing w:line="360" w:lineRule="auto"/>
        <w:ind w:firstLine="567"/>
      </w:pPr>
      <w:r>
        <w:t>7</w:t>
      </w:r>
      <w:r w:rsidR="00C53635" w:rsidRPr="005B145E">
        <w:t>)</w:t>
      </w:r>
      <w:r w:rsidR="009A01B4" w:rsidRPr="005B145E">
        <w:tab/>
      </w:r>
      <w:r w:rsidR="00C53635" w:rsidRPr="005B145E">
        <w:t xml:space="preserve">пункт </w:t>
      </w:r>
      <w:r w:rsidR="009A01B4" w:rsidRPr="005B145E">
        <w:t>9</w:t>
      </w:r>
      <w:r w:rsidR="00C53635" w:rsidRPr="005B145E">
        <w:t xml:space="preserve"> части </w:t>
      </w:r>
      <w:r w:rsidR="009A01B4" w:rsidRPr="005B145E">
        <w:t>4</w:t>
      </w:r>
      <w:r w:rsidR="00C53635" w:rsidRPr="005B145E">
        <w:t xml:space="preserve"> статьи </w:t>
      </w:r>
      <w:r w:rsidR="009A01B4" w:rsidRPr="005B145E">
        <w:t>43</w:t>
      </w:r>
      <w:r w:rsidR="00C53635" w:rsidRPr="005B145E">
        <w:t xml:space="preserve"> дополнить словами «, а также о способах такого голосования в случае, указанном в части 2 статьи 55 настоящего Регламента»;</w:t>
      </w:r>
    </w:p>
    <w:p w:rsidR="00272C3C" w:rsidRDefault="005938FF" w:rsidP="00277683">
      <w:pPr>
        <w:spacing w:line="360" w:lineRule="auto"/>
        <w:ind w:firstLine="567"/>
      </w:pPr>
      <w:r>
        <w:t>8</w:t>
      </w:r>
      <w:r w:rsidR="00C53635">
        <w:t>)</w:t>
      </w:r>
      <w:r w:rsidR="00272C3C">
        <w:tab/>
      </w:r>
      <w:r w:rsidR="00C53635">
        <w:t xml:space="preserve">статью </w:t>
      </w:r>
      <w:r w:rsidR="00272C3C">
        <w:t>46</w:t>
      </w:r>
      <w:r w:rsidR="009746A2">
        <w:t xml:space="preserve"> </w:t>
      </w:r>
      <w:r w:rsidR="0055032E">
        <w:t>изложить в следующей редакции:</w:t>
      </w:r>
    </w:p>
    <w:p w:rsidR="00272C3C" w:rsidRDefault="00C53635" w:rsidP="00277683">
      <w:pPr>
        <w:spacing w:line="360" w:lineRule="auto"/>
        <w:ind w:firstLine="567"/>
      </w:pPr>
      <w:r>
        <w:t xml:space="preserve">«Статья </w:t>
      </w:r>
      <w:r w:rsidR="00272C3C">
        <w:t>46</w:t>
      </w:r>
      <w:r>
        <w:t>. Поименное голосование</w:t>
      </w:r>
    </w:p>
    <w:p w:rsidR="00272C3C" w:rsidRPr="00272C3C" w:rsidRDefault="00C53635" w:rsidP="00272C3C">
      <w:pPr>
        <w:spacing w:line="360" w:lineRule="auto"/>
        <w:ind w:firstLine="567"/>
      </w:pPr>
      <w:r>
        <w:t>1.</w:t>
      </w:r>
      <w:r w:rsidR="00272C3C">
        <w:tab/>
      </w:r>
      <w:r>
        <w:t xml:space="preserve">Поименное голосование может быть проведено по решению </w:t>
      </w:r>
      <w:r w:rsidR="00272C3C">
        <w:t>Думы</w:t>
      </w:r>
      <w:r>
        <w:t xml:space="preserve">. Решение о проведении поименного голосования считается принятым, если за него проголосовало большинство депутатов, присутствующих на заседании. </w:t>
      </w:r>
      <w:r w:rsidR="00272C3C" w:rsidRPr="00272C3C">
        <w:t xml:space="preserve">При проведении поименного голосования каждый депутат при объявлении председательствующим своей фамилии встает и подает свой голос за принятие </w:t>
      </w:r>
      <w:r w:rsidR="00272C3C" w:rsidRPr="00272C3C">
        <w:lastRenderedPageBreak/>
        <w:t>решения, против него либо воздерживается от голосования, о чем делается отметка в протоколе заседания Думы.</w:t>
      </w:r>
    </w:p>
    <w:p w:rsidR="00C7600D" w:rsidRDefault="00C53635" w:rsidP="00277683">
      <w:pPr>
        <w:spacing w:line="360" w:lineRule="auto"/>
        <w:ind w:firstLine="567"/>
      </w:pPr>
      <w:r>
        <w:t>2.</w:t>
      </w:r>
      <w:r w:rsidR="00272C3C">
        <w:tab/>
      </w:r>
      <w:r>
        <w:t xml:space="preserve">В случае если депутат участвует в заседании </w:t>
      </w:r>
      <w:r w:rsidR="00272C3C">
        <w:t>Думы</w:t>
      </w:r>
      <w:r>
        <w:t xml:space="preserve"> в дистанционном режиме, поименное голосование может осуществляться путем опроса участвующих в таком заседании депутатов </w:t>
      </w:r>
      <w:r w:rsidR="0036662B">
        <w:t>Думы</w:t>
      </w:r>
      <w:r>
        <w:t xml:space="preserve">, поднятия рук либо иными способами, определенными по решению </w:t>
      </w:r>
      <w:r w:rsidR="0036662B">
        <w:t>Думы</w:t>
      </w:r>
      <w:r>
        <w:t xml:space="preserve">.»; </w:t>
      </w:r>
    </w:p>
    <w:p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  <w:t>К</w:t>
      </w:r>
      <w:r w:rsidR="00EC6DB5" w:rsidRPr="00D20C0F">
        <w:rPr>
          <w:szCs w:val="28"/>
        </w:rPr>
        <w:t xml:space="preserve">онтроль за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B51FD7">
      <w:pPr>
        <w:spacing w:line="360" w:lineRule="auto"/>
        <w:ind w:firstLine="567"/>
        <w:rPr>
          <w:szCs w:val="28"/>
        </w:rPr>
      </w:pPr>
    </w:p>
    <w:p w:rsidR="005B145E" w:rsidRDefault="005B145E" w:rsidP="00B51FD7">
      <w:pPr>
        <w:spacing w:line="360" w:lineRule="auto"/>
        <w:ind w:firstLine="567"/>
        <w:rPr>
          <w:szCs w:val="28"/>
        </w:rPr>
      </w:pPr>
    </w:p>
    <w:p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B51FD7">
      <w:pPr>
        <w:spacing w:line="360" w:lineRule="auto"/>
        <w:rPr>
          <w:szCs w:val="28"/>
        </w:rPr>
      </w:pPr>
    </w:p>
    <w:p w:rsidR="00B41397" w:rsidRDefault="00B41397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E30B7B" w:rsidRPr="00520836" w:rsidRDefault="00EC6DB5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>Проект вносит</w:t>
      </w:r>
      <w:r w:rsidR="000025A1" w:rsidRPr="00520836">
        <w:rPr>
          <w:sz w:val="24"/>
          <w:szCs w:val="24"/>
        </w:rPr>
        <w:t xml:space="preserve"> </w:t>
      </w:r>
      <w:r w:rsidR="00E30B7B" w:rsidRPr="00520836">
        <w:rPr>
          <w:sz w:val="24"/>
          <w:szCs w:val="24"/>
        </w:rPr>
        <w:t>председатель</w:t>
      </w:r>
    </w:p>
    <w:p w:rsidR="00E30B7B" w:rsidRPr="00520836" w:rsidRDefault="00E30B7B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 xml:space="preserve">Волгодонской городской Думы – </w:t>
      </w:r>
    </w:p>
    <w:p w:rsidR="00BA2DA5" w:rsidRPr="00520836" w:rsidRDefault="00E30B7B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>глава города Волгодонска</w:t>
      </w:r>
    </w:p>
    <w:sectPr w:rsidR="00BA2DA5" w:rsidRPr="00520836" w:rsidSect="00160538">
      <w:headerReference w:type="default" r:id="rId9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A1" w:rsidRDefault="000025A1">
      <w:r>
        <w:separator/>
      </w:r>
    </w:p>
  </w:endnote>
  <w:endnote w:type="continuationSeparator" w:id="0">
    <w:p w:rsidR="000025A1" w:rsidRDefault="0000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A1" w:rsidRDefault="000025A1">
      <w:r>
        <w:separator/>
      </w:r>
    </w:p>
  </w:footnote>
  <w:footnote w:type="continuationSeparator" w:id="0">
    <w:p w:rsidR="000025A1" w:rsidRDefault="0000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A1" w:rsidRPr="000257B3" w:rsidRDefault="000025A1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Pr="000257B3">
      <w:rPr>
        <w:sz w:val="28"/>
        <w:szCs w:val="28"/>
      </w:rPr>
      <w:fldChar w:fldCharType="separate"/>
    </w:r>
    <w:r w:rsidR="00E179FD">
      <w:rPr>
        <w:noProof/>
        <w:sz w:val="28"/>
        <w:szCs w:val="28"/>
      </w:rPr>
      <w:t>3</w:t>
    </w:r>
    <w:r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3A"/>
    <w:rsid w:val="000025A1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0879"/>
    <w:rsid w:val="000245C3"/>
    <w:rsid w:val="000257B3"/>
    <w:rsid w:val="00030535"/>
    <w:rsid w:val="00032E58"/>
    <w:rsid w:val="000374E2"/>
    <w:rsid w:val="00037DEB"/>
    <w:rsid w:val="00041121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5AFC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1E0A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251"/>
    <w:rsid w:val="001D0E5C"/>
    <w:rsid w:val="001D36FB"/>
    <w:rsid w:val="001D3E09"/>
    <w:rsid w:val="001D410A"/>
    <w:rsid w:val="001D4BA6"/>
    <w:rsid w:val="001D4CE9"/>
    <w:rsid w:val="001D5B4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2C3C"/>
    <w:rsid w:val="002731F0"/>
    <w:rsid w:val="00277683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13EF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62B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2ABD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0836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032E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938FF"/>
    <w:rsid w:val="005A00EF"/>
    <w:rsid w:val="005A0C65"/>
    <w:rsid w:val="005A4F26"/>
    <w:rsid w:val="005A56CC"/>
    <w:rsid w:val="005A636A"/>
    <w:rsid w:val="005A769D"/>
    <w:rsid w:val="005B145E"/>
    <w:rsid w:val="005B1B4E"/>
    <w:rsid w:val="005B3AAB"/>
    <w:rsid w:val="005B64E8"/>
    <w:rsid w:val="005B6DB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87FB6"/>
    <w:rsid w:val="0069115A"/>
    <w:rsid w:val="006911D1"/>
    <w:rsid w:val="006962EC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2B5F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652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27DA3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16EA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23F3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31B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46A2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01B4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CCC"/>
    <w:rsid w:val="00A71CE8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92"/>
    <w:rsid w:val="00C375D1"/>
    <w:rsid w:val="00C37F8B"/>
    <w:rsid w:val="00C45C0A"/>
    <w:rsid w:val="00C472BE"/>
    <w:rsid w:val="00C50566"/>
    <w:rsid w:val="00C53635"/>
    <w:rsid w:val="00C55D60"/>
    <w:rsid w:val="00C56E97"/>
    <w:rsid w:val="00C70924"/>
    <w:rsid w:val="00C70DB7"/>
    <w:rsid w:val="00C70FF5"/>
    <w:rsid w:val="00C71A56"/>
    <w:rsid w:val="00C7234E"/>
    <w:rsid w:val="00C73987"/>
    <w:rsid w:val="00C7600D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EF9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6827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072E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64A8"/>
    <w:rsid w:val="00DE7A53"/>
    <w:rsid w:val="00DF4DC4"/>
    <w:rsid w:val="00DF566B"/>
    <w:rsid w:val="00DF687B"/>
    <w:rsid w:val="00E0172D"/>
    <w:rsid w:val="00E02B9C"/>
    <w:rsid w:val="00E02BA1"/>
    <w:rsid w:val="00E04D38"/>
    <w:rsid w:val="00E05B1F"/>
    <w:rsid w:val="00E060AE"/>
    <w:rsid w:val="00E07B76"/>
    <w:rsid w:val="00E126D1"/>
    <w:rsid w:val="00E13277"/>
    <w:rsid w:val="00E14201"/>
    <w:rsid w:val="00E16556"/>
    <w:rsid w:val="00E168AC"/>
    <w:rsid w:val="00E179FD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4EF416"/>
  <w15:docId w15:val="{5B2D9A8B-E89A-4C16-91AE-A1C9458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CCBB6A-7519-4001-8614-233EA38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5</cp:revision>
  <cp:lastPrinted>2020-04-27T09:49:00Z</cp:lastPrinted>
  <dcterms:created xsi:type="dcterms:W3CDTF">2020-04-27T06:42:00Z</dcterms:created>
  <dcterms:modified xsi:type="dcterms:W3CDTF">2020-04-27T09:49:00Z</dcterms:modified>
</cp:coreProperties>
</file>