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Pr="007D7AFC" w:rsidRDefault="00477B5A" w:rsidP="00477B5A">
      <w:pPr>
        <w:rPr>
          <w:lang w:val="ru-RU"/>
        </w:rPr>
      </w:pPr>
    </w:p>
    <w:p w:rsidR="00A6463C" w:rsidRDefault="00A6463C" w:rsidP="00477B5A">
      <w:pPr>
        <w:jc w:val="center"/>
        <w:rPr>
          <w:sz w:val="28"/>
          <w:szCs w:val="28"/>
          <w:lang w:val="ru-RU"/>
        </w:rPr>
      </w:pPr>
    </w:p>
    <w:p w:rsidR="00477B5A" w:rsidRDefault="00A6463C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77B5A">
        <w:rPr>
          <w:sz w:val="28"/>
          <w:szCs w:val="28"/>
          <w:lang w:val="ru-RU"/>
        </w:rPr>
        <w:t>г. Волгодонск Ростовской области</w:t>
      </w:r>
    </w:p>
    <w:p w:rsidR="00477B5A" w:rsidRPr="007D7AFC" w:rsidRDefault="00477B5A" w:rsidP="00477B5A">
      <w:pPr>
        <w:rPr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EA1C97">
        <w:rPr>
          <w:sz w:val="36"/>
          <w:szCs w:val="36"/>
          <w:lang w:val="ru-RU"/>
        </w:rPr>
        <w:t>37</w:t>
      </w:r>
      <w:r>
        <w:rPr>
          <w:sz w:val="36"/>
          <w:szCs w:val="36"/>
          <w:lang w:val="ru-RU"/>
        </w:rPr>
        <w:t xml:space="preserve"> от </w:t>
      </w:r>
      <w:r w:rsidR="007543A4">
        <w:rPr>
          <w:sz w:val="36"/>
          <w:szCs w:val="36"/>
          <w:lang w:val="ru-RU"/>
        </w:rPr>
        <w:t>15 апреля</w:t>
      </w:r>
      <w:r>
        <w:rPr>
          <w:sz w:val="36"/>
          <w:szCs w:val="36"/>
          <w:lang w:val="ru-RU"/>
        </w:rPr>
        <w:t xml:space="preserve"> 20</w:t>
      </w:r>
      <w:r w:rsidR="007D7AFC">
        <w:rPr>
          <w:sz w:val="36"/>
          <w:szCs w:val="36"/>
          <w:lang w:val="ru-RU"/>
        </w:rPr>
        <w:t>21</w:t>
      </w:r>
      <w:r>
        <w:rPr>
          <w:sz w:val="36"/>
          <w:szCs w:val="36"/>
          <w:lang w:val="ru-RU"/>
        </w:rPr>
        <w:t xml:space="preserve"> года</w:t>
      </w:r>
    </w:p>
    <w:p w:rsidR="00477B5A" w:rsidRPr="00C76D70" w:rsidRDefault="00477B5A" w:rsidP="007543A4">
      <w:pPr>
        <w:spacing w:before="240" w:line="360" w:lineRule="auto"/>
        <w:ind w:right="4678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 xml:space="preserve">О внесении изменений в решение Волгодонской городской Думы от 19.07.2012 №72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</w:t>
      </w:r>
      <w:r w:rsidRPr="00C76D70">
        <w:rPr>
          <w:rFonts w:cs="Times New Roman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sz w:val="28"/>
          <w:szCs w:val="28"/>
          <w:lang w:val="ru-RU" w:eastAsia="ru-RU"/>
        </w:rPr>
        <w:t>и</w:t>
      </w:r>
      <w:r w:rsidRPr="00C76D70">
        <w:rPr>
          <w:rFonts w:cs="Times New Roman"/>
          <w:sz w:val="28"/>
          <w:szCs w:val="28"/>
          <w:lang w:val="ru-RU" w:eastAsia="ru-RU"/>
        </w:rPr>
        <w:t xml:space="preserve">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Почётный гражданин города Волгодонска</w:t>
      </w:r>
      <w:r w:rsidR="0054120A">
        <w:rPr>
          <w:rFonts w:cs="Times New Roman"/>
          <w:sz w:val="28"/>
          <w:szCs w:val="28"/>
          <w:lang w:val="ru-RU"/>
        </w:rPr>
        <w:t>»</w:t>
      </w:r>
    </w:p>
    <w:p w:rsidR="00477B5A" w:rsidRPr="00C76D70" w:rsidRDefault="00477B5A" w:rsidP="00AF3181">
      <w:pPr>
        <w:pStyle w:val="a5"/>
        <w:spacing w:before="120" w:after="0" w:line="360" w:lineRule="auto"/>
        <w:ind w:firstLine="703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AF3181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На основании Федерального закона от 06.10.2003 №131</w:t>
      </w:r>
      <w:r w:rsidRPr="00C76D70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4120A">
        <w:rPr>
          <w:rFonts w:cs="Times New Roman"/>
          <w:sz w:val="28"/>
          <w:szCs w:val="28"/>
          <w:lang w:val="ru-RU"/>
        </w:rPr>
        <w:t>»</w:t>
      </w:r>
      <w:r w:rsidRPr="00C76D70">
        <w:rPr>
          <w:rFonts w:cs="Times New Roman"/>
          <w:sz w:val="28"/>
          <w:szCs w:val="28"/>
          <w:lang w:val="ru-RU"/>
        </w:rPr>
        <w:t xml:space="preserve"> и в соответствии с Уставом муниципального образования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Город Волгодонск</w:t>
      </w:r>
      <w:r w:rsidR="0054120A">
        <w:rPr>
          <w:rFonts w:cs="Times New Roman"/>
          <w:sz w:val="28"/>
          <w:szCs w:val="28"/>
          <w:lang w:val="ru-RU"/>
        </w:rPr>
        <w:t>»</w:t>
      </w:r>
      <w:r w:rsidRPr="00C76D70">
        <w:rPr>
          <w:rFonts w:cs="Times New Roman"/>
          <w:sz w:val="28"/>
          <w:szCs w:val="28"/>
          <w:lang w:val="ru-RU"/>
        </w:rPr>
        <w:t xml:space="preserve"> Волгодонская городская Дума</w:t>
      </w:r>
    </w:p>
    <w:p w:rsidR="00477B5A" w:rsidRPr="00C76D70" w:rsidRDefault="00477B5A" w:rsidP="00AF3181">
      <w:pPr>
        <w:spacing w:before="120" w:after="120" w:line="360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:rsidR="00737863" w:rsidRDefault="00477B5A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в </w:t>
      </w:r>
      <w:r w:rsidR="00737863" w:rsidRPr="007D7AFC">
        <w:rPr>
          <w:rFonts w:cs="Times New Roman"/>
          <w:sz w:val="28"/>
          <w:szCs w:val="28"/>
          <w:lang w:val="ru-RU"/>
        </w:rPr>
        <w:t>приложени</w:t>
      </w:r>
      <w:r w:rsidR="00737863">
        <w:rPr>
          <w:rFonts w:cs="Times New Roman"/>
          <w:sz w:val="28"/>
          <w:szCs w:val="28"/>
          <w:lang w:val="ru-RU"/>
        </w:rPr>
        <w:t>е</w:t>
      </w:r>
      <w:r w:rsidR="00737863" w:rsidRPr="007D7AFC">
        <w:rPr>
          <w:rFonts w:cs="Times New Roman"/>
          <w:sz w:val="28"/>
          <w:szCs w:val="28"/>
          <w:lang w:val="ru-RU"/>
        </w:rPr>
        <w:t xml:space="preserve"> 1 к решению Волгодонской городской Думы от 19.07.2012 № 72 «О звании «Почетный гражданин города Волгодонска»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:rsidR="00737863" w:rsidRDefault="00737863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ab/>
        <w:t xml:space="preserve">в </w:t>
      </w:r>
      <w:r w:rsidR="00AC4DAA">
        <w:rPr>
          <w:rFonts w:cs="Times New Roman"/>
          <w:sz w:val="28"/>
          <w:szCs w:val="28"/>
          <w:lang w:val="ru-RU"/>
        </w:rPr>
        <w:t>части</w:t>
      </w:r>
      <w:r>
        <w:rPr>
          <w:rFonts w:cs="Times New Roman"/>
          <w:sz w:val="28"/>
          <w:szCs w:val="28"/>
          <w:lang w:val="ru-RU"/>
        </w:rPr>
        <w:t xml:space="preserve"> 2</w:t>
      </w:r>
      <w:r w:rsidR="00AC4DAA">
        <w:rPr>
          <w:rFonts w:cs="Times New Roman"/>
          <w:sz w:val="28"/>
          <w:szCs w:val="28"/>
          <w:lang w:val="ru-RU"/>
        </w:rPr>
        <w:t xml:space="preserve"> статьи 2 </w:t>
      </w:r>
      <w:r>
        <w:rPr>
          <w:rFonts w:cs="Times New Roman"/>
          <w:sz w:val="28"/>
          <w:szCs w:val="28"/>
          <w:lang w:val="ru-RU"/>
        </w:rPr>
        <w:t xml:space="preserve">слова «, </w:t>
      </w:r>
      <w:r w:rsidRPr="00737863">
        <w:rPr>
          <w:rFonts w:cs="Times New Roman"/>
          <w:sz w:val="28"/>
          <w:szCs w:val="28"/>
          <w:lang w:val="ru-RU"/>
        </w:rPr>
        <w:t xml:space="preserve">если представление к званию </w:t>
      </w:r>
      <w:r w:rsidR="00AC4DAA">
        <w:rPr>
          <w:rFonts w:cs="Times New Roman"/>
          <w:sz w:val="28"/>
          <w:szCs w:val="28"/>
          <w:lang w:val="ru-RU"/>
        </w:rPr>
        <w:t>«</w:t>
      </w:r>
      <w:r w:rsidRPr="00737863">
        <w:rPr>
          <w:rFonts w:cs="Times New Roman"/>
          <w:sz w:val="28"/>
          <w:szCs w:val="28"/>
          <w:lang w:val="ru-RU"/>
        </w:rPr>
        <w:t>Почетный гражданин города Волгодонска</w:t>
      </w:r>
      <w:r>
        <w:rPr>
          <w:rFonts w:cs="Times New Roman"/>
          <w:sz w:val="28"/>
          <w:szCs w:val="28"/>
          <w:lang w:val="ru-RU"/>
        </w:rPr>
        <w:t>»</w:t>
      </w:r>
      <w:r w:rsidRPr="00737863">
        <w:rPr>
          <w:rFonts w:cs="Times New Roman"/>
          <w:sz w:val="28"/>
          <w:szCs w:val="28"/>
          <w:lang w:val="ru-RU"/>
        </w:rPr>
        <w:t xml:space="preserve"> осуществлено при жизни умершего или звание присваивается в соответствии с пунктом 3 части 1 статьи 3</w:t>
      </w:r>
      <w:r>
        <w:rPr>
          <w:rFonts w:cs="Times New Roman"/>
          <w:sz w:val="28"/>
          <w:szCs w:val="28"/>
          <w:lang w:val="ru-RU"/>
        </w:rPr>
        <w:t>» исключить;</w:t>
      </w:r>
    </w:p>
    <w:p w:rsidR="00AA68DF" w:rsidRDefault="00737863" w:rsidP="000D265E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</w:t>
      </w:r>
      <w:r>
        <w:rPr>
          <w:rFonts w:cs="Times New Roman"/>
          <w:sz w:val="28"/>
          <w:szCs w:val="28"/>
          <w:lang w:val="ru-RU"/>
        </w:rPr>
        <w:tab/>
      </w:r>
      <w:r w:rsidR="00AA68DF">
        <w:rPr>
          <w:rFonts w:cs="Times New Roman"/>
          <w:sz w:val="28"/>
          <w:szCs w:val="28"/>
          <w:lang w:val="ru-RU"/>
        </w:rPr>
        <w:t>в статье 3:</w:t>
      </w:r>
    </w:p>
    <w:p w:rsidR="007D7AFC" w:rsidRDefault="00AA68DF" w:rsidP="000D265E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</w:t>
      </w:r>
      <w:r>
        <w:rPr>
          <w:rFonts w:cs="Times New Roman"/>
          <w:sz w:val="28"/>
          <w:szCs w:val="28"/>
          <w:lang w:val="ru-RU"/>
        </w:rPr>
        <w:tab/>
      </w:r>
      <w:r w:rsidR="000D265E">
        <w:rPr>
          <w:rFonts w:cs="Times New Roman"/>
          <w:sz w:val="28"/>
          <w:szCs w:val="28"/>
          <w:lang w:val="ru-RU"/>
        </w:rPr>
        <w:t xml:space="preserve">в </w:t>
      </w:r>
      <w:r w:rsidR="00737863">
        <w:rPr>
          <w:rFonts w:cs="Times New Roman"/>
          <w:sz w:val="28"/>
          <w:szCs w:val="28"/>
          <w:lang w:val="ru-RU"/>
        </w:rPr>
        <w:t>п</w:t>
      </w:r>
      <w:r w:rsidR="007D7AFC">
        <w:rPr>
          <w:rFonts w:cs="Times New Roman"/>
          <w:sz w:val="28"/>
          <w:szCs w:val="28"/>
          <w:lang w:val="ru-RU"/>
        </w:rPr>
        <w:t>ункт</w:t>
      </w:r>
      <w:r w:rsidR="000D265E">
        <w:rPr>
          <w:rFonts w:cs="Times New Roman"/>
          <w:sz w:val="28"/>
          <w:szCs w:val="28"/>
          <w:lang w:val="ru-RU"/>
        </w:rPr>
        <w:t>е</w:t>
      </w:r>
      <w:r w:rsidR="007D7AFC" w:rsidRPr="007D7AFC">
        <w:rPr>
          <w:rFonts w:cs="Times New Roman"/>
          <w:sz w:val="28"/>
          <w:szCs w:val="28"/>
          <w:lang w:val="ru-RU"/>
        </w:rPr>
        <w:t xml:space="preserve"> 1 части 2 </w:t>
      </w:r>
      <w:r w:rsidR="000D265E">
        <w:rPr>
          <w:rFonts w:cs="Times New Roman"/>
          <w:sz w:val="28"/>
          <w:szCs w:val="28"/>
          <w:lang w:val="ru-RU"/>
        </w:rPr>
        <w:t>слова «</w:t>
      </w:r>
      <w:r w:rsidR="000D265E" w:rsidRPr="000D265E">
        <w:rPr>
          <w:rFonts w:cs="Times New Roman"/>
          <w:color w:val="auto"/>
          <w:sz w:val="28"/>
          <w:szCs w:val="28"/>
          <w:lang w:val="ru-RU"/>
        </w:rPr>
        <w:t>(за исключением оснований, предусмотренных пунктом 3 настоящей статьи)</w:t>
      </w:r>
      <w:r w:rsidR="000D265E">
        <w:rPr>
          <w:rFonts w:cs="Times New Roman"/>
          <w:color w:val="auto"/>
          <w:sz w:val="28"/>
          <w:szCs w:val="28"/>
          <w:lang w:val="ru-RU"/>
        </w:rPr>
        <w:t>» заменить словами «</w:t>
      </w:r>
      <w:r w:rsidR="00407825">
        <w:rPr>
          <w:rFonts w:cs="Times New Roman"/>
          <w:sz w:val="28"/>
          <w:szCs w:val="28"/>
          <w:lang w:val="ru-RU"/>
        </w:rPr>
        <w:t xml:space="preserve">или осуществление </w:t>
      </w:r>
      <w:r w:rsidR="00026BC1" w:rsidRPr="007D7AFC">
        <w:rPr>
          <w:rFonts w:cs="Times New Roman"/>
          <w:sz w:val="28"/>
          <w:szCs w:val="28"/>
          <w:lang w:val="ru-RU"/>
        </w:rPr>
        <w:t xml:space="preserve">на территории города Волгодонска </w:t>
      </w:r>
      <w:r w:rsidR="00407825">
        <w:rPr>
          <w:rFonts w:cs="Times New Roman"/>
          <w:sz w:val="28"/>
          <w:szCs w:val="28"/>
          <w:lang w:val="ru-RU"/>
        </w:rPr>
        <w:t>трудовой</w:t>
      </w:r>
      <w:r w:rsidR="00026BC1">
        <w:rPr>
          <w:rFonts w:cs="Times New Roman"/>
          <w:sz w:val="28"/>
          <w:szCs w:val="28"/>
          <w:lang w:val="ru-RU"/>
        </w:rPr>
        <w:t>, общественн</w:t>
      </w:r>
      <w:r w:rsidR="004A55E2">
        <w:rPr>
          <w:rFonts w:cs="Times New Roman"/>
          <w:sz w:val="28"/>
          <w:szCs w:val="28"/>
          <w:lang w:val="ru-RU"/>
        </w:rPr>
        <w:t xml:space="preserve">ой, </w:t>
      </w:r>
      <w:r w:rsidR="00026BC1">
        <w:rPr>
          <w:rFonts w:cs="Times New Roman"/>
          <w:sz w:val="28"/>
          <w:szCs w:val="28"/>
          <w:lang w:val="ru-RU"/>
        </w:rPr>
        <w:lastRenderedPageBreak/>
        <w:t>политической</w:t>
      </w:r>
      <w:r w:rsidR="004A55E2">
        <w:rPr>
          <w:rFonts w:cs="Times New Roman"/>
          <w:sz w:val="28"/>
          <w:szCs w:val="28"/>
          <w:lang w:val="ru-RU"/>
        </w:rPr>
        <w:t>, благотворительной</w:t>
      </w:r>
      <w:r w:rsidR="00026BC1">
        <w:rPr>
          <w:rFonts w:cs="Times New Roman"/>
          <w:sz w:val="28"/>
          <w:szCs w:val="28"/>
          <w:lang w:val="ru-RU"/>
        </w:rPr>
        <w:t xml:space="preserve"> деятельности </w:t>
      </w:r>
      <w:r w:rsidR="007D7AFC" w:rsidRPr="007D7AFC">
        <w:rPr>
          <w:rFonts w:cs="Times New Roman"/>
          <w:sz w:val="28"/>
          <w:szCs w:val="28"/>
          <w:lang w:val="ru-RU"/>
        </w:rPr>
        <w:t xml:space="preserve">не менее </w:t>
      </w:r>
      <w:r w:rsidR="007D7AFC">
        <w:rPr>
          <w:rFonts w:cs="Times New Roman"/>
          <w:sz w:val="28"/>
          <w:szCs w:val="28"/>
          <w:lang w:val="ru-RU"/>
        </w:rPr>
        <w:t>1</w:t>
      </w:r>
      <w:r w:rsidR="007D7AFC" w:rsidRPr="007D7AFC">
        <w:rPr>
          <w:rFonts w:cs="Times New Roman"/>
          <w:sz w:val="28"/>
          <w:szCs w:val="28"/>
          <w:lang w:val="ru-RU"/>
        </w:rPr>
        <w:t>5 лет (за</w:t>
      </w:r>
      <w:r w:rsidR="00AC4DAA">
        <w:rPr>
          <w:rFonts w:cs="Times New Roman"/>
          <w:sz w:val="28"/>
          <w:szCs w:val="28"/>
          <w:lang w:val="ru-RU"/>
        </w:rPr>
        <w:t> </w:t>
      </w:r>
      <w:r w:rsidR="007D7AFC" w:rsidRPr="007D7AFC">
        <w:rPr>
          <w:rFonts w:cs="Times New Roman"/>
          <w:sz w:val="28"/>
          <w:szCs w:val="28"/>
          <w:lang w:val="ru-RU"/>
        </w:rPr>
        <w:t xml:space="preserve">исключением оснований, предусмотренных пунктом 3 </w:t>
      </w:r>
      <w:r w:rsidR="007D7AFC">
        <w:rPr>
          <w:rFonts w:cs="Times New Roman"/>
          <w:sz w:val="28"/>
          <w:szCs w:val="28"/>
          <w:lang w:val="ru-RU"/>
        </w:rPr>
        <w:t xml:space="preserve">части 1 </w:t>
      </w:r>
      <w:r w:rsidR="007D7AFC" w:rsidRPr="007D7AFC">
        <w:rPr>
          <w:rFonts w:cs="Times New Roman"/>
          <w:sz w:val="28"/>
          <w:szCs w:val="28"/>
          <w:lang w:val="ru-RU"/>
        </w:rPr>
        <w:t>настоящей статьи)</w:t>
      </w:r>
      <w:r w:rsidR="000D265E">
        <w:rPr>
          <w:rFonts w:cs="Times New Roman"/>
          <w:sz w:val="28"/>
          <w:szCs w:val="28"/>
          <w:lang w:val="ru-RU"/>
        </w:rPr>
        <w:t>»</w:t>
      </w:r>
      <w:r w:rsidR="00B64136">
        <w:rPr>
          <w:rFonts w:cs="Times New Roman"/>
          <w:sz w:val="28"/>
          <w:szCs w:val="28"/>
          <w:lang w:val="ru-RU"/>
        </w:rPr>
        <w:t>;</w:t>
      </w:r>
    </w:p>
    <w:p w:rsidR="00AA68DF" w:rsidRPr="00AA68DF" w:rsidRDefault="00AA68DF" w:rsidP="00AA68DF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б)</w:t>
      </w:r>
      <w:r>
        <w:rPr>
          <w:rFonts w:cs="Times New Roman"/>
          <w:color w:val="auto"/>
          <w:sz w:val="28"/>
          <w:szCs w:val="28"/>
          <w:lang w:val="ru-RU"/>
        </w:rPr>
        <w:tab/>
        <w:t>п</w:t>
      </w:r>
      <w:r w:rsidRPr="00AA68DF">
        <w:rPr>
          <w:rFonts w:cs="Times New Roman"/>
          <w:color w:val="auto"/>
          <w:sz w:val="28"/>
          <w:szCs w:val="28"/>
          <w:lang w:val="ru-RU"/>
        </w:rPr>
        <w:t>ункт 3 части 2 исключить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AA68DF" w:rsidRPr="00AA68DF" w:rsidRDefault="00AA68DF" w:rsidP="00AA68DF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в)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Pr="00AA68DF">
        <w:rPr>
          <w:rFonts w:cs="Times New Roman"/>
          <w:color w:val="auto"/>
          <w:sz w:val="28"/>
          <w:szCs w:val="28"/>
          <w:lang w:val="ru-RU"/>
        </w:rPr>
        <w:t xml:space="preserve">дополнить частью 3 следующего содержания: </w:t>
      </w:r>
    </w:p>
    <w:p w:rsidR="00AA68DF" w:rsidRPr="000D265E" w:rsidRDefault="00AA68DF" w:rsidP="00AA68DF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AA68DF">
        <w:rPr>
          <w:rFonts w:cs="Times New Roman"/>
          <w:color w:val="auto"/>
          <w:sz w:val="28"/>
          <w:szCs w:val="28"/>
          <w:lang w:val="ru-RU"/>
        </w:rPr>
        <w:t>«3.</w:t>
      </w:r>
      <w:r w:rsidRPr="00AA68DF">
        <w:rPr>
          <w:rFonts w:cs="Times New Roman"/>
          <w:color w:val="auto"/>
          <w:sz w:val="28"/>
          <w:szCs w:val="28"/>
          <w:lang w:val="ru-RU"/>
        </w:rPr>
        <w:tab/>
        <w:t>При принятии решения о присвоении звания «Почетный гражданин города Волгодонска» приоритет отдается кандидатам, имеющим государственные награды и (или) почетные звания, присвоенные за достижения в той или иной отрасли, а также Знак Почета муниципального образования «Город Волгодонск» «За заслуги перед городом Волгодонском» (за исключением основания, предусмотренного пунк</w:t>
      </w:r>
      <w:r>
        <w:rPr>
          <w:rFonts w:cs="Times New Roman"/>
          <w:color w:val="auto"/>
          <w:sz w:val="28"/>
          <w:szCs w:val="28"/>
          <w:lang w:val="ru-RU"/>
        </w:rPr>
        <w:t>том 3 части 1 настоящей статьи)</w:t>
      </w:r>
      <w:r w:rsidRPr="00AA68DF">
        <w:rPr>
          <w:rFonts w:cs="Times New Roman"/>
          <w:color w:val="auto"/>
          <w:sz w:val="28"/>
          <w:szCs w:val="28"/>
          <w:lang w:val="ru-RU"/>
        </w:rPr>
        <w:t>.»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737863" w:rsidRDefault="00737863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Pr="00737863">
        <w:rPr>
          <w:rFonts w:cs="Times New Roman"/>
          <w:sz w:val="28"/>
          <w:szCs w:val="28"/>
          <w:lang w:val="ru-RU"/>
        </w:rPr>
        <w:t>)</w:t>
      </w:r>
      <w:r w:rsidRPr="00737863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статью 4 дополнить частью 7 следующего содержания:</w:t>
      </w:r>
    </w:p>
    <w:p w:rsidR="00737863" w:rsidRPr="00737863" w:rsidRDefault="00737863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«7.</w:t>
      </w:r>
      <w:r>
        <w:rPr>
          <w:rFonts w:cs="Times New Roman"/>
          <w:sz w:val="28"/>
          <w:szCs w:val="28"/>
          <w:lang w:val="ru-RU"/>
        </w:rPr>
        <w:tab/>
      </w:r>
      <w:r w:rsidRPr="00737863">
        <w:rPr>
          <w:rFonts w:cs="Times New Roman"/>
          <w:sz w:val="28"/>
          <w:szCs w:val="28"/>
          <w:lang w:val="ru-RU"/>
        </w:rPr>
        <w:t>Допускается представление в Комиссию документов на присвоение звания «Почетный гражданин города Волгодонска» на одну и ту же кандидатуру не более двух раз.</w:t>
      </w:r>
    </w:p>
    <w:p w:rsidR="00737863" w:rsidRDefault="00737863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737863">
        <w:rPr>
          <w:rFonts w:cs="Times New Roman"/>
          <w:sz w:val="28"/>
          <w:szCs w:val="28"/>
          <w:lang w:val="ru-RU"/>
        </w:rPr>
        <w:t xml:space="preserve">После повторного отклонения </w:t>
      </w:r>
      <w:r w:rsidR="00AF3181">
        <w:rPr>
          <w:rFonts w:cs="Times New Roman"/>
          <w:sz w:val="28"/>
          <w:szCs w:val="28"/>
          <w:lang w:val="ru-RU"/>
        </w:rPr>
        <w:t xml:space="preserve">Комиссией </w:t>
      </w:r>
      <w:r w:rsidRPr="00737863">
        <w:rPr>
          <w:rFonts w:cs="Times New Roman"/>
          <w:sz w:val="28"/>
          <w:szCs w:val="28"/>
          <w:lang w:val="ru-RU"/>
        </w:rPr>
        <w:t xml:space="preserve">ходатайства о присвоении звания «Почетный гражданин города Волгодонска» </w:t>
      </w:r>
      <w:r>
        <w:rPr>
          <w:rFonts w:cs="Times New Roman"/>
          <w:sz w:val="28"/>
          <w:szCs w:val="28"/>
          <w:lang w:val="ru-RU"/>
        </w:rPr>
        <w:t xml:space="preserve">ходатайства, поданные в отношении </w:t>
      </w:r>
      <w:r w:rsidRPr="00737863">
        <w:rPr>
          <w:rFonts w:cs="Times New Roman"/>
          <w:sz w:val="28"/>
          <w:szCs w:val="28"/>
          <w:lang w:val="ru-RU"/>
        </w:rPr>
        <w:t>данной кандидатуры</w:t>
      </w:r>
      <w:r w:rsidR="00AF3181">
        <w:rPr>
          <w:rFonts w:cs="Times New Roman"/>
          <w:sz w:val="28"/>
          <w:szCs w:val="28"/>
          <w:lang w:val="ru-RU"/>
        </w:rPr>
        <w:t>,</w:t>
      </w:r>
      <w:r w:rsidRPr="0073786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не</w:t>
      </w:r>
      <w:r w:rsidRPr="00737863">
        <w:rPr>
          <w:rFonts w:cs="Times New Roman"/>
          <w:sz w:val="28"/>
          <w:szCs w:val="28"/>
          <w:lang w:val="ru-RU"/>
        </w:rPr>
        <w:t xml:space="preserve"> рассм</w:t>
      </w:r>
      <w:r>
        <w:rPr>
          <w:rFonts w:cs="Times New Roman"/>
          <w:sz w:val="28"/>
          <w:szCs w:val="28"/>
          <w:lang w:val="ru-RU"/>
        </w:rPr>
        <w:t>а</w:t>
      </w:r>
      <w:r w:rsidRPr="00737863">
        <w:rPr>
          <w:rFonts w:cs="Times New Roman"/>
          <w:sz w:val="28"/>
          <w:szCs w:val="28"/>
          <w:lang w:val="ru-RU"/>
        </w:rPr>
        <w:t>тр</w:t>
      </w:r>
      <w:r>
        <w:rPr>
          <w:rFonts w:cs="Times New Roman"/>
          <w:sz w:val="28"/>
          <w:szCs w:val="28"/>
          <w:lang w:val="ru-RU"/>
        </w:rPr>
        <w:t>иваются</w:t>
      </w:r>
      <w:r w:rsidRPr="00737863">
        <w:rPr>
          <w:rFonts w:cs="Times New Roman"/>
          <w:sz w:val="28"/>
          <w:szCs w:val="28"/>
          <w:lang w:val="ru-RU"/>
        </w:rPr>
        <w:t xml:space="preserve"> (за исключением оснований, предусмотренных пунктом 3 части 1 с</w:t>
      </w:r>
      <w:r w:rsidR="00245163">
        <w:rPr>
          <w:rFonts w:cs="Times New Roman"/>
          <w:sz w:val="28"/>
          <w:szCs w:val="28"/>
          <w:lang w:val="ru-RU"/>
        </w:rPr>
        <w:t>татьи 3 настоящего Положения).»;</w:t>
      </w:r>
    </w:p>
    <w:p w:rsidR="00245163" w:rsidRDefault="00245163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</w:t>
      </w:r>
      <w:r>
        <w:rPr>
          <w:rFonts w:cs="Times New Roman"/>
          <w:sz w:val="28"/>
          <w:szCs w:val="28"/>
          <w:lang w:val="ru-RU"/>
        </w:rPr>
        <w:tab/>
        <w:t>часть 5 статьи 6 дополнить абзацем следующего содержания:</w:t>
      </w:r>
    </w:p>
    <w:p w:rsidR="00245163" w:rsidRPr="00C76D70" w:rsidRDefault="00245163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245163">
        <w:rPr>
          <w:rFonts w:cs="Times New Roman"/>
          <w:sz w:val="28"/>
          <w:szCs w:val="28"/>
          <w:lang w:val="ru-RU"/>
        </w:rPr>
        <w:t>В случае присвоения звания «Почетный гражданин города Волгодонска» посмертно удостоверение и нагрудный знак «Почетный гражданин города Волгодонска» вручаются председателем Волгодонской городской Думы - главой города Волгодонска в торжественной обстановке на мероприятии, посвященном празднованию Дня города Волгодонска</w:t>
      </w:r>
      <w:r w:rsidR="007543A4">
        <w:rPr>
          <w:rFonts w:cs="Times New Roman"/>
          <w:sz w:val="28"/>
          <w:szCs w:val="28"/>
          <w:lang w:val="ru-RU"/>
        </w:rPr>
        <w:t>,</w:t>
      </w:r>
      <w:r w:rsidRPr="00245163">
        <w:rPr>
          <w:rFonts w:cs="Times New Roman"/>
          <w:sz w:val="28"/>
          <w:szCs w:val="28"/>
          <w:lang w:val="ru-RU"/>
        </w:rPr>
        <w:t xml:space="preserve"> наследникам лица, награжденного посмертно</w:t>
      </w:r>
      <w:r w:rsidR="002449EE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».</w:t>
      </w:r>
    </w:p>
    <w:p w:rsidR="00477B5A" w:rsidRPr="00C76D70" w:rsidRDefault="00477B5A" w:rsidP="00AF3181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  <w:t xml:space="preserve">Настоящее решение вступает в </w:t>
      </w:r>
      <w:r w:rsidR="00245163">
        <w:rPr>
          <w:rFonts w:cs="Times New Roman"/>
          <w:color w:val="auto"/>
          <w:sz w:val="28"/>
          <w:szCs w:val="28"/>
          <w:lang w:val="ru-RU"/>
        </w:rPr>
        <w:t>силу с 1 января 2022 года</w:t>
      </w:r>
      <w:r w:rsidRPr="00C76D70">
        <w:rPr>
          <w:rFonts w:cs="Times New Roman"/>
          <w:color w:val="auto"/>
          <w:sz w:val="28"/>
          <w:szCs w:val="28"/>
          <w:lang w:val="ru-RU"/>
        </w:rPr>
        <w:t>.</w:t>
      </w:r>
    </w:p>
    <w:p w:rsidR="00477B5A" w:rsidRPr="00C76D70" w:rsidRDefault="00477B5A" w:rsidP="00AF3181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Pr="00C76D7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Волгодонской городской Думы – главу города Волгодонска.</w:t>
      </w:r>
    </w:p>
    <w:p w:rsidR="00CA6688" w:rsidRDefault="00CA6688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AF3181" w:rsidRPr="00C76D70" w:rsidRDefault="00AF3181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477B5A" w:rsidRPr="00C76D70" w:rsidRDefault="00477B5A" w:rsidP="00AF3181">
      <w:pPr>
        <w:spacing w:line="360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:rsidR="00477B5A" w:rsidRPr="00C76D70" w:rsidRDefault="00477B5A" w:rsidP="00AF3181">
      <w:pPr>
        <w:spacing w:line="360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F3181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</w:t>
      </w:r>
      <w:r w:rsidR="007D7AFC"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:rsidR="00477B5A" w:rsidRDefault="00477B5A" w:rsidP="00AF3181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AF3181" w:rsidRPr="00C76D70" w:rsidRDefault="00AF3181" w:rsidP="00AF3181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AF3181" w:rsidRPr="00C76D70" w:rsidRDefault="00AF3181" w:rsidP="007D7AFC">
      <w:pPr>
        <w:widowControl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0851D2" w:rsidRPr="00AA02E3" w:rsidRDefault="00477B5A" w:rsidP="00AF3181">
      <w:pPr>
        <w:pStyle w:val="ConsPlusNormal"/>
        <w:ind w:right="4677" w:firstLine="0"/>
        <w:jc w:val="both"/>
        <w:rPr>
          <w:rFonts w:cs="Times New Roman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AF3181">
        <w:rPr>
          <w:rFonts w:ascii="Times New Roman" w:hAnsi="Times New Roman" w:cs="Times New Roman"/>
          <w:sz w:val="28"/>
          <w:szCs w:val="28"/>
        </w:rPr>
        <w:t>юридическая служба аппарата Волгодонской городской Думы</w:t>
      </w:r>
    </w:p>
    <w:sectPr w:rsidR="000851D2" w:rsidRPr="00AA02E3" w:rsidSect="000751E5">
      <w:headerReference w:type="default" r:id="rId9"/>
      <w:pgSz w:w="11906" w:h="16838"/>
      <w:pgMar w:top="122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A7" w:rsidRDefault="009472A7" w:rsidP="004E17F9">
      <w:r>
        <w:separator/>
      </w:r>
    </w:p>
  </w:endnote>
  <w:endnote w:type="continuationSeparator" w:id="0">
    <w:p w:rsidR="009472A7" w:rsidRDefault="009472A7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A7" w:rsidRDefault="009472A7" w:rsidP="004E17F9">
      <w:r>
        <w:separator/>
      </w:r>
    </w:p>
  </w:footnote>
  <w:footnote w:type="continuationSeparator" w:id="0">
    <w:p w:rsidR="009472A7" w:rsidRDefault="009472A7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:rsidR="00A948DD" w:rsidRPr="00DD5E49" w:rsidRDefault="00A948DD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39227A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39227A" w:rsidRPr="009A3B2D">
          <w:rPr>
            <w:sz w:val="28"/>
            <w:szCs w:val="28"/>
          </w:rPr>
          <w:fldChar w:fldCharType="separate"/>
        </w:r>
        <w:r w:rsidR="007543A4">
          <w:rPr>
            <w:noProof/>
            <w:sz w:val="28"/>
            <w:szCs w:val="28"/>
          </w:rPr>
          <w:t>2</w:t>
        </w:r>
        <w:r w:rsidR="0039227A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5A"/>
    <w:rsid w:val="00013414"/>
    <w:rsid w:val="00022C63"/>
    <w:rsid w:val="00026BC1"/>
    <w:rsid w:val="0004642D"/>
    <w:rsid w:val="00052B6C"/>
    <w:rsid w:val="000751E5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D265E"/>
    <w:rsid w:val="000E228D"/>
    <w:rsid w:val="00102C32"/>
    <w:rsid w:val="0010648C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70FC"/>
    <w:rsid w:val="00271876"/>
    <w:rsid w:val="00276278"/>
    <w:rsid w:val="00286E63"/>
    <w:rsid w:val="00294185"/>
    <w:rsid w:val="00295015"/>
    <w:rsid w:val="00297F82"/>
    <w:rsid w:val="002A2D89"/>
    <w:rsid w:val="002B6A97"/>
    <w:rsid w:val="002E7B40"/>
    <w:rsid w:val="002F7324"/>
    <w:rsid w:val="003052DB"/>
    <w:rsid w:val="0030576D"/>
    <w:rsid w:val="0031033F"/>
    <w:rsid w:val="00311A0C"/>
    <w:rsid w:val="00322084"/>
    <w:rsid w:val="00332F19"/>
    <w:rsid w:val="0033521A"/>
    <w:rsid w:val="00360620"/>
    <w:rsid w:val="00361451"/>
    <w:rsid w:val="00362FCD"/>
    <w:rsid w:val="003637D3"/>
    <w:rsid w:val="00374094"/>
    <w:rsid w:val="0037431A"/>
    <w:rsid w:val="0038109E"/>
    <w:rsid w:val="003864BF"/>
    <w:rsid w:val="00386D15"/>
    <w:rsid w:val="0039227A"/>
    <w:rsid w:val="003972AA"/>
    <w:rsid w:val="003B5389"/>
    <w:rsid w:val="003E178B"/>
    <w:rsid w:val="003E2DA1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A55E2"/>
    <w:rsid w:val="004B1E3C"/>
    <w:rsid w:val="004B3AE0"/>
    <w:rsid w:val="004B3C5C"/>
    <w:rsid w:val="004D6B6A"/>
    <w:rsid w:val="004E0D08"/>
    <w:rsid w:val="004E17F9"/>
    <w:rsid w:val="004E35B0"/>
    <w:rsid w:val="004E7EF0"/>
    <w:rsid w:val="005108B4"/>
    <w:rsid w:val="00516B21"/>
    <w:rsid w:val="00534C90"/>
    <w:rsid w:val="0054120A"/>
    <w:rsid w:val="00542200"/>
    <w:rsid w:val="00543C9C"/>
    <w:rsid w:val="00543D78"/>
    <w:rsid w:val="0054441B"/>
    <w:rsid w:val="00544DD4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05513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1D44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5B47"/>
    <w:rsid w:val="007067E7"/>
    <w:rsid w:val="007156A4"/>
    <w:rsid w:val="00725EFF"/>
    <w:rsid w:val="00737863"/>
    <w:rsid w:val="00741C9F"/>
    <w:rsid w:val="00743D0D"/>
    <w:rsid w:val="007459BB"/>
    <w:rsid w:val="007507A1"/>
    <w:rsid w:val="007517BA"/>
    <w:rsid w:val="007543A4"/>
    <w:rsid w:val="007664A0"/>
    <w:rsid w:val="00782A9F"/>
    <w:rsid w:val="007917E8"/>
    <w:rsid w:val="007A183F"/>
    <w:rsid w:val="007A1C6A"/>
    <w:rsid w:val="007D6ED9"/>
    <w:rsid w:val="007D73BB"/>
    <w:rsid w:val="007D7AFC"/>
    <w:rsid w:val="007F1703"/>
    <w:rsid w:val="008007D2"/>
    <w:rsid w:val="008079EE"/>
    <w:rsid w:val="0082153B"/>
    <w:rsid w:val="00821D37"/>
    <w:rsid w:val="0082427D"/>
    <w:rsid w:val="0082450C"/>
    <w:rsid w:val="00830F38"/>
    <w:rsid w:val="00846406"/>
    <w:rsid w:val="0086359B"/>
    <w:rsid w:val="00870242"/>
    <w:rsid w:val="00890A8F"/>
    <w:rsid w:val="00892EFE"/>
    <w:rsid w:val="008A33B0"/>
    <w:rsid w:val="008B606A"/>
    <w:rsid w:val="008C1283"/>
    <w:rsid w:val="008D5C3A"/>
    <w:rsid w:val="008D5CE1"/>
    <w:rsid w:val="008E0863"/>
    <w:rsid w:val="008E7E3B"/>
    <w:rsid w:val="0090449A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7F8D"/>
    <w:rsid w:val="00A622CE"/>
    <w:rsid w:val="00A6463C"/>
    <w:rsid w:val="00A66CF4"/>
    <w:rsid w:val="00A83151"/>
    <w:rsid w:val="00A9206F"/>
    <w:rsid w:val="00A948DD"/>
    <w:rsid w:val="00A95217"/>
    <w:rsid w:val="00AA02E3"/>
    <w:rsid w:val="00AA68DF"/>
    <w:rsid w:val="00AA6A4B"/>
    <w:rsid w:val="00AB3686"/>
    <w:rsid w:val="00AC2444"/>
    <w:rsid w:val="00AC416C"/>
    <w:rsid w:val="00AC4DAA"/>
    <w:rsid w:val="00AE21B5"/>
    <w:rsid w:val="00AE3A2B"/>
    <w:rsid w:val="00AE3D69"/>
    <w:rsid w:val="00AE74A7"/>
    <w:rsid w:val="00AE7B8F"/>
    <w:rsid w:val="00AF0956"/>
    <w:rsid w:val="00AF3181"/>
    <w:rsid w:val="00B004C2"/>
    <w:rsid w:val="00B03E7C"/>
    <w:rsid w:val="00B10152"/>
    <w:rsid w:val="00B123DE"/>
    <w:rsid w:val="00B22D78"/>
    <w:rsid w:val="00B2638D"/>
    <w:rsid w:val="00B30A5E"/>
    <w:rsid w:val="00B30D1A"/>
    <w:rsid w:val="00B576E6"/>
    <w:rsid w:val="00B64136"/>
    <w:rsid w:val="00B66BE6"/>
    <w:rsid w:val="00B71920"/>
    <w:rsid w:val="00B80912"/>
    <w:rsid w:val="00B84024"/>
    <w:rsid w:val="00B876E5"/>
    <w:rsid w:val="00BC2FFA"/>
    <w:rsid w:val="00BD57A7"/>
    <w:rsid w:val="00BE3B6C"/>
    <w:rsid w:val="00BF53F5"/>
    <w:rsid w:val="00BF7BA5"/>
    <w:rsid w:val="00C145AC"/>
    <w:rsid w:val="00C16FFE"/>
    <w:rsid w:val="00C20E21"/>
    <w:rsid w:val="00C32E0E"/>
    <w:rsid w:val="00C5578A"/>
    <w:rsid w:val="00C56483"/>
    <w:rsid w:val="00C56A2A"/>
    <w:rsid w:val="00C65CC8"/>
    <w:rsid w:val="00C76D70"/>
    <w:rsid w:val="00C81DD0"/>
    <w:rsid w:val="00C848F1"/>
    <w:rsid w:val="00CA6035"/>
    <w:rsid w:val="00CA6688"/>
    <w:rsid w:val="00CA781F"/>
    <w:rsid w:val="00CB46C9"/>
    <w:rsid w:val="00CD1666"/>
    <w:rsid w:val="00CE26F6"/>
    <w:rsid w:val="00CE3611"/>
    <w:rsid w:val="00CF3411"/>
    <w:rsid w:val="00D13B36"/>
    <w:rsid w:val="00D36844"/>
    <w:rsid w:val="00D51E51"/>
    <w:rsid w:val="00D57D2B"/>
    <w:rsid w:val="00D63393"/>
    <w:rsid w:val="00D75EBB"/>
    <w:rsid w:val="00DB2F81"/>
    <w:rsid w:val="00DC07AB"/>
    <w:rsid w:val="00DC1A5B"/>
    <w:rsid w:val="00DC65D5"/>
    <w:rsid w:val="00DE1157"/>
    <w:rsid w:val="00DF266C"/>
    <w:rsid w:val="00DF6A55"/>
    <w:rsid w:val="00E015C4"/>
    <w:rsid w:val="00E0323B"/>
    <w:rsid w:val="00E033EB"/>
    <w:rsid w:val="00E057F6"/>
    <w:rsid w:val="00E1701A"/>
    <w:rsid w:val="00E2307C"/>
    <w:rsid w:val="00E30433"/>
    <w:rsid w:val="00E30AD3"/>
    <w:rsid w:val="00E4612F"/>
    <w:rsid w:val="00E56945"/>
    <w:rsid w:val="00E74419"/>
    <w:rsid w:val="00E76847"/>
    <w:rsid w:val="00E900A9"/>
    <w:rsid w:val="00E92EA4"/>
    <w:rsid w:val="00E977A1"/>
    <w:rsid w:val="00EA1C97"/>
    <w:rsid w:val="00EA3672"/>
    <w:rsid w:val="00EA7EE6"/>
    <w:rsid w:val="00EC58A2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A077"/>
  <w15:docId w15:val="{0639285C-6476-4312-AA86-7EBE3F1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F030-B012-4F07-8D99-CC4DD01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2021-04-19T09:26:00Z</cp:lastPrinted>
  <dcterms:created xsi:type="dcterms:W3CDTF">2021-04-16T07:56:00Z</dcterms:created>
  <dcterms:modified xsi:type="dcterms:W3CDTF">2021-04-19T11:41:00Z</dcterms:modified>
</cp:coreProperties>
</file>