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CD" w:rsidRDefault="006803CD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Волгодонская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расходов.</w:t>
      </w:r>
    </w:p>
    <w:p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Расходы на обеспечение деятельности Волгодонской городской Думой в отчетном периоде осуществлялись в соответствии с бюджетной сметой Волгодонской городской Думы. На 20</w:t>
      </w:r>
      <w:r w:rsidR="004F05FD">
        <w:rPr>
          <w:rFonts w:ascii="Times New Roman" w:hAnsi="Times New Roman" w:cs="Times New Roman"/>
          <w:sz w:val="24"/>
          <w:szCs w:val="24"/>
        </w:rPr>
        <w:t>2</w:t>
      </w:r>
      <w:r w:rsidR="00B95359">
        <w:rPr>
          <w:rFonts w:ascii="Times New Roman" w:hAnsi="Times New Roman" w:cs="Times New Roman"/>
          <w:sz w:val="24"/>
          <w:szCs w:val="24"/>
        </w:rPr>
        <w:t>1</w:t>
      </w:r>
      <w:r w:rsidRPr="00DB5615">
        <w:rPr>
          <w:rFonts w:ascii="Times New Roman" w:hAnsi="Times New Roman" w:cs="Times New Roman"/>
          <w:sz w:val="24"/>
          <w:szCs w:val="24"/>
        </w:rPr>
        <w:t xml:space="preserve"> год бюджетная смета утверждена председате</w:t>
      </w:r>
      <w:r w:rsidR="00691940">
        <w:rPr>
          <w:rFonts w:ascii="Times New Roman" w:hAnsi="Times New Roman" w:cs="Times New Roman"/>
          <w:sz w:val="24"/>
          <w:szCs w:val="24"/>
        </w:rPr>
        <w:t xml:space="preserve">лем Волгодонской городской Думы – главой города Волгодонска </w:t>
      </w:r>
      <w:r w:rsidRPr="00DB5615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лимитами бюджетных обязательств в сумме </w:t>
      </w:r>
      <w:r w:rsidR="00B95359">
        <w:rPr>
          <w:rFonts w:ascii="Times New Roman" w:hAnsi="Times New Roman" w:cs="Times New Roman"/>
          <w:sz w:val="24"/>
          <w:szCs w:val="24"/>
        </w:rPr>
        <w:t>31322,4</w:t>
      </w:r>
      <w:r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B5615">
        <w:rPr>
          <w:rFonts w:ascii="Times New Roman" w:hAnsi="Times New Roman" w:cs="Times New Roman"/>
          <w:sz w:val="24"/>
          <w:szCs w:val="24"/>
        </w:rPr>
        <w:t xml:space="preserve">руб. (с учетом </w:t>
      </w:r>
      <w:r w:rsidR="00F06EAE">
        <w:rPr>
          <w:rFonts w:ascii="Times New Roman" w:hAnsi="Times New Roman" w:cs="Times New Roman"/>
          <w:sz w:val="24"/>
          <w:szCs w:val="24"/>
        </w:rPr>
        <w:t>внесенных</w:t>
      </w:r>
      <w:r w:rsidRPr="00DB5615">
        <w:rPr>
          <w:rFonts w:ascii="Times New Roman" w:hAnsi="Times New Roman" w:cs="Times New Roman"/>
          <w:sz w:val="24"/>
          <w:szCs w:val="24"/>
        </w:rPr>
        <w:t xml:space="preserve"> изменений в течение финансового года).</w:t>
      </w:r>
    </w:p>
    <w:p w:rsidR="00122B90" w:rsidRPr="00DB5615" w:rsidRDefault="00021A5A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0B3818" w:rsidRPr="00DB5615">
        <w:rPr>
          <w:rFonts w:ascii="Times New Roman" w:hAnsi="Times New Roman" w:cs="Times New Roman"/>
          <w:sz w:val="24"/>
          <w:szCs w:val="24"/>
        </w:rPr>
        <w:t>в отчетном периоде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95359">
        <w:rPr>
          <w:rFonts w:ascii="Times New Roman" w:hAnsi="Times New Roman" w:cs="Times New Roman"/>
          <w:sz w:val="24"/>
          <w:szCs w:val="24"/>
        </w:rPr>
        <w:t>31297,1</w:t>
      </w:r>
      <w:r w:rsidR="004F05FD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>тыс. руб.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F05FD">
        <w:rPr>
          <w:rFonts w:ascii="Times New Roman" w:hAnsi="Times New Roman" w:cs="Times New Roman"/>
          <w:sz w:val="24"/>
          <w:szCs w:val="24"/>
        </w:rPr>
        <w:t>99,9</w:t>
      </w:r>
      <w:r w:rsidR="00B95359">
        <w:rPr>
          <w:rFonts w:ascii="Times New Roman" w:hAnsi="Times New Roman" w:cs="Times New Roman"/>
          <w:sz w:val="24"/>
          <w:szCs w:val="24"/>
        </w:rPr>
        <w:t>2</w:t>
      </w:r>
      <w:r w:rsidR="000B3818" w:rsidRPr="00DB5615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назначений.</w:t>
      </w:r>
    </w:p>
    <w:p w:rsidR="005C7725" w:rsidRDefault="005C7725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</w:t>
      </w:r>
      <w:r w:rsidR="00F06EAE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</w:t>
      </w:r>
      <w:r w:rsidRPr="00DB5615">
        <w:rPr>
          <w:rFonts w:ascii="Times New Roman" w:hAnsi="Times New Roman" w:cs="Times New Roman"/>
          <w:sz w:val="24"/>
          <w:szCs w:val="24"/>
        </w:rPr>
        <w:t xml:space="preserve"> оплату коммунальных услуг, услуг связи, работ (услуг) по содержанию </w:t>
      </w:r>
      <w:r w:rsidR="00F06EAE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DB5615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DB5615" w:rsidRPr="00DB5615">
        <w:rPr>
          <w:rFonts w:ascii="Times New Roman" w:hAnsi="Times New Roman" w:cs="Times New Roman"/>
          <w:sz w:val="24"/>
          <w:szCs w:val="24"/>
        </w:rPr>
        <w:t>на поддержание материально-технической базы, информационное обеспечение, проведение мероприятий в избирательных округах</w:t>
      </w:r>
      <w:r w:rsidR="00DB5615"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202B28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Почетными </w:t>
      </w:r>
      <w:r w:rsidR="00D33F4A">
        <w:rPr>
          <w:rFonts w:ascii="Times New Roman" w:hAnsi="Times New Roman" w:cs="Times New Roman"/>
          <w:sz w:val="24"/>
          <w:szCs w:val="24"/>
        </w:rPr>
        <w:t>г</w:t>
      </w:r>
      <w:r w:rsidR="00DB5615" w:rsidRPr="00DB5615">
        <w:rPr>
          <w:rFonts w:ascii="Times New Roman" w:hAnsi="Times New Roman" w:cs="Times New Roman"/>
          <w:sz w:val="24"/>
          <w:szCs w:val="24"/>
        </w:rPr>
        <w:t>рамотами и Благодарностями</w:t>
      </w:r>
      <w:r w:rsidR="0017685B">
        <w:rPr>
          <w:rFonts w:ascii="Times New Roman" w:hAnsi="Times New Roman" w:cs="Times New Roman"/>
          <w:sz w:val="24"/>
          <w:szCs w:val="24"/>
        </w:rPr>
        <w:t xml:space="preserve"> и другие текущие расходы</w:t>
      </w:r>
      <w:r w:rsidR="00DB5615" w:rsidRPr="00DB5615">
        <w:rPr>
          <w:rFonts w:ascii="Times New Roman" w:hAnsi="Times New Roman" w:cs="Times New Roman"/>
          <w:sz w:val="24"/>
          <w:szCs w:val="24"/>
        </w:rPr>
        <w:t>.</w:t>
      </w:r>
    </w:p>
    <w:p w:rsidR="00B843B7" w:rsidRDefault="00B843B7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B48" w:rsidRDefault="008F2B48" w:rsidP="0068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F2B48" w:rsidSect="00566EB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B0D"/>
    <w:rsid w:val="00021A5A"/>
    <w:rsid w:val="000B3818"/>
    <w:rsid w:val="00122B90"/>
    <w:rsid w:val="0017685B"/>
    <w:rsid w:val="00202B28"/>
    <w:rsid w:val="0033083B"/>
    <w:rsid w:val="00415B15"/>
    <w:rsid w:val="004F05FD"/>
    <w:rsid w:val="0053628A"/>
    <w:rsid w:val="00566EBB"/>
    <w:rsid w:val="005C7725"/>
    <w:rsid w:val="006803CD"/>
    <w:rsid w:val="00691940"/>
    <w:rsid w:val="006C2B0D"/>
    <w:rsid w:val="007B16A3"/>
    <w:rsid w:val="007C76B1"/>
    <w:rsid w:val="008F2B48"/>
    <w:rsid w:val="00903ECA"/>
    <w:rsid w:val="009C3359"/>
    <w:rsid w:val="009E421B"/>
    <w:rsid w:val="00B64FA5"/>
    <w:rsid w:val="00B843B7"/>
    <w:rsid w:val="00B95359"/>
    <w:rsid w:val="00C35198"/>
    <w:rsid w:val="00C53F51"/>
    <w:rsid w:val="00D33F4A"/>
    <w:rsid w:val="00D760DB"/>
    <w:rsid w:val="00DA5516"/>
    <w:rsid w:val="00DB5615"/>
    <w:rsid w:val="00F06EA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2022-01-24T12:34:00Z</cp:lastPrinted>
  <dcterms:created xsi:type="dcterms:W3CDTF">2011-01-26T14:43:00Z</dcterms:created>
  <dcterms:modified xsi:type="dcterms:W3CDTF">2022-01-24T12:36:00Z</dcterms:modified>
</cp:coreProperties>
</file>