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3C1D30">
        <w:rPr>
          <w:sz w:val="28"/>
        </w:rPr>
        <w:t>1</w:t>
      </w:r>
      <w:r w:rsidR="00A644E8">
        <w:rPr>
          <w:sz w:val="28"/>
        </w:rPr>
        <w:t>6</w:t>
      </w:r>
      <w:r w:rsidR="003C1D30">
        <w:rPr>
          <w:sz w:val="28"/>
        </w:rPr>
        <w:t>.01.2022</w:t>
      </w:r>
      <w:r>
        <w:rPr>
          <w:sz w:val="28"/>
        </w:rPr>
        <w:t xml:space="preserve"> № </w:t>
      </w:r>
      <w:r w:rsidR="003C1D30">
        <w:rPr>
          <w:sz w:val="28"/>
        </w:rPr>
        <w:t>1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FF7A8A" w:rsidRPr="004B1233" w:rsidRDefault="00DF1DFD" w:rsidP="000521A2">
      <w:pPr>
        <w:ind w:right="4818"/>
        <w:jc w:val="both"/>
        <w:rPr>
          <w:sz w:val="28"/>
          <w:szCs w:val="28"/>
        </w:rPr>
      </w:pPr>
      <w:r>
        <w:rPr>
          <w:sz w:val="28"/>
        </w:rPr>
        <w:t>О проведении публичных слушаний по</w:t>
      </w:r>
      <w:r w:rsidR="003C1D30">
        <w:rPr>
          <w:sz w:val="28"/>
        </w:rPr>
        <w:t> </w:t>
      </w:r>
      <w:r>
        <w:rPr>
          <w:sz w:val="28"/>
        </w:rPr>
        <w:t>обсуждению документации по</w:t>
      </w:r>
      <w:r w:rsidR="003C1D30">
        <w:rPr>
          <w:sz w:val="28"/>
        </w:rPr>
        <w:t> </w:t>
      </w:r>
      <w:r>
        <w:rPr>
          <w:sz w:val="28"/>
        </w:rPr>
        <w:t xml:space="preserve">планировке территории (проект планировки и проект межевания) </w:t>
      </w:r>
      <w:r w:rsidR="00F508F9">
        <w:rPr>
          <w:spacing w:val="1"/>
          <w:sz w:val="28"/>
          <w:szCs w:val="28"/>
        </w:rPr>
        <w:t xml:space="preserve">территории </w:t>
      </w:r>
      <w:r w:rsidR="005A2091">
        <w:rPr>
          <w:spacing w:val="1"/>
          <w:sz w:val="28"/>
          <w:szCs w:val="28"/>
        </w:rPr>
        <w:t>в границах кадастрового квартала 61:48:0040228 по улице Энтузиастов</w:t>
      </w:r>
      <w:r w:rsidR="004B1233" w:rsidRPr="004B1233">
        <w:rPr>
          <w:spacing w:val="1"/>
          <w:sz w:val="28"/>
          <w:szCs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 w:rsidP="003D2B98">
      <w:pPr>
        <w:ind w:right="-1" w:firstLine="709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3A4C32">
        <w:rPr>
          <w:spacing w:val="1"/>
          <w:sz w:val="28"/>
          <w:szCs w:val="28"/>
        </w:rPr>
        <w:t>территории в границах кадастрового квартала 61:48:0040228 по улице Энтузиастов</w:t>
      </w:r>
      <w:r w:rsidR="003A4C32" w:rsidRPr="004B1233">
        <w:rPr>
          <w:spacing w:val="1"/>
          <w:sz w:val="28"/>
          <w:szCs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F34435" w:rsidRPr="00857635">
        <w:rPr>
          <w:sz w:val="28"/>
        </w:rPr>
        <w:t>09</w:t>
      </w:r>
      <w:r w:rsidRPr="00857635">
        <w:rPr>
          <w:sz w:val="28"/>
        </w:rPr>
        <w:t xml:space="preserve"> </w:t>
      </w:r>
      <w:r w:rsidR="009477A8" w:rsidRPr="00857635">
        <w:rPr>
          <w:sz w:val="28"/>
        </w:rPr>
        <w:t>февраля</w:t>
      </w:r>
      <w:r w:rsidRPr="00857635">
        <w:rPr>
          <w:sz w:val="28"/>
        </w:rPr>
        <w:t xml:space="preserve"> 202</w:t>
      </w:r>
      <w:r w:rsidR="009477A8" w:rsidRPr="00857635">
        <w:rPr>
          <w:sz w:val="28"/>
        </w:rPr>
        <w:t>3</w:t>
      </w:r>
      <w:r w:rsidR="000678D1" w:rsidRPr="00857635">
        <w:rPr>
          <w:sz w:val="28"/>
        </w:rPr>
        <w:t xml:space="preserve"> года в 17:</w:t>
      </w:r>
      <w:r w:rsidR="006A686A" w:rsidRPr="00857635">
        <w:rPr>
          <w:sz w:val="28"/>
        </w:rPr>
        <w:t>0</w:t>
      </w:r>
      <w:r w:rsidR="0087131D" w:rsidRPr="00857635">
        <w:rPr>
          <w:sz w:val="28"/>
        </w:rPr>
        <w:t>0</w:t>
      </w:r>
      <w:r w:rsidR="000678D1" w:rsidRPr="00857635">
        <w:rPr>
          <w:sz w:val="28"/>
        </w:rPr>
        <w:t xml:space="preserve"> часов </w:t>
      </w:r>
      <w:r w:rsidRPr="00857635">
        <w:rPr>
          <w:sz w:val="28"/>
        </w:rPr>
        <w:t xml:space="preserve">по адресу: ул. </w:t>
      </w:r>
      <w:proofErr w:type="gramStart"/>
      <w:r w:rsidRPr="00857635">
        <w:rPr>
          <w:sz w:val="28"/>
        </w:rPr>
        <w:t>Морская</w:t>
      </w:r>
      <w:proofErr w:type="gramEnd"/>
      <w:r w:rsidRPr="00857635">
        <w:rPr>
          <w:sz w:val="28"/>
        </w:rPr>
        <w:t>, 66, кабинет</w:t>
      </w:r>
      <w:r>
        <w:rPr>
          <w:sz w:val="28"/>
        </w:rPr>
        <w:t xml:space="preserve">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9477A8">
        <w:rPr>
          <w:spacing w:val="1"/>
          <w:sz w:val="28"/>
          <w:szCs w:val="28"/>
        </w:rPr>
        <w:t>территории в границах кадастрового квартала 61:48:0040228 по улице Энтузиастов</w:t>
      </w:r>
      <w:r w:rsidR="001D73F9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</w:t>
      </w:r>
      <w:r w:rsidR="00D717DC">
        <w:rPr>
          <w:sz w:val="28"/>
        </w:rPr>
        <w:t xml:space="preserve">календарных </w:t>
      </w:r>
      <w:r>
        <w:rPr>
          <w:sz w:val="28"/>
        </w:rPr>
        <w:t xml:space="preserve">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Pr="00A122D4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0678D1">
        <w:rPr>
          <w:sz w:val="28"/>
        </w:rPr>
        <w:br/>
      </w:r>
      <w:r w:rsidR="00892300" w:rsidRPr="00A122D4">
        <w:rPr>
          <w:sz w:val="28"/>
        </w:rPr>
        <w:t>21 января</w:t>
      </w:r>
      <w:r w:rsidRPr="00A122D4">
        <w:rPr>
          <w:sz w:val="28"/>
        </w:rPr>
        <w:t> 202</w:t>
      </w:r>
      <w:r w:rsidR="00892300" w:rsidRPr="00A122D4">
        <w:rPr>
          <w:sz w:val="28"/>
        </w:rPr>
        <w:t>3</w:t>
      </w:r>
      <w:r w:rsidRPr="00A122D4">
        <w:rPr>
          <w:sz w:val="28"/>
        </w:rPr>
        <w:t>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Pr="00A122D4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</w:t>
      </w:r>
      <w:r w:rsidRPr="008D6AA1">
        <w:rPr>
          <w:sz w:val="28"/>
          <w:szCs w:val="28"/>
        </w:rPr>
        <w:t>mail</w:t>
      </w:r>
      <w:proofErr w:type="spellEnd"/>
      <w:r w:rsidRPr="008D6AA1">
        <w:rPr>
          <w:sz w:val="28"/>
          <w:szCs w:val="28"/>
        </w:rPr>
        <w:t xml:space="preserve">: </w:t>
      </w:r>
      <w:hyperlink r:id="rId8" w:history="1">
        <w:r w:rsidR="008D6AA1" w:rsidRPr="008D6AA1">
          <w:rPr>
            <w:rStyle w:val="a9"/>
            <w:sz w:val="28"/>
            <w:szCs w:val="28"/>
            <w:lang w:val="en-US"/>
          </w:rPr>
          <w:t>adm</w:t>
        </w:r>
        <w:r w:rsidR="008D6AA1" w:rsidRPr="008D6AA1">
          <w:rPr>
            <w:rStyle w:val="a9"/>
            <w:sz w:val="28"/>
            <w:szCs w:val="28"/>
          </w:rPr>
          <w:t>_</w:t>
        </w:r>
        <w:r w:rsidR="008D6AA1" w:rsidRPr="008D6AA1">
          <w:rPr>
            <w:rStyle w:val="a9"/>
            <w:sz w:val="28"/>
            <w:szCs w:val="28"/>
            <w:lang w:val="en-US"/>
          </w:rPr>
          <w:t>architectura</w:t>
        </w:r>
        <w:r w:rsidR="008D6AA1" w:rsidRPr="008D6AA1">
          <w:rPr>
            <w:rStyle w:val="a9"/>
            <w:sz w:val="28"/>
            <w:szCs w:val="28"/>
          </w:rPr>
          <w:t>@</w:t>
        </w:r>
        <w:r w:rsidR="008D6AA1" w:rsidRPr="008D6AA1">
          <w:rPr>
            <w:rStyle w:val="a9"/>
            <w:sz w:val="28"/>
            <w:szCs w:val="28"/>
            <w:lang w:val="en-US"/>
          </w:rPr>
          <w:t>vlgd</w:t>
        </w:r>
        <w:r w:rsidR="008D6AA1" w:rsidRPr="008D6AA1">
          <w:rPr>
            <w:rStyle w:val="a9"/>
            <w:sz w:val="28"/>
            <w:szCs w:val="28"/>
          </w:rPr>
          <w:t>61.</w:t>
        </w:r>
        <w:r w:rsidR="008D6AA1" w:rsidRPr="008D6AA1">
          <w:rPr>
            <w:rStyle w:val="a9"/>
            <w:sz w:val="28"/>
            <w:szCs w:val="28"/>
            <w:lang w:val="en-US"/>
          </w:rPr>
          <w:t>ru</w:t>
        </w:r>
      </w:hyperlink>
      <w:r w:rsidR="008D6AA1" w:rsidRPr="008D6AA1">
        <w:rPr>
          <w:color w:val="auto"/>
          <w:sz w:val="28"/>
          <w:szCs w:val="28"/>
        </w:rPr>
        <w:t xml:space="preserve"> </w:t>
      </w:r>
      <w:r w:rsidRPr="008D6AA1">
        <w:rPr>
          <w:sz w:val="28"/>
          <w:szCs w:val="28"/>
        </w:rPr>
        <w:t xml:space="preserve"> в срок</w:t>
      </w:r>
      <w:r>
        <w:rPr>
          <w:sz w:val="28"/>
        </w:rPr>
        <w:t xml:space="preserve"> </w:t>
      </w:r>
      <w:r w:rsidRPr="00A122D4">
        <w:rPr>
          <w:sz w:val="28"/>
        </w:rPr>
        <w:t xml:space="preserve">до </w:t>
      </w:r>
      <w:r w:rsidR="00F34435" w:rsidRPr="00A122D4">
        <w:rPr>
          <w:sz w:val="28"/>
        </w:rPr>
        <w:t>09</w:t>
      </w:r>
      <w:r w:rsidR="00535242" w:rsidRPr="00A122D4">
        <w:rPr>
          <w:sz w:val="28"/>
        </w:rPr>
        <w:t xml:space="preserve"> </w:t>
      </w:r>
      <w:r w:rsidR="0079328D" w:rsidRPr="00A122D4">
        <w:rPr>
          <w:sz w:val="28"/>
        </w:rPr>
        <w:t>февраля</w:t>
      </w:r>
      <w:r w:rsidRPr="00A122D4">
        <w:rPr>
          <w:sz w:val="28"/>
        </w:rPr>
        <w:t xml:space="preserve"> 202</w:t>
      </w:r>
      <w:r w:rsidR="00892300" w:rsidRPr="00A122D4">
        <w:rPr>
          <w:sz w:val="28"/>
        </w:rPr>
        <w:t>3</w:t>
      </w:r>
      <w:r w:rsidRPr="00A122D4">
        <w:rPr>
          <w:sz w:val="28"/>
        </w:rPr>
        <w:t xml:space="preserve">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 w:rsidR="007B368E">
        <w:rPr>
          <w:color w:val="auto"/>
          <w:sz w:val="28"/>
          <w:szCs w:val="28"/>
        </w:rPr>
        <w:t>Контроль за</w:t>
      </w:r>
      <w:proofErr w:type="gramEnd"/>
      <w:r w:rsidR="007B368E">
        <w:rPr>
          <w:color w:val="auto"/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 w:rsidR="007B368E">
        <w:rPr>
          <w:color w:val="auto"/>
          <w:sz w:val="28"/>
          <w:szCs w:val="28"/>
        </w:rPr>
        <w:t>Забазнова</w:t>
      </w:r>
      <w:proofErr w:type="spellEnd"/>
      <w:r w:rsidR="007B368E">
        <w:rPr>
          <w:color w:val="auto"/>
          <w:sz w:val="28"/>
          <w:szCs w:val="28"/>
        </w:rPr>
        <w:t>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 w:rsidP="00C61E3B">
      <w:pPr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>Администрации города 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D41D17" w:rsidRDefault="00DF1DFD" w:rsidP="00B3495B">
      <w:pPr>
        <w:ind w:left="9781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</w:t>
      </w:r>
    </w:p>
    <w:p w:rsidR="00C66BB2" w:rsidRDefault="00DF1DFD" w:rsidP="00B3495B">
      <w:pPr>
        <w:ind w:left="9781" w:right="566"/>
        <w:jc w:val="both"/>
        <w:rPr>
          <w:sz w:val="28"/>
        </w:rPr>
      </w:pPr>
      <w:r>
        <w:rPr>
          <w:sz w:val="28"/>
        </w:rPr>
        <w:t xml:space="preserve">от </w:t>
      </w:r>
      <w:r w:rsidR="00A644E8">
        <w:rPr>
          <w:sz w:val="28"/>
        </w:rPr>
        <w:t>16.01.2023</w:t>
      </w:r>
      <w:r>
        <w:rPr>
          <w:sz w:val="28"/>
        </w:rPr>
        <w:t xml:space="preserve"> № </w:t>
      </w:r>
      <w:r w:rsidR="00A644E8">
        <w:rPr>
          <w:sz w:val="28"/>
        </w:rPr>
        <w:t>1</w:t>
      </w:r>
    </w:p>
    <w:p w:rsidR="000D05EE" w:rsidRDefault="000D05EE" w:rsidP="00B3495B">
      <w:pPr>
        <w:ind w:left="9781" w:right="566"/>
        <w:jc w:val="both"/>
        <w:rPr>
          <w:sz w:val="28"/>
        </w:rPr>
      </w:pPr>
    </w:p>
    <w:p w:rsidR="006917DF" w:rsidRDefault="00D41D17" w:rsidP="000D05EE">
      <w:pPr>
        <w:tabs>
          <w:tab w:val="left" w:pos="284"/>
        </w:tabs>
        <w:ind w:left="284" w:right="822" w:hanging="142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9456026" cy="12817366"/>
            <wp:effectExtent l="19050" t="0" r="0" b="0"/>
            <wp:docPr id="5" name="Рисунок 2" descr="C:\Users\Пользователь\Desktop\ЕРОФЕЕВА  2022-03-28\ПРОЕКТЫ ПЛАНИРОВКИ и МЕЖЕВАНИЯ\11. 0040228  Курбачев\1 публичные слушания\графика для постановления о  публичн слушан\1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РОФЕЕВА  2022-03-28\ПРОЕКТЫ ПЛАНИРОВКИ и МЕЖЕВАНИЯ\11. 0040228  Курбачев\1 публичные слушания\графика для постановления о  публичн слушан\1_11z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192" cy="128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E3" w:rsidRDefault="00B234F2" w:rsidP="00D41D17">
      <w:pPr>
        <w:tabs>
          <w:tab w:val="left" w:pos="284"/>
        </w:tabs>
        <w:ind w:right="1105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9721215" cy="13750498"/>
            <wp:effectExtent l="19050" t="0" r="0" b="0"/>
            <wp:docPr id="3" name="Рисунок 1" descr="C:\Users\Пользователь\AppData\Local\Microsoft\Windows\INetCache\Content.Word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137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EE" w:rsidRPr="007B34DD" w:rsidRDefault="00D30191" w:rsidP="00D30191">
      <w:pPr>
        <w:rPr>
          <w:sz w:val="28"/>
        </w:rPr>
      </w:pPr>
      <w:r>
        <w:rPr>
          <w:sz w:val="28"/>
        </w:rPr>
        <w:t xml:space="preserve">        </w:t>
      </w:r>
      <w:r w:rsidR="000D05EE">
        <w:rPr>
          <w:sz w:val="28"/>
        </w:rPr>
        <w:t xml:space="preserve">Председатель Волгодонской городской </w:t>
      </w:r>
      <w:r>
        <w:rPr>
          <w:sz w:val="28"/>
        </w:rPr>
        <w:t xml:space="preserve"> </w:t>
      </w:r>
      <w:r w:rsidR="000D05EE">
        <w:rPr>
          <w:sz w:val="28"/>
        </w:rPr>
        <w:t>Думы - глава города Волгодонска                                           С.Н. Ладанов</w:t>
      </w:r>
    </w:p>
    <w:p w:rsidR="00B3495B" w:rsidRDefault="00B3495B" w:rsidP="00B51709">
      <w:pPr>
        <w:rPr>
          <w:sz w:val="28"/>
        </w:rPr>
        <w:sectPr w:rsidR="00B3495B" w:rsidSect="0056631B">
          <w:headerReference w:type="default" r:id="rId12"/>
          <w:pgSz w:w="16840" w:h="23814" w:code="8"/>
          <w:pgMar w:top="567" w:right="397" w:bottom="567" w:left="1134" w:header="709" w:footer="709" w:gutter="0"/>
          <w:cols w:space="720"/>
        </w:sectPr>
      </w:pPr>
    </w:p>
    <w:p w:rsidR="00C66BB2" w:rsidRDefault="00DF1DFD" w:rsidP="00A644E8">
      <w:pPr>
        <w:ind w:left="5387"/>
        <w:jc w:val="both"/>
        <w:rPr>
          <w:sz w:val="16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  <w:r w:rsidR="00A644E8">
        <w:rPr>
          <w:sz w:val="28"/>
        </w:rPr>
        <w:t xml:space="preserve"> </w:t>
      </w:r>
      <w:r>
        <w:rPr>
          <w:sz w:val="28"/>
        </w:rPr>
        <w:t xml:space="preserve">от </w:t>
      </w:r>
      <w:r w:rsidR="00A644E8">
        <w:rPr>
          <w:sz w:val="28"/>
        </w:rPr>
        <w:t>16.01.2023</w:t>
      </w:r>
      <w:r>
        <w:rPr>
          <w:sz w:val="28"/>
        </w:rPr>
        <w:t xml:space="preserve"> № </w:t>
      </w:r>
      <w:r w:rsidR="00A644E8">
        <w:rPr>
          <w:sz w:val="28"/>
        </w:rPr>
        <w:t>1</w:t>
      </w:r>
    </w:p>
    <w:p w:rsidR="00F30BAA" w:rsidRDefault="00F30BAA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1607E8" w:rsidRPr="004B1233" w:rsidRDefault="00DF1DFD" w:rsidP="001607E8">
      <w:pPr>
        <w:ind w:right="-1"/>
        <w:jc w:val="both"/>
        <w:rPr>
          <w:sz w:val="28"/>
          <w:szCs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1607E8">
        <w:rPr>
          <w:spacing w:val="1"/>
          <w:sz w:val="28"/>
          <w:szCs w:val="28"/>
        </w:rPr>
        <w:t>территории в границах кадастрового квартала 61:48:0040228 по улице Энтузиастов</w:t>
      </w:r>
      <w:r w:rsidR="001607E8" w:rsidRPr="004B1233">
        <w:rPr>
          <w:spacing w:val="1"/>
          <w:sz w:val="28"/>
          <w:szCs w:val="28"/>
        </w:rPr>
        <w:t xml:space="preserve"> </w:t>
      </w:r>
    </w:p>
    <w:p w:rsidR="00C66BB2" w:rsidRDefault="00C66BB2" w:rsidP="00583AB1">
      <w:pPr>
        <w:ind w:right="-1"/>
        <w:jc w:val="center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8146EB" w:rsidTr="00F30BAA">
        <w:trPr>
          <w:trHeight w:val="419"/>
        </w:trPr>
        <w:tc>
          <w:tcPr>
            <w:tcW w:w="2481" w:type="dxa"/>
          </w:tcPr>
          <w:p w:rsidR="008146EB" w:rsidRPr="002725CB" w:rsidRDefault="008146EB" w:rsidP="004F0AF4">
            <w:pPr>
              <w:rPr>
                <w:sz w:val="28"/>
                <w:szCs w:val="28"/>
              </w:rPr>
            </w:pPr>
            <w:bookmarkStart w:id="0" w:name="_GoBack"/>
            <w:bookmarkEnd w:id="0"/>
            <w:proofErr w:type="spellStart"/>
            <w:r>
              <w:rPr>
                <w:sz w:val="28"/>
                <w:szCs w:val="28"/>
              </w:rPr>
              <w:t>Великоцкий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6765" w:type="dxa"/>
          </w:tcPr>
          <w:p w:rsidR="008146EB" w:rsidRPr="002725CB" w:rsidRDefault="008146EB" w:rsidP="001C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архитектор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  <w:tr w:rsidR="008146EB" w:rsidTr="00535DA7">
        <w:trPr>
          <w:trHeight w:val="515"/>
        </w:trPr>
        <w:tc>
          <w:tcPr>
            <w:tcW w:w="2481" w:type="dxa"/>
          </w:tcPr>
          <w:p w:rsidR="008146EB" w:rsidRDefault="008146EB" w:rsidP="003C1D30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8146EB" w:rsidRDefault="008146EB" w:rsidP="001C6C30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8146EB" w:rsidTr="00583AB1">
        <w:trPr>
          <w:trHeight w:val="467"/>
        </w:trPr>
        <w:tc>
          <w:tcPr>
            <w:tcW w:w="2481" w:type="dxa"/>
          </w:tcPr>
          <w:p w:rsidR="008146EB" w:rsidRDefault="008146EB" w:rsidP="003C1D30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8146EB" w:rsidRDefault="008146EB" w:rsidP="001C6C30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комитета по градостроительству и архитектуре Администрации города Волгодонска - главный архитектор</w:t>
            </w:r>
          </w:p>
        </w:tc>
      </w:tr>
      <w:tr w:rsidR="008146EB" w:rsidTr="00583AB1">
        <w:trPr>
          <w:trHeight w:val="467"/>
        </w:trPr>
        <w:tc>
          <w:tcPr>
            <w:tcW w:w="2481" w:type="dxa"/>
          </w:tcPr>
          <w:p w:rsidR="008146EB" w:rsidRDefault="008146EB" w:rsidP="003C1D30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Гордеев М.Г.</w:t>
            </w:r>
          </w:p>
        </w:tc>
        <w:tc>
          <w:tcPr>
            <w:tcW w:w="6765" w:type="dxa"/>
          </w:tcPr>
          <w:p w:rsidR="008146EB" w:rsidRDefault="008146EB" w:rsidP="001C6C30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депутат Волгодонской городской Думы по избирательному округу №11 (по согласованию)</w:t>
            </w:r>
          </w:p>
        </w:tc>
      </w:tr>
      <w:tr w:rsidR="008146EB" w:rsidTr="00583AB1">
        <w:trPr>
          <w:trHeight w:val="467"/>
        </w:trPr>
        <w:tc>
          <w:tcPr>
            <w:tcW w:w="2481" w:type="dxa"/>
          </w:tcPr>
          <w:p w:rsidR="008146EB" w:rsidRPr="002725CB" w:rsidRDefault="008146EB" w:rsidP="003C1D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Ерофеева В.Н.</w:t>
            </w:r>
          </w:p>
        </w:tc>
        <w:tc>
          <w:tcPr>
            <w:tcW w:w="6765" w:type="dxa"/>
          </w:tcPr>
          <w:p w:rsidR="008146EB" w:rsidRPr="002725CB" w:rsidRDefault="008146EB" w:rsidP="001C6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8146EB" w:rsidTr="00583AB1">
        <w:trPr>
          <w:trHeight w:val="335"/>
        </w:trPr>
        <w:tc>
          <w:tcPr>
            <w:tcW w:w="2481" w:type="dxa"/>
          </w:tcPr>
          <w:p w:rsidR="008146EB" w:rsidRDefault="008146EB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8146EB" w:rsidRDefault="008146EB" w:rsidP="001C6C30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8146EB" w:rsidTr="00583AB1">
        <w:trPr>
          <w:trHeight w:val="1453"/>
        </w:trPr>
        <w:tc>
          <w:tcPr>
            <w:tcW w:w="2481" w:type="dxa"/>
          </w:tcPr>
          <w:p w:rsidR="008146EB" w:rsidRDefault="008146EB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8146EB" w:rsidRDefault="008146EB" w:rsidP="001C6C30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8146EB" w:rsidTr="003A40AC">
        <w:trPr>
          <w:trHeight w:val="687"/>
        </w:trPr>
        <w:tc>
          <w:tcPr>
            <w:tcW w:w="2481" w:type="dxa"/>
          </w:tcPr>
          <w:p w:rsidR="008146EB" w:rsidRDefault="008146EB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8146EB" w:rsidRDefault="008146EB" w:rsidP="001C6C30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8146EB" w:rsidTr="00583AB1">
        <w:trPr>
          <w:trHeight w:val="1418"/>
        </w:trPr>
        <w:tc>
          <w:tcPr>
            <w:tcW w:w="2481" w:type="dxa"/>
          </w:tcPr>
          <w:p w:rsidR="008146EB" w:rsidRDefault="008146EB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Сорокина О.В.</w:t>
            </w:r>
          </w:p>
        </w:tc>
        <w:tc>
          <w:tcPr>
            <w:tcW w:w="6765" w:type="dxa"/>
          </w:tcPr>
          <w:p w:rsidR="008146EB" w:rsidRDefault="008146EB" w:rsidP="001C6C30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- ведущий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8146EB" w:rsidTr="00B271E6">
        <w:trPr>
          <w:trHeight w:val="707"/>
        </w:trPr>
        <w:tc>
          <w:tcPr>
            <w:tcW w:w="2481" w:type="dxa"/>
          </w:tcPr>
          <w:p w:rsidR="008146EB" w:rsidRDefault="008146EB" w:rsidP="00D90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Чернов А.В.</w:t>
            </w:r>
          </w:p>
        </w:tc>
        <w:tc>
          <w:tcPr>
            <w:tcW w:w="6765" w:type="dxa"/>
          </w:tcPr>
          <w:p w:rsidR="008146EB" w:rsidRDefault="008146EB" w:rsidP="001C6C30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председатель Комитета по управлению имуществом города Волгодонска</w:t>
            </w:r>
          </w:p>
        </w:tc>
      </w:tr>
    </w:tbl>
    <w:p w:rsidR="00C66BB2" w:rsidRDefault="00C66BB2">
      <w:pPr>
        <w:rPr>
          <w:sz w:val="28"/>
        </w:rPr>
      </w:pPr>
    </w:p>
    <w:p w:rsidR="004C0C9E" w:rsidRDefault="004C0C9E" w:rsidP="004C0C9E">
      <w:pPr>
        <w:rPr>
          <w:sz w:val="28"/>
        </w:rPr>
      </w:pPr>
      <w:r>
        <w:rPr>
          <w:sz w:val="28"/>
        </w:rPr>
        <w:t>Председатель</w:t>
      </w:r>
    </w:p>
    <w:p w:rsidR="004C0C9E" w:rsidRDefault="004C0C9E" w:rsidP="004C0C9E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237ACC" w:rsidRDefault="004C0C9E">
      <w:pPr>
        <w:rPr>
          <w:sz w:val="20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E4B" w:rsidRDefault="00845E4B" w:rsidP="00C66BB2">
      <w:r>
        <w:separator/>
      </w:r>
    </w:p>
  </w:endnote>
  <w:endnote w:type="continuationSeparator" w:id="0">
    <w:p w:rsidR="00845E4B" w:rsidRDefault="00845E4B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E4B" w:rsidRDefault="00845E4B" w:rsidP="00C66BB2">
      <w:r>
        <w:separator/>
      </w:r>
    </w:p>
  </w:footnote>
  <w:footnote w:type="continuationSeparator" w:id="0">
    <w:p w:rsidR="00845E4B" w:rsidRDefault="00845E4B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D30" w:rsidRDefault="00E9417E">
    <w:pPr>
      <w:framePr w:wrap="around" w:vAnchor="text" w:hAnchor="margin" w:xAlign="center" w:y="1"/>
    </w:pPr>
    <w:fldSimple w:instr="PAGE ">
      <w:r w:rsidR="00A644E8">
        <w:rPr>
          <w:noProof/>
        </w:rPr>
        <w:t>2</w:t>
      </w:r>
    </w:fldSimple>
  </w:p>
  <w:p w:rsidR="003C1D30" w:rsidRDefault="003C1D30">
    <w:pPr>
      <w:pStyle w:val="a7"/>
      <w:jc w:val="center"/>
    </w:pPr>
  </w:p>
  <w:p w:rsidR="003C1D30" w:rsidRDefault="003C1D30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D30" w:rsidRDefault="00E9417E">
    <w:pPr>
      <w:framePr w:wrap="around" w:vAnchor="text" w:hAnchor="margin" w:xAlign="center" w:y="1"/>
    </w:pPr>
    <w:fldSimple w:instr="PAGE ">
      <w:r w:rsidR="00A644E8">
        <w:rPr>
          <w:noProof/>
        </w:rPr>
        <w:t>4</w:t>
      </w:r>
    </w:fldSimple>
  </w:p>
  <w:p w:rsidR="003C1D30" w:rsidRDefault="003C1D30">
    <w:pPr>
      <w:pStyle w:val="a7"/>
      <w:jc w:val="center"/>
    </w:pPr>
  </w:p>
  <w:p w:rsidR="003C1D30" w:rsidRDefault="003C1D30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D30" w:rsidRDefault="003C1D30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E9417E">
      <w:rPr>
        <w:sz w:val="28"/>
      </w:rPr>
      <w:fldChar w:fldCharType="begin"/>
    </w:r>
    <w:r>
      <w:rPr>
        <w:sz w:val="28"/>
      </w:rPr>
      <w:instrText xml:space="preserve">PAGE </w:instrText>
    </w:r>
    <w:r w:rsidR="00E9417E">
      <w:rPr>
        <w:sz w:val="28"/>
      </w:rPr>
      <w:fldChar w:fldCharType="separate"/>
    </w:r>
    <w:r w:rsidR="00A644E8">
      <w:rPr>
        <w:noProof/>
        <w:sz w:val="28"/>
      </w:rPr>
      <w:t>5</w:t>
    </w:r>
    <w:r w:rsidR="00E9417E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521A2"/>
    <w:rsid w:val="00054ED7"/>
    <w:rsid w:val="000678D1"/>
    <w:rsid w:val="00074FF6"/>
    <w:rsid w:val="00075322"/>
    <w:rsid w:val="00094F0C"/>
    <w:rsid w:val="000A2FCE"/>
    <w:rsid w:val="000A4AAB"/>
    <w:rsid w:val="000B3288"/>
    <w:rsid w:val="000D004C"/>
    <w:rsid w:val="000D05EE"/>
    <w:rsid w:val="000D55A8"/>
    <w:rsid w:val="00103AAC"/>
    <w:rsid w:val="0010692F"/>
    <w:rsid w:val="001170BE"/>
    <w:rsid w:val="00133C46"/>
    <w:rsid w:val="0015658C"/>
    <w:rsid w:val="001607E8"/>
    <w:rsid w:val="001A3B63"/>
    <w:rsid w:val="001B1F45"/>
    <w:rsid w:val="001B26F9"/>
    <w:rsid w:val="001B4D18"/>
    <w:rsid w:val="001C6C30"/>
    <w:rsid w:val="001C72F6"/>
    <w:rsid w:val="001D1F16"/>
    <w:rsid w:val="001D73F9"/>
    <w:rsid w:val="001D7B5D"/>
    <w:rsid w:val="001E16AF"/>
    <w:rsid w:val="0020193B"/>
    <w:rsid w:val="00211CDB"/>
    <w:rsid w:val="00237ACC"/>
    <w:rsid w:val="00261671"/>
    <w:rsid w:val="002623B1"/>
    <w:rsid w:val="00283FB9"/>
    <w:rsid w:val="00290841"/>
    <w:rsid w:val="00297C1E"/>
    <w:rsid w:val="002A0EA1"/>
    <w:rsid w:val="002A3418"/>
    <w:rsid w:val="002A3DD7"/>
    <w:rsid w:val="002B682A"/>
    <w:rsid w:val="002D153B"/>
    <w:rsid w:val="002D24CC"/>
    <w:rsid w:val="00304E78"/>
    <w:rsid w:val="00305C15"/>
    <w:rsid w:val="0030786E"/>
    <w:rsid w:val="0031402C"/>
    <w:rsid w:val="00314E36"/>
    <w:rsid w:val="00330BC4"/>
    <w:rsid w:val="00383515"/>
    <w:rsid w:val="0038576D"/>
    <w:rsid w:val="00393558"/>
    <w:rsid w:val="00396343"/>
    <w:rsid w:val="003A40AC"/>
    <w:rsid w:val="003A4C32"/>
    <w:rsid w:val="003A649D"/>
    <w:rsid w:val="003C1D30"/>
    <w:rsid w:val="003C3F16"/>
    <w:rsid w:val="003D291D"/>
    <w:rsid w:val="003D2B98"/>
    <w:rsid w:val="003E18C4"/>
    <w:rsid w:val="003E7740"/>
    <w:rsid w:val="00407DBA"/>
    <w:rsid w:val="00407FE2"/>
    <w:rsid w:val="00417A29"/>
    <w:rsid w:val="004241A2"/>
    <w:rsid w:val="00431965"/>
    <w:rsid w:val="0044570B"/>
    <w:rsid w:val="00446E9F"/>
    <w:rsid w:val="00453BD3"/>
    <w:rsid w:val="00460BB0"/>
    <w:rsid w:val="00462D2E"/>
    <w:rsid w:val="00470FAD"/>
    <w:rsid w:val="00485CE3"/>
    <w:rsid w:val="004A2077"/>
    <w:rsid w:val="004A3F1E"/>
    <w:rsid w:val="004B1233"/>
    <w:rsid w:val="004C0C9E"/>
    <w:rsid w:val="004E5C40"/>
    <w:rsid w:val="004F0AF4"/>
    <w:rsid w:val="004F357C"/>
    <w:rsid w:val="0050505E"/>
    <w:rsid w:val="00524255"/>
    <w:rsid w:val="005301AD"/>
    <w:rsid w:val="0053115C"/>
    <w:rsid w:val="00535242"/>
    <w:rsid w:val="00535DA7"/>
    <w:rsid w:val="00564CDC"/>
    <w:rsid w:val="0056631B"/>
    <w:rsid w:val="00582955"/>
    <w:rsid w:val="00583AB1"/>
    <w:rsid w:val="00584D9A"/>
    <w:rsid w:val="005A2091"/>
    <w:rsid w:val="00642F02"/>
    <w:rsid w:val="006504AE"/>
    <w:rsid w:val="00670307"/>
    <w:rsid w:val="00683904"/>
    <w:rsid w:val="006917DF"/>
    <w:rsid w:val="006A23C0"/>
    <w:rsid w:val="006A686A"/>
    <w:rsid w:val="006B6A7E"/>
    <w:rsid w:val="006D00F4"/>
    <w:rsid w:val="00716894"/>
    <w:rsid w:val="00730D3C"/>
    <w:rsid w:val="007406B7"/>
    <w:rsid w:val="00743D72"/>
    <w:rsid w:val="00751082"/>
    <w:rsid w:val="00770FE3"/>
    <w:rsid w:val="007766AE"/>
    <w:rsid w:val="00776CE6"/>
    <w:rsid w:val="007827BE"/>
    <w:rsid w:val="0079328D"/>
    <w:rsid w:val="007A6303"/>
    <w:rsid w:val="007B34DD"/>
    <w:rsid w:val="007B368E"/>
    <w:rsid w:val="007C215F"/>
    <w:rsid w:val="007D1C1F"/>
    <w:rsid w:val="007D2853"/>
    <w:rsid w:val="007D4392"/>
    <w:rsid w:val="007D692A"/>
    <w:rsid w:val="007F05E0"/>
    <w:rsid w:val="007F7031"/>
    <w:rsid w:val="007F748B"/>
    <w:rsid w:val="008146EB"/>
    <w:rsid w:val="00820078"/>
    <w:rsid w:val="0082456F"/>
    <w:rsid w:val="0082690E"/>
    <w:rsid w:val="00845E4B"/>
    <w:rsid w:val="008476FB"/>
    <w:rsid w:val="00852183"/>
    <w:rsid w:val="00857635"/>
    <w:rsid w:val="00860F60"/>
    <w:rsid w:val="00862BD5"/>
    <w:rsid w:val="0086453F"/>
    <w:rsid w:val="0087131D"/>
    <w:rsid w:val="0088109F"/>
    <w:rsid w:val="00885642"/>
    <w:rsid w:val="00892300"/>
    <w:rsid w:val="008B0186"/>
    <w:rsid w:val="008B761D"/>
    <w:rsid w:val="008C2258"/>
    <w:rsid w:val="008D0A6D"/>
    <w:rsid w:val="008D6AA1"/>
    <w:rsid w:val="008D7ED4"/>
    <w:rsid w:val="008E2465"/>
    <w:rsid w:val="00933607"/>
    <w:rsid w:val="00941A0C"/>
    <w:rsid w:val="009477A8"/>
    <w:rsid w:val="009509D4"/>
    <w:rsid w:val="00956AF0"/>
    <w:rsid w:val="009951FB"/>
    <w:rsid w:val="009E1E95"/>
    <w:rsid w:val="009E3A1B"/>
    <w:rsid w:val="009F7322"/>
    <w:rsid w:val="00A02D63"/>
    <w:rsid w:val="00A06793"/>
    <w:rsid w:val="00A122D4"/>
    <w:rsid w:val="00A204E3"/>
    <w:rsid w:val="00A2334E"/>
    <w:rsid w:val="00A27699"/>
    <w:rsid w:val="00A45E2B"/>
    <w:rsid w:val="00A6049B"/>
    <w:rsid w:val="00A644E8"/>
    <w:rsid w:val="00A6465F"/>
    <w:rsid w:val="00A74AC8"/>
    <w:rsid w:val="00A81F24"/>
    <w:rsid w:val="00A82307"/>
    <w:rsid w:val="00A84CBD"/>
    <w:rsid w:val="00AA3190"/>
    <w:rsid w:val="00AB2F10"/>
    <w:rsid w:val="00AE4566"/>
    <w:rsid w:val="00AF7D42"/>
    <w:rsid w:val="00B03D02"/>
    <w:rsid w:val="00B118A9"/>
    <w:rsid w:val="00B234F2"/>
    <w:rsid w:val="00B271E6"/>
    <w:rsid w:val="00B3495B"/>
    <w:rsid w:val="00B50E71"/>
    <w:rsid w:val="00B51368"/>
    <w:rsid w:val="00B51709"/>
    <w:rsid w:val="00B6209B"/>
    <w:rsid w:val="00BC7982"/>
    <w:rsid w:val="00BD2795"/>
    <w:rsid w:val="00BD4C64"/>
    <w:rsid w:val="00BE224A"/>
    <w:rsid w:val="00C0573C"/>
    <w:rsid w:val="00C36A6C"/>
    <w:rsid w:val="00C44FBD"/>
    <w:rsid w:val="00C452C1"/>
    <w:rsid w:val="00C543BA"/>
    <w:rsid w:val="00C61E3B"/>
    <w:rsid w:val="00C66BB2"/>
    <w:rsid w:val="00C67347"/>
    <w:rsid w:val="00CA605A"/>
    <w:rsid w:val="00CB05BC"/>
    <w:rsid w:val="00CC2D82"/>
    <w:rsid w:val="00CD5A31"/>
    <w:rsid w:val="00CE78E6"/>
    <w:rsid w:val="00CF6C46"/>
    <w:rsid w:val="00D1309F"/>
    <w:rsid w:val="00D15481"/>
    <w:rsid w:val="00D219CE"/>
    <w:rsid w:val="00D30191"/>
    <w:rsid w:val="00D338CB"/>
    <w:rsid w:val="00D40491"/>
    <w:rsid w:val="00D41D17"/>
    <w:rsid w:val="00D46D24"/>
    <w:rsid w:val="00D566BB"/>
    <w:rsid w:val="00D717DC"/>
    <w:rsid w:val="00D90ACC"/>
    <w:rsid w:val="00DA3A51"/>
    <w:rsid w:val="00DA6251"/>
    <w:rsid w:val="00DC2F85"/>
    <w:rsid w:val="00DC7AAD"/>
    <w:rsid w:val="00DF1DFD"/>
    <w:rsid w:val="00DF7F04"/>
    <w:rsid w:val="00E12F03"/>
    <w:rsid w:val="00E274DB"/>
    <w:rsid w:val="00E413F7"/>
    <w:rsid w:val="00E41665"/>
    <w:rsid w:val="00E83B8C"/>
    <w:rsid w:val="00E9417E"/>
    <w:rsid w:val="00E97255"/>
    <w:rsid w:val="00EB0A22"/>
    <w:rsid w:val="00EC4C6C"/>
    <w:rsid w:val="00EE6320"/>
    <w:rsid w:val="00F07C3C"/>
    <w:rsid w:val="00F10796"/>
    <w:rsid w:val="00F10957"/>
    <w:rsid w:val="00F13008"/>
    <w:rsid w:val="00F30BAA"/>
    <w:rsid w:val="00F34435"/>
    <w:rsid w:val="00F472E0"/>
    <w:rsid w:val="00F504C9"/>
    <w:rsid w:val="00F508F9"/>
    <w:rsid w:val="00F50C5E"/>
    <w:rsid w:val="00F6541E"/>
    <w:rsid w:val="00F703E7"/>
    <w:rsid w:val="00F84CF9"/>
    <w:rsid w:val="00FA38E4"/>
    <w:rsid w:val="00FB26A5"/>
    <w:rsid w:val="00FC3CF4"/>
    <w:rsid w:val="00FC583B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  <w:rPr>
      <w:sz w:val="24"/>
    </w:rPr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  <w:rPr>
      <w:sz w:val="24"/>
    </w:rPr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  <w:rPr>
      <w:sz w:val="24"/>
    </w:rPr>
  </w:style>
  <w:style w:type="paragraph" w:customStyle="1" w:styleId="12">
    <w:name w:val="Основной шрифт абзаца1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  <w:rPr>
      <w:sz w:val="24"/>
    </w:rPr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  <w:rPr>
      <w:sz w:val="24"/>
    </w:rPr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  <w:sz w:val="24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  <w:rPr>
      <w:sz w:val="24"/>
    </w:rPr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architectura@vlgd61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2022-11-01T14:55:00Z</cp:lastPrinted>
  <dcterms:created xsi:type="dcterms:W3CDTF">2023-01-13T12:14:00Z</dcterms:created>
  <dcterms:modified xsi:type="dcterms:W3CDTF">2023-01-13T12:15:00Z</dcterms:modified>
</cp:coreProperties>
</file>