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51F" w:rsidRPr="00E0151F" w:rsidRDefault="002F31ED" w:rsidP="00E0151F">
      <w:pPr>
        <w:jc w:val="center"/>
        <w:rPr>
          <w:b/>
          <w:i/>
          <w:sz w:val="36"/>
          <w:szCs w:val="36"/>
          <w:lang w:eastAsia="ru-RU"/>
        </w:rPr>
      </w:pPr>
      <w:r>
        <w:rPr>
          <w:noProof/>
          <w:lang w:eastAsia="ru-RU"/>
        </w:rPr>
        <w:drawing>
          <wp:anchor distT="0" distB="0" distL="114935" distR="114935" simplePos="0" relativeHeight="251657728" behindDoc="0" locked="0" layoutInCell="1" allowOverlap="1">
            <wp:simplePos x="0" y="0"/>
            <wp:positionH relativeFrom="column">
              <wp:posOffset>2701290</wp:posOffset>
            </wp:positionH>
            <wp:positionV relativeFrom="paragraph">
              <wp:posOffset>-17145</wp:posOffset>
            </wp:positionV>
            <wp:extent cx="695325" cy="809625"/>
            <wp:effectExtent l="19050" t="0" r="9525" b="0"/>
            <wp:wrapTight wrapText="bothSides">
              <wp:wrapPolygon edited="0">
                <wp:start x="-592" y="0"/>
                <wp:lineTo x="-592" y="21346"/>
                <wp:lineTo x="21896" y="21346"/>
                <wp:lineTo x="21896" y="0"/>
                <wp:lineTo x="-592"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95325" cy="809625"/>
                    </a:xfrm>
                    <a:prstGeom prst="rect">
                      <a:avLst/>
                    </a:prstGeom>
                    <a:solidFill>
                      <a:srgbClr val="FFFFFF"/>
                    </a:solidFill>
                  </pic:spPr>
                </pic:pic>
              </a:graphicData>
            </a:graphic>
          </wp:anchor>
        </w:drawing>
      </w:r>
    </w:p>
    <w:p w:rsidR="00E0151F" w:rsidRPr="00E0151F" w:rsidRDefault="00E0151F" w:rsidP="00E0151F">
      <w:pPr>
        <w:keepNext/>
        <w:numPr>
          <w:ilvl w:val="8"/>
          <w:numId w:val="5"/>
        </w:numPr>
        <w:suppressAutoHyphens w:val="0"/>
        <w:jc w:val="center"/>
        <w:outlineLvl w:val="1"/>
        <w:rPr>
          <w:bCs/>
          <w:iCs/>
          <w:sz w:val="36"/>
          <w:szCs w:val="36"/>
        </w:rPr>
      </w:pPr>
    </w:p>
    <w:p w:rsidR="00E0151F" w:rsidRPr="00E0151F" w:rsidRDefault="00E0151F" w:rsidP="00E0151F">
      <w:pPr>
        <w:keepNext/>
        <w:numPr>
          <w:ilvl w:val="2"/>
          <w:numId w:val="5"/>
        </w:numPr>
        <w:suppressAutoHyphens w:val="0"/>
        <w:jc w:val="center"/>
        <w:outlineLvl w:val="1"/>
        <w:rPr>
          <w:bCs/>
          <w:iCs/>
          <w:sz w:val="36"/>
          <w:szCs w:val="36"/>
        </w:rPr>
      </w:pPr>
    </w:p>
    <w:p w:rsidR="00E0151F" w:rsidRPr="00E0151F" w:rsidRDefault="00E0151F" w:rsidP="00E0151F">
      <w:pPr>
        <w:suppressAutoHyphens w:val="0"/>
        <w:jc w:val="center"/>
        <w:rPr>
          <w:sz w:val="36"/>
          <w:szCs w:val="36"/>
          <w:lang w:eastAsia="ru-RU"/>
        </w:rPr>
      </w:pPr>
      <w:r w:rsidRPr="00E0151F">
        <w:rPr>
          <w:sz w:val="36"/>
          <w:szCs w:val="36"/>
          <w:lang w:eastAsia="ru-RU"/>
        </w:rPr>
        <w:t>Председатель</w:t>
      </w:r>
      <w:r w:rsidRPr="00E0151F">
        <w:rPr>
          <w:sz w:val="36"/>
          <w:szCs w:val="36"/>
          <w:lang w:eastAsia="ru-RU"/>
        </w:rPr>
        <w:br/>
        <w:t xml:space="preserve">Волгодонской городской Думы – </w:t>
      </w:r>
    </w:p>
    <w:p w:rsidR="00E0151F" w:rsidRPr="00E0151F" w:rsidRDefault="00E0151F" w:rsidP="00E0151F">
      <w:pPr>
        <w:suppressAutoHyphens w:val="0"/>
        <w:jc w:val="center"/>
        <w:rPr>
          <w:sz w:val="36"/>
          <w:szCs w:val="36"/>
          <w:lang w:eastAsia="ru-RU"/>
        </w:rPr>
      </w:pPr>
      <w:r w:rsidRPr="00E0151F">
        <w:rPr>
          <w:sz w:val="36"/>
          <w:szCs w:val="36"/>
          <w:lang w:eastAsia="ru-RU"/>
        </w:rPr>
        <w:t>глава города Волгодонска</w:t>
      </w:r>
    </w:p>
    <w:p w:rsidR="00E0151F" w:rsidRPr="00E0151F" w:rsidRDefault="00E0151F" w:rsidP="00E0151F">
      <w:pPr>
        <w:keepNext/>
        <w:numPr>
          <w:ilvl w:val="0"/>
          <w:numId w:val="5"/>
        </w:numPr>
        <w:tabs>
          <w:tab w:val="clear" w:pos="0"/>
        </w:tabs>
        <w:suppressAutoHyphens w:val="0"/>
        <w:spacing w:before="240" w:after="60"/>
        <w:jc w:val="center"/>
        <w:outlineLvl w:val="0"/>
        <w:rPr>
          <w:bCs/>
          <w:kern w:val="32"/>
          <w:sz w:val="36"/>
          <w:szCs w:val="36"/>
        </w:rPr>
      </w:pPr>
      <w:r w:rsidRPr="00E0151F">
        <w:rPr>
          <w:bCs/>
          <w:kern w:val="32"/>
          <w:sz w:val="36"/>
          <w:szCs w:val="36"/>
        </w:rPr>
        <w:t>ПОСТАНОВЛЕНИЕ</w:t>
      </w:r>
    </w:p>
    <w:p w:rsidR="00852D6B" w:rsidRDefault="00852D6B" w:rsidP="00E0151F">
      <w:pPr>
        <w:suppressAutoHyphens w:val="0"/>
        <w:jc w:val="center"/>
        <w:rPr>
          <w:sz w:val="28"/>
          <w:szCs w:val="28"/>
          <w:lang w:eastAsia="ru-RU"/>
        </w:rPr>
      </w:pPr>
    </w:p>
    <w:p w:rsidR="00E0151F" w:rsidRPr="00E0151F" w:rsidRDefault="00E0151F" w:rsidP="00E0151F">
      <w:pPr>
        <w:suppressAutoHyphens w:val="0"/>
        <w:jc w:val="center"/>
        <w:rPr>
          <w:sz w:val="16"/>
          <w:szCs w:val="16"/>
          <w:lang w:eastAsia="ru-RU"/>
        </w:rPr>
      </w:pPr>
      <w:r w:rsidRPr="00E0151F">
        <w:rPr>
          <w:sz w:val="28"/>
          <w:szCs w:val="28"/>
          <w:lang w:eastAsia="ru-RU"/>
        </w:rPr>
        <w:t xml:space="preserve">от </w:t>
      </w:r>
      <w:r w:rsidR="00563FC1">
        <w:rPr>
          <w:sz w:val="28"/>
          <w:szCs w:val="28"/>
          <w:lang w:eastAsia="ru-RU"/>
        </w:rPr>
        <w:t>12.05.2025</w:t>
      </w:r>
      <w:r w:rsidR="00D4011A">
        <w:rPr>
          <w:sz w:val="28"/>
          <w:szCs w:val="28"/>
          <w:lang w:eastAsia="ru-RU"/>
        </w:rPr>
        <w:t xml:space="preserve"> </w:t>
      </w:r>
      <w:r w:rsidRPr="00E0151F">
        <w:rPr>
          <w:sz w:val="28"/>
          <w:szCs w:val="28"/>
          <w:lang w:eastAsia="ru-RU"/>
        </w:rPr>
        <w:t xml:space="preserve"> № </w:t>
      </w:r>
      <w:r w:rsidR="00563FC1">
        <w:rPr>
          <w:sz w:val="28"/>
          <w:szCs w:val="28"/>
          <w:lang w:eastAsia="ru-RU"/>
        </w:rPr>
        <w:t>11</w:t>
      </w:r>
    </w:p>
    <w:p w:rsidR="00E0151F" w:rsidRDefault="00E0151F" w:rsidP="00E0151F">
      <w:pPr>
        <w:suppressAutoHyphens w:val="0"/>
        <w:spacing w:before="240"/>
        <w:jc w:val="center"/>
        <w:rPr>
          <w:sz w:val="28"/>
          <w:szCs w:val="28"/>
          <w:lang w:eastAsia="ru-RU"/>
        </w:rPr>
      </w:pPr>
      <w:r w:rsidRPr="00E0151F">
        <w:rPr>
          <w:sz w:val="28"/>
          <w:szCs w:val="28"/>
          <w:lang w:eastAsia="ru-RU"/>
        </w:rPr>
        <w:t>г. Волгодонск</w:t>
      </w:r>
    </w:p>
    <w:p w:rsidR="00C31D95" w:rsidRPr="00E0151F" w:rsidRDefault="00C31D95" w:rsidP="00E0151F">
      <w:pPr>
        <w:suppressAutoHyphens w:val="0"/>
        <w:jc w:val="center"/>
        <w:rPr>
          <w:sz w:val="28"/>
          <w:szCs w:val="28"/>
          <w:lang w:eastAsia="ru-RU"/>
        </w:rPr>
      </w:pPr>
    </w:p>
    <w:p w:rsidR="00ED6E51" w:rsidRPr="00E0151F" w:rsidRDefault="00E0151F" w:rsidP="00852D6B">
      <w:pPr>
        <w:spacing w:line="276" w:lineRule="auto"/>
        <w:ind w:right="3116"/>
        <w:jc w:val="both"/>
        <w:rPr>
          <w:sz w:val="28"/>
          <w:szCs w:val="28"/>
          <w:lang w:eastAsia="ru-RU"/>
        </w:rPr>
      </w:pPr>
      <w:r w:rsidRPr="00E0151F">
        <w:rPr>
          <w:sz w:val="28"/>
          <w:szCs w:val="28"/>
          <w:lang w:eastAsia="ru-RU"/>
        </w:rPr>
        <w:t>О внесении изменени</w:t>
      </w:r>
      <w:r w:rsidR="00852D6B">
        <w:rPr>
          <w:sz w:val="28"/>
          <w:szCs w:val="28"/>
          <w:lang w:eastAsia="ru-RU"/>
        </w:rPr>
        <w:t>я</w:t>
      </w:r>
      <w:r w:rsidRPr="00E0151F">
        <w:rPr>
          <w:sz w:val="28"/>
          <w:szCs w:val="28"/>
          <w:lang w:eastAsia="ru-RU"/>
        </w:rPr>
        <w:t xml:space="preserve"> в постановление председателя Волгодонской городской Думы - главы города Волгодонска от 15.03.2017 № 13 «О</w:t>
      </w:r>
      <w:r w:rsidR="002B657D">
        <w:rPr>
          <w:sz w:val="28"/>
          <w:szCs w:val="28"/>
          <w:lang w:eastAsia="ru-RU"/>
        </w:rPr>
        <w:t> </w:t>
      </w:r>
      <w:r w:rsidRPr="00E0151F">
        <w:rPr>
          <w:sz w:val="28"/>
          <w:szCs w:val="28"/>
          <w:lang w:eastAsia="ru-RU"/>
        </w:rPr>
        <w:t>создании комиссии по вопросам стажа муниципальной службы для назначения пенсии за выслугу лет лицам, замещавшим муниципальные должности и должности муниципальной службы, и утверждении ее состава»</w:t>
      </w:r>
    </w:p>
    <w:p w:rsidR="00ED6E51" w:rsidRPr="00E0151F" w:rsidRDefault="00ED6E51" w:rsidP="00C31D95">
      <w:pPr>
        <w:rPr>
          <w:sz w:val="28"/>
          <w:szCs w:val="28"/>
          <w:lang w:eastAsia="ru-RU"/>
        </w:rPr>
      </w:pPr>
    </w:p>
    <w:p w:rsidR="00F27BBD" w:rsidRPr="00E0151F" w:rsidRDefault="00F27BBD" w:rsidP="00852D6B">
      <w:pPr>
        <w:spacing w:line="276" w:lineRule="auto"/>
        <w:ind w:firstLine="709"/>
        <w:jc w:val="both"/>
        <w:rPr>
          <w:sz w:val="28"/>
          <w:szCs w:val="28"/>
        </w:rPr>
      </w:pPr>
      <w:r w:rsidRPr="00E0151F">
        <w:rPr>
          <w:sz w:val="28"/>
          <w:szCs w:val="28"/>
        </w:rPr>
        <w:t>В соответствии с Уставом муниципального образования</w:t>
      </w:r>
      <w:r w:rsidR="00A44B2C">
        <w:rPr>
          <w:sz w:val="28"/>
          <w:szCs w:val="28"/>
        </w:rPr>
        <w:t xml:space="preserve"> городского округа</w:t>
      </w:r>
      <w:r w:rsidRPr="00E0151F">
        <w:rPr>
          <w:sz w:val="28"/>
          <w:szCs w:val="28"/>
        </w:rPr>
        <w:t xml:space="preserve"> «Город Волгодонск»</w:t>
      </w:r>
      <w:r w:rsidR="00A44B2C">
        <w:rPr>
          <w:sz w:val="28"/>
          <w:szCs w:val="28"/>
        </w:rPr>
        <w:t xml:space="preserve"> Ростовской области</w:t>
      </w:r>
      <w:r w:rsidR="001D60B2" w:rsidRPr="00E0151F">
        <w:rPr>
          <w:sz w:val="28"/>
          <w:szCs w:val="28"/>
        </w:rPr>
        <w:t xml:space="preserve">, руководствуясь </w:t>
      </w:r>
      <w:r w:rsidR="00F01FF6" w:rsidRPr="00E0151F">
        <w:rPr>
          <w:sz w:val="28"/>
          <w:szCs w:val="28"/>
        </w:rPr>
        <w:t>Положени</w:t>
      </w:r>
      <w:r w:rsidR="00F01FF6">
        <w:rPr>
          <w:sz w:val="28"/>
          <w:szCs w:val="28"/>
        </w:rPr>
        <w:t>ем</w:t>
      </w:r>
      <w:r w:rsidR="00F01FF6" w:rsidRPr="00E0151F">
        <w:rPr>
          <w:sz w:val="28"/>
          <w:szCs w:val="28"/>
        </w:rPr>
        <w:t xml:space="preserve"> о пенсии за выслугу лет лицам, замещавшим муниципальные должности и должности муниципальной службы</w:t>
      </w:r>
      <w:r w:rsidR="00F01FF6">
        <w:rPr>
          <w:sz w:val="28"/>
          <w:szCs w:val="28"/>
        </w:rPr>
        <w:t>, утверждённым</w:t>
      </w:r>
      <w:r w:rsidR="00F01FF6" w:rsidRPr="00E0151F">
        <w:rPr>
          <w:sz w:val="28"/>
          <w:szCs w:val="28"/>
        </w:rPr>
        <w:t xml:space="preserve"> </w:t>
      </w:r>
      <w:r w:rsidR="001D60B2" w:rsidRPr="00E0151F">
        <w:rPr>
          <w:sz w:val="28"/>
          <w:szCs w:val="28"/>
        </w:rPr>
        <w:t>решением</w:t>
      </w:r>
      <w:r w:rsidR="00E0151F" w:rsidRPr="00E0151F">
        <w:rPr>
          <w:sz w:val="28"/>
          <w:szCs w:val="28"/>
        </w:rPr>
        <w:t xml:space="preserve"> Волгодонской городской Думы </w:t>
      </w:r>
      <w:r w:rsidR="00E0151F" w:rsidRPr="00C31D95">
        <w:rPr>
          <w:sz w:val="28"/>
          <w:szCs w:val="28"/>
        </w:rPr>
        <w:t>от</w:t>
      </w:r>
      <w:r w:rsidR="00C31D95" w:rsidRPr="00C31D95">
        <w:rPr>
          <w:sz w:val="28"/>
          <w:szCs w:val="28"/>
        </w:rPr>
        <w:t xml:space="preserve"> </w:t>
      </w:r>
      <w:r w:rsidR="001D60B2" w:rsidRPr="00C31D95">
        <w:rPr>
          <w:sz w:val="28"/>
          <w:szCs w:val="28"/>
        </w:rPr>
        <w:t>23.04.2008 № 60</w:t>
      </w:r>
      <w:r w:rsidRPr="00C31D95">
        <w:rPr>
          <w:sz w:val="28"/>
          <w:szCs w:val="28"/>
        </w:rPr>
        <w:t>,</w:t>
      </w:r>
      <w:r w:rsidRPr="00E0151F">
        <w:rPr>
          <w:sz w:val="28"/>
          <w:szCs w:val="28"/>
        </w:rPr>
        <w:t xml:space="preserve"> в связи с кадровыми изменениями</w:t>
      </w:r>
    </w:p>
    <w:p w:rsidR="00F27BBD" w:rsidRPr="00E0151F" w:rsidRDefault="00F27BBD" w:rsidP="00F01FF6">
      <w:pPr>
        <w:autoSpaceDE w:val="0"/>
        <w:autoSpaceDN w:val="0"/>
        <w:adjustRightInd w:val="0"/>
        <w:spacing w:before="120" w:after="120" w:line="336" w:lineRule="auto"/>
        <w:jc w:val="center"/>
        <w:outlineLvl w:val="0"/>
        <w:rPr>
          <w:caps/>
          <w:sz w:val="28"/>
          <w:szCs w:val="28"/>
        </w:rPr>
      </w:pPr>
      <w:r w:rsidRPr="00E0151F">
        <w:rPr>
          <w:caps/>
          <w:sz w:val="28"/>
          <w:szCs w:val="28"/>
        </w:rPr>
        <w:t>постановляю:</w:t>
      </w:r>
    </w:p>
    <w:p w:rsidR="00961288" w:rsidRPr="00E0151F" w:rsidRDefault="00E0151F" w:rsidP="00852D6B">
      <w:pPr>
        <w:spacing w:line="276" w:lineRule="auto"/>
        <w:ind w:firstLine="708"/>
        <w:jc w:val="both"/>
        <w:rPr>
          <w:sz w:val="28"/>
          <w:szCs w:val="28"/>
        </w:rPr>
      </w:pPr>
      <w:r w:rsidRPr="002B657D">
        <w:rPr>
          <w:sz w:val="28"/>
          <w:szCs w:val="28"/>
        </w:rPr>
        <w:t>1.</w:t>
      </w:r>
      <w:r w:rsidR="0065117E" w:rsidRPr="002B657D">
        <w:rPr>
          <w:sz w:val="28"/>
          <w:szCs w:val="28"/>
        </w:rPr>
        <w:tab/>
      </w:r>
      <w:r w:rsidR="00961288" w:rsidRPr="00E0151F">
        <w:rPr>
          <w:sz w:val="28"/>
          <w:szCs w:val="28"/>
        </w:rPr>
        <w:t xml:space="preserve">Приложение к постановлению председателя Волгодонской городской Думы - главы города Волгодонска от 15.03.2017 № 13 «О создании комиссии по вопросам стажа муниципальной службы для назначения пенсии за выслугу лет лицам, замещавшим муниципальные должности и должности муниципальной службы, и утверждении ее состава» изложить в </w:t>
      </w:r>
      <w:r w:rsidR="00961288">
        <w:rPr>
          <w:sz w:val="28"/>
          <w:szCs w:val="28"/>
        </w:rPr>
        <w:t xml:space="preserve">новой </w:t>
      </w:r>
      <w:r w:rsidR="00961288" w:rsidRPr="00E0151F">
        <w:rPr>
          <w:sz w:val="28"/>
          <w:szCs w:val="28"/>
        </w:rPr>
        <w:t xml:space="preserve">редакции </w:t>
      </w:r>
      <w:r w:rsidR="00961288">
        <w:rPr>
          <w:sz w:val="28"/>
          <w:szCs w:val="28"/>
        </w:rPr>
        <w:t>(</w:t>
      </w:r>
      <w:r w:rsidR="00961288" w:rsidRPr="00E0151F">
        <w:rPr>
          <w:sz w:val="28"/>
          <w:szCs w:val="28"/>
        </w:rPr>
        <w:t>приложени</w:t>
      </w:r>
      <w:r w:rsidR="00961288">
        <w:rPr>
          <w:sz w:val="28"/>
          <w:szCs w:val="28"/>
        </w:rPr>
        <w:t>е)</w:t>
      </w:r>
      <w:r w:rsidR="00961288" w:rsidRPr="00E0151F">
        <w:rPr>
          <w:sz w:val="28"/>
          <w:szCs w:val="28"/>
        </w:rPr>
        <w:t>.</w:t>
      </w:r>
    </w:p>
    <w:p w:rsidR="00F27BBD" w:rsidRPr="00E0151F" w:rsidRDefault="00F27BBD" w:rsidP="00852D6B">
      <w:pPr>
        <w:autoSpaceDE w:val="0"/>
        <w:autoSpaceDN w:val="0"/>
        <w:adjustRightInd w:val="0"/>
        <w:spacing w:line="276" w:lineRule="auto"/>
        <w:ind w:firstLine="708"/>
        <w:jc w:val="both"/>
        <w:rPr>
          <w:sz w:val="28"/>
          <w:szCs w:val="28"/>
        </w:rPr>
      </w:pPr>
      <w:r w:rsidRPr="00E0151F">
        <w:rPr>
          <w:sz w:val="28"/>
          <w:szCs w:val="28"/>
        </w:rPr>
        <w:t>2</w:t>
      </w:r>
      <w:r w:rsidR="00E138E6" w:rsidRPr="00E0151F">
        <w:rPr>
          <w:sz w:val="28"/>
          <w:szCs w:val="28"/>
        </w:rPr>
        <w:tab/>
      </w:r>
      <w:r w:rsidRPr="00E0151F">
        <w:rPr>
          <w:sz w:val="28"/>
          <w:szCs w:val="28"/>
        </w:rPr>
        <w:t>Постановление вступает в силу со дня его официального опубликования.</w:t>
      </w:r>
    </w:p>
    <w:p w:rsidR="00E138E6" w:rsidRPr="00E0151F" w:rsidRDefault="00F27BBD" w:rsidP="00852D6B">
      <w:pPr>
        <w:spacing w:line="276" w:lineRule="auto"/>
        <w:ind w:firstLine="709"/>
        <w:jc w:val="both"/>
        <w:rPr>
          <w:sz w:val="28"/>
          <w:szCs w:val="28"/>
        </w:rPr>
      </w:pPr>
      <w:r w:rsidRPr="00E0151F">
        <w:rPr>
          <w:sz w:val="28"/>
          <w:szCs w:val="28"/>
        </w:rPr>
        <w:t>3</w:t>
      </w:r>
      <w:r w:rsidR="00E138E6" w:rsidRPr="00E0151F">
        <w:rPr>
          <w:sz w:val="28"/>
          <w:szCs w:val="28"/>
        </w:rPr>
        <w:tab/>
      </w:r>
      <w:r w:rsidR="00BF1CEA" w:rsidRPr="00E0151F">
        <w:rPr>
          <w:sz w:val="28"/>
          <w:szCs w:val="28"/>
        </w:rPr>
        <w:t>Контроль за исполнением постановления возложить на заместителя главы Администрации города Волгодонска по</w:t>
      </w:r>
      <w:r w:rsidR="00E138E6" w:rsidRPr="00E0151F">
        <w:rPr>
          <w:sz w:val="28"/>
          <w:szCs w:val="28"/>
        </w:rPr>
        <w:t xml:space="preserve"> социальному развитию </w:t>
      </w:r>
      <w:proofErr w:type="spellStart"/>
      <w:r w:rsidR="00A44B2C">
        <w:rPr>
          <w:sz w:val="28"/>
          <w:szCs w:val="28"/>
        </w:rPr>
        <w:t>Самсонюк</w:t>
      </w:r>
      <w:proofErr w:type="spellEnd"/>
      <w:r w:rsidR="00A44B2C">
        <w:rPr>
          <w:sz w:val="28"/>
          <w:szCs w:val="28"/>
        </w:rPr>
        <w:t xml:space="preserve"> Т.А.</w:t>
      </w:r>
      <w:r w:rsidR="00E0151F" w:rsidRPr="00E0151F">
        <w:rPr>
          <w:sz w:val="28"/>
          <w:szCs w:val="28"/>
        </w:rPr>
        <w:t xml:space="preserve"> </w:t>
      </w:r>
      <w:r w:rsidR="00E138E6" w:rsidRPr="00E0151F">
        <w:rPr>
          <w:sz w:val="28"/>
          <w:szCs w:val="28"/>
        </w:rPr>
        <w:t xml:space="preserve">и заместителя главы Администрации города </w:t>
      </w:r>
      <w:r w:rsidR="00E138E6" w:rsidRPr="00E0151F">
        <w:rPr>
          <w:sz w:val="28"/>
          <w:szCs w:val="28"/>
        </w:rPr>
        <w:lastRenderedPageBreak/>
        <w:t xml:space="preserve">Волгодонска по кадровой </w:t>
      </w:r>
      <w:r w:rsidR="00E138E6" w:rsidRPr="00880160">
        <w:rPr>
          <w:sz w:val="28"/>
          <w:szCs w:val="28"/>
        </w:rPr>
        <w:t>политике и взаимодействию</w:t>
      </w:r>
      <w:r w:rsidR="00C31D95">
        <w:rPr>
          <w:sz w:val="28"/>
          <w:szCs w:val="28"/>
        </w:rPr>
        <w:t xml:space="preserve"> </w:t>
      </w:r>
      <w:proofErr w:type="gramStart"/>
      <w:r w:rsidR="00E138E6" w:rsidRPr="00880160">
        <w:rPr>
          <w:sz w:val="28"/>
          <w:szCs w:val="28"/>
        </w:rPr>
        <w:t>с</w:t>
      </w:r>
      <w:proofErr w:type="gramEnd"/>
      <w:r w:rsidR="00E138E6" w:rsidRPr="00880160">
        <w:rPr>
          <w:sz w:val="28"/>
          <w:szCs w:val="28"/>
        </w:rPr>
        <w:t xml:space="preserve"> правоохранительными органами</w:t>
      </w:r>
      <w:r w:rsidR="00E138E6" w:rsidRPr="00880160">
        <w:rPr>
          <w:i/>
          <w:sz w:val="28"/>
          <w:szCs w:val="28"/>
        </w:rPr>
        <w:t xml:space="preserve"> </w:t>
      </w:r>
      <w:r w:rsidR="00880160" w:rsidRPr="00880160">
        <w:rPr>
          <w:sz w:val="28"/>
          <w:szCs w:val="28"/>
        </w:rPr>
        <w:t>Кулеш</w:t>
      </w:r>
      <w:r w:rsidR="00C31D95">
        <w:rPr>
          <w:sz w:val="28"/>
          <w:szCs w:val="28"/>
        </w:rPr>
        <w:t>у</w:t>
      </w:r>
      <w:r w:rsidR="00880160" w:rsidRPr="00880160">
        <w:rPr>
          <w:sz w:val="28"/>
          <w:szCs w:val="28"/>
        </w:rPr>
        <w:t xml:space="preserve"> В.И</w:t>
      </w:r>
      <w:r w:rsidR="00E0151F" w:rsidRPr="00880160">
        <w:rPr>
          <w:sz w:val="28"/>
          <w:szCs w:val="28"/>
        </w:rPr>
        <w:t>.</w:t>
      </w:r>
    </w:p>
    <w:p w:rsidR="00BF1CEA" w:rsidRPr="00E0151F" w:rsidRDefault="00BF1CEA" w:rsidP="00F01FF6">
      <w:pPr>
        <w:autoSpaceDE w:val="0"/>
        <w:autoSpaceDN w:val="0"/>
        <w:adjustRightInd w:val="0"/>
        <w:spacing w:line="336" w:lineRule="auto"/>
        <w:ind w:firstLine="708"/>
        <w:jc w:val="both"/>
        <w:rPr>
          <w:sz w:val="28"/>
          <w:szCs w:val="28"/>
        </w:rPr>
      </w:pPr>
    </w:p>
    <w:p w:rsidR="00511E79" w:rsidRPr="00E0151F" w:rsidRDefault="00511E79" w:rsidP="00F01FF6">
      <w:pPr>
        <w:autoSpaceDE w:val="0"/>
        <w:autoSpaceDN w:val="0"/>
        <w:adjustRightInd w:val="0"/>
        <w:spacing w:line="336" w:lineRule="auto"/>
        <w:jc w:val="both"/>
        <w:rPr>
          <w:color w:val="000000"/>
          <w:sz w:val="28"/>
          <w:szCs w:val="28"/>
        </w:rPr>
      </w:pPr>
    </w:p>
    <w:p w:rsidR="001144E7" w:rsidRPr="00E0151F" w:rsidRDefault="001144E7" w:rsidP="00852D6B">
      <w:pPr>
        <w:pStyle w:val="ConsPlusNormal"/>
        <w:spacing w:line="276" w:lineRule="auto"/>
        <w:rPr>
          <w:rFonts w:ascii="Times New Roman" w:hAnsi="Times New Roman" w:cs="Times New Roman"/>
          <w:sz w:val="28"/>
          <w:szCs w:val="28"/>
        </w:rPr>
      </w:pPr>
      <w:r w:rsidRPr="00E0151F">
        <w:rPr>
          <w:rFonts w:ascii="Times New Roman" w:hAnsi="Times New Roman" w:cs="Times New Roman"/>
          <w:sz w:val="28"/>
          <w:szCs w:val="28"/>
        </w:rPr>
        <w:t>Председатель</w:t>
      </w:r>
    </w:p>
    <w:p w:rsidR="001144E7" w:rsidRPr="00E0151F" w:rsidRDefault="001144E7" w:rsidP="00852D6B">
      <w:pPr>
        <w:pStyle w:val="ConsPlusNormal"/>
        <w:spacing w:line="276" w:lineRule="auto"/>
        <w:rPr>
          <w:rFonts w:ascii="Times New Roman" w:hAnsi="Times New Roman" w:cs="Times New Roman"/>
          <w:sz w:val="28"/>
          <w:szCs w:val="28"/>
        </w:rPr>
      </w:pPr>
      <w:r w:rsidRPr="00E0151F">
        <w:rPr>
          <w:rFonts w:ascii="Times New Roman" w:hAnsi="Times New Roman" w:cs="Times New Roman"/>
          <w:sz w:val="28"/>
          <w:szCs w:val="28"/>
        </w:rPr>
        <w:t>Волгодонской городской Думы-</w:t>
      </w:r>
    </w:p>
    <w:p w:rsidR="001144E7" w:rsidRPr="00E0151F" w:rsidRDefault="001D67FB" w:rsidP="00852D6B">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г</w:t>
      </w:r>
      <w:r w:rsidR="001144E7" w:rsidRPr="00E0151F">
        <w:rPr>
          <w:rFonts w:ascii="Times New Roman" w:hAnsi="Times New Roman" w:cs="Times New Roman"/>
          <w:sz w:val="28"/>
          <w:szCs w:val="28"/>
        </w:rPr>
        <w:t xml:space="preserve">лава города Волгодонска                        </w:t>
      </w:r>
      <w:r w:rsidR="007523D8">
        <w:rPr>
          <w:rFonts w:ascii="Times New Roman" w:hAnsi="Times New Roman" w:cs="Times New Roman"/>
          <w:sz w:val="28"/>
          <w:szCs w:val="28"/>
        </w:rPr>
        <w:t xml:space="preserve">                           </w:t>
      </w:r>
      <w:r w:rsidR="001144E7" w:rsidRPr="00E0151F">
        <w:rPr>
          <w:rFonts w:ascii="Times New Roman" w:hAnsi="Times New Roman" w:cs="Times New Roman"/>
          <w:sz w:val="28"/>
          <w:szCs w:val="28"/>
        </w:rPr>
        <w:t xml:space="preserve">              С.Н. Ладанов</w:t>
      </w:r>
    </w:p>
    <w:p w:rsidR="00E138E6" w:rsidRDefault="00E138E6" w:rsidP="00ED6E51">
      <w:pPr>
        <w:autoSpaceDE w:val="0"/>
        <w:autoSpaceDN w:val="0"/>
        <w:adjustRightInd w:val="0"/>
        <w:rPr>
          <w:color w:val="000000"/>
          <w:sz w:val="28"/>
          <w:szCs w:val="28"/>
        </w:rPr>
      </w:pPr>
    </w:p>
    <w:p w:rsidR="00F01FF6" w:rsidRDefault="00F01FF6" w:rsidP="00ED6E51">
      <w:pPr>
        <w:autoSpaceDE w:val="0"/>
        <w:autoSpaceDN w:val="0"/>
        <w:adjustRightInd w:val="0"/>
        <w:rPr>
          <w:color w:val="000000"/>
          <w:sz w:val="28"/>
          <w:szCs w:val="28"/>
        </w:rPr>
      </w:pPr>
    </w:p>
    <w:p w:rsidR="00F01FF6" w:rsidRDefault="00F01FF6" w:rsidP="00ED6E51">
      <w:pPr>
        <w:autoSpaceDE w:val="0"/>
        <w:autoSpaceDN w:val="0"/>
        <w:adjustRightInd w:val="0"/>
        <w:rPr>
          <w:color w:val="000000"/>
          <w:sz w:val="28"/>
          <w:szCs w:val="28"/>
        </w:rPr>
      </w:pPr>
    </w:p>
    <w:p w:rsidR="00F01FF6" w:rsidRDefault="00F01FF6" w:rsidP="00ED6E51">
      <w:pPr>
        <w:autoSpaceDE w:val="0"/>
        <w:autoSpaceDN w:val="0"/>
        <w:adjustRightInd w:val="0"/>
        <w:rPr>
          <w:color w:val="000000"/>
          <w:sz w:val="28"/>
          <w:szCs w:val="28"/>
        </w:rPr>
      </w:pPr>
    </w:p>
    <w:p w:rsidR="00F01FF6" w:rsidRDefault="00F01FF6" w:rsidP="00ED6E51">
      <w:pPr>
        <w:autoSpaceDE w:val="0"/>
        <w:autoSpaceDN w:val="0"/>
        <w:adjustRightInd w:val="0"/>
        <w:rPr>
          <w:color w:val="000000"/>
          <w:sz w:val="28"/>
          <w:szCs w:val="28"/>
        </w:rPr>
      </w:pPr>
    </w:p>
    <w:p w:rsidR="00F01FF6" w:rsidRPr="00E0151F" w:rsidRDefault="00F01FF6" w:rsidP="00ED6E51">
      <w:pPr>
        <w:autoSpaceDE w:val="0"/>
        <w:autoSpaceDN w:val="0"/>
        <w:adjustRightInd w:val="0"/>
        <w:rPr>
          <w:color w:val="000000"/>
          <w:sz w:val="28"/>
          <w:szCs w:val="28"/>
        </w:rPr>
      </w:pPr>
    </w:p>
    <w:p w:rsidR="00F01FF6" w:rsidRDefault="00511E79" w:rsidP="00F01FF6">
      <w:pPr>
        <w:autoSpaceDE w:val="0"/>
        <w:autoSpaceDN w:val="0"/>
        <w:adjustRightInd w:val="0"/>
        <w:rPr>
          <w:color w:val="000000"/>
          <w:sz w:val="22"/>
          <w:szCs w:val="22"/>
        </w:rPr>
      </w:pPr>
      <w:r w:rsidRPr="00F8578D">
        <w:rPr>
          <w:color w:val="000000"/>
          <w:sz w:val="22"/>
          <w:szCs w:val="22"/>
        </w:rPr>
        <w:t>П</w:t>
      </w:r>
      <w:r w:rsidR="00F01FF6">
        <w:rPr>
          <w:color w:val="000000"/>
          <w:sz w:val="22"/>
          <w:szCs w:val="22"/>
        </w:rPr>
        <w:t>роект п</w:t>
      </w:r>
      <w:r w:rsidRPr="00F8578D">
        <w:rPr>
          <w:color w:val="000000"/>
          <w:sz w:val="22"/>
          <w:szCs w:val="22"/>
        </w:rPr>
        <w:t>остановлени</w:t>
      </w:r>
      <w:r w:rsidR="00182D4E">
        <w:rPr>
          <w:color w:val="000000"/>
          <w:sz w:val="22"/>
          <w:szCs w:val="22"/>
        </w:rPr>
        <w:t>я</w:t>
      </w:r>
      <w:r w:rsidR="00F27BBD" w:rsidRPr="00F8578D">
        <w:rPr>
          <w:color w:val="000000"/>
          <w:sz w:val="22"/>
          <w:szCs w:val="22"/>
        </w:rPr>
        <w:t xml:space="preserve"> вносит</w:t>
      </w:r>
    </w:p>
    <w:p w:rsidR="001144E7" w:rsidRPr="00F8578D" w:rsidRDefault="00F27BBD" w:rsidP="00F01FF6">
      <w:pPr>
        <w:autoSpaceDE w:val="0"/>
        <w:autoSpaceDN w:val="0"/>
        <w:adjustRightInd w:val="0"/>
        <w:rPr>
          <w:color w:val="000000"/>
          <w:sz w:val="22"/>
          <w:szCs w:val="22"/>
        </w:rPr>
      </w:pPr>
      <w:r w:rsidRPr="00F8578D">
        <w:rPr>
          <w:color w:val="000000"/>
          <w:sz w:val="22"/>
          <w:szCs w:val="22"/>
        </w:rPr>
        <w:t>Департамент труда и социального</w:t>
      </w:r>
    </w:p>
    <w:p w:rsidR="00F01FF6" w:rsidRDefault="00F27BBD" w:rsidP="00F01FF6">
      <w:pPr>
        <w:autoSpaceDE w:val="0"/>
        <w:autoSpaceDN w:val="0"/>
        <w:adjustRightInd w:val="0"/>
        <w:rPr>
          <w:color w:val="000000"/>
          <w:sz w:val="22"/>
          <w:szCs w:val="22"/>
        </w:rPr>
      </w:pPr>
      <w:r w:rsidRPr="00F8578D">
        <w:rPr>
          <w:color w:val="000000"/>
          <w:sz w:val="22"/>
          <w:szCs w:val="22"/>
        </w:rPr>
        <w:t>развития Администрации города</w:t>
      </w:r>
      <w:r w:rsidR="00ED6E51" w:rsidRPr="00F8578D">
        <w:rPr>
          <w:color w:val="000000"/>
          <w:sz w:val="22"/>
          <w:szCs w:val="22"/>
        </w:rPr>
        <w:t xml:space="preserve"> </w:t>
      </w:r>
      <w:r w:rsidRPr="00F8578D">
        <w:rPr>
          <w:color w:val="000000"/>
          <w:sz w:val="22"/>
          <w:szCs w:val="22"/>
        </w:rPr>
        <w:t>Волгодонска</w:t>
      </w:r>
    </w:p>
    <w:p w:rsidR="00837AC6" w:rsidRPr="007523D8" w:rsidRDefault="00006E61" w:rsidP="00F01FF6">
      <w:pPr>
        <w:autoSpaceDE w:val="0"/>
        <w:autoSpaceDN w:val="0"/>
        <w:adjustRightInd w:val="0"/>
        <w:ind w:left="5245"/>
        <w:rPr>
          <w:sz w:val="28"/>
          <w:szCs w:val="28"/>
          <w:lang w:eastAsia="ru-RU"/>
        </w:rPr>
      </w:pPr>
      <w:r>
        <w:rPr>
          <w:color w:val="000000"/>
          <w:sz w:val="22"/>
          <w:szCs w:val="22"/>
        </w:rPr>
        <w:br w:type="page"/>
      </w:r>
      <w:r w:rsidR="00837AC6" w:rsidRPr="007523D8">
        <w:rPr>
          <w:sz w:val="28"/>
          <w:szCs w:val="28"/>
          <w:lang w:eastAsia="ru-RU"/>
        </w:rPr>
        <w:lastRenderedPageBreak/>
        <w:t xml:space="preserve">Приложение </w:t>
      </w:r>
    </w:p>
    <w:p w:rsidR="00837AC6" w:rsidRPr="007523D8" w:rsidRDefault="00837AC6" w:rsidP="00F01FF6">
      <w:pPr>
        <w:ind w:left="5245"/>
        <w:jc w:val="both"/>
        <w:rPr>
          <w:sz w:val="28"/>
          <w:szCs w:val="28"/>
          <w:lang w:eastAsia="ru-RU"/>
        </w:rPr>
      </w:pPr>
      <w:r w:rsidRPr="007523D8">
        <w:rPr>
          <w:sz w:val="28"/>
          <w:szCs w:val="28"/>
          <w:lang w:eastAsia="ru-RU"/>
        </w:rPr>
        <w:t xml:space="preserve">к постановлению </w:t>
      </w:r>
      <w:r w:rsidR="00E138E6" w:rsidRPr="007523D8">
        <w:rPr>
          <w:sz w:val="28"/>
          <w:szCs w:val="28"/>
          <w:lang w:eastAsia="ru-RU"/>
        </w:rPr>
        <w:t>председателя</w:t>
      </w:r>
      <w:r w:rsidRPr="007523D8">
        <w:rPr>
          <w:sz w:val="28"/>
          <w:szCs w:val="28"/>
          <w:lang w:eastAsia="ru-RU"/>
        </w:rPr>
        <w:t xml:space="preserve"> </w:t>
      </w:r>
      <w:r w:rsidR="00E138E6" w:rsidRPr="007523D8">
        <w:rPr>
          <w:sz w:val="28"/>
          <w:szCs w:val="28"/>
          <w:lang w:eastAsia="ru-RU"/>
        </w:rPr>
        <w:t xml:space="preserve">Волгодонской городской Думы </w:t>
      </w:r>
      <w:proofErr w:type="gramStart"/>
      <w:r w:rsidR="00E138E6" w:rsidRPr="007523D8">
        <w:rPr>
          <w:sz w:val="28"/>
          <w:szCs w:val="28"/>
          <w:lang w:eastAsia="ru-RU"/>
        </w:rPr>
        <w:t>-г</w:t>
      </w:r>
      <w:proofErr w:type="gramEnd"/>
      <w:r w:rsidR="00E138E6" w:rsidRPr="007523D8">
        <w:rPr>
          <w:sz w:val="28"/>
          <w:szCs w:val="28"/>
          <w:lang w:eastAsia="ru-RU"/>
        </w:rPr>
        <w:t xml:space="preserve">лавы </w:t>
      </w:r>
      <w:r w:rsidRPr="007523D8">
        <w:rPr>
          <w:sz w:val="28"/>
          <w:szCs w:val="28"/>
          <w:lang w:eastAsia="ru-RU"/>
        </w:rPr>
        <w:t>города Волгодонска</w:t>
      </w:r>
    </w:p>
    <w:p w:rsidR="00837AC6" w:rsidRPr="007523D8" w:rsidRDefault="00837AC6" w:rsidP="00F01FF6">
      <w:pPr>
        <w:ind w:left="5245"/>
        <w:jc w:val="both"/>
        <w:rPr>
          <w:sz w:val="28"/>
          <w:szCs w:val="28"/>
          <w:lang w:eastAsia="ru-RU"/>
        </w:rPr>
      </w:pPr>
      <w:r w:rsidRPr="007523D8">
        <w:rPr>
          <w:sz w:val="28"/>
          <w:szCs w:val="28"/>
          <w:lang w:eastAsia="ru-RU"/>
        </w:rPr>
        <w:t>от</w:t>
      </w:r>
      <w:r w:rsidR="00563FC1">
        <w:rPr>
          <w:sz w:val="28"/>
          <w:szCs w:val="28"/>
          <w:lang w:eastAsia="ru-RU"/>
        </w:rPr>
        <w:t xml:space="preserve"> 12.05.2025 </w:t>
      </w:r>
      <w:r w:rsidRPr="007523D8">
        <w:rPr>
          <w:sz w:val="28"/>
          <w:szCs w:val="28"/>
          <w:lang w:eastAsia="ru-RU"/>
        </w:rPr>
        <w:t>№</w:t>
      </w:r>
      <w:r w:rsidR="00563FC1">
        <w:rPr>
          <w:sz w:val="28"/>
          <w:szCs w:val="28"/>
          <w:lang w:eastAsia="ru-RU"/>
        </w:rPr>
        <w:t>11</w:t>
      </w:r>
    </w:p>
    <w:p w:rsidR="00837AC6" w:rsidRPr="007523D8" w:rsidRDefault="00837AC6" w:rsidP="00F01FF6">
      <w:pPr>
        <w:ind w:left="5245"/>
        <w:jc w:val="both"/>
        <w:rPr>
          <w:sz w:val="28"/>
          <w:szCs w:val="28"/>
          <w:lang w:eastAsia="ru-RU"/>
        </w:rPr>
      </w:pPr>
    </w:p>
    <w:p w:rsidR="00837AC6" w:rsidRPr="007523D8" w:rsidRDefault="00E138E6" w:rsidP="00F01FF6">
      <w:pPr>
        <w:ind w:left="5245"/>
        <w:jc w:val="both"/>
        <w:rPr>
          <w:sz w:val="28"/>
          <w:szCs w:val="28"/>
        </w:rPr>
      </w:pPr>
      <w:r w:rsidRPr="007523D8">
        <w:rPr>
          <w:sz w:val="28"/>
          <w:szCs w:val="28"/>
        </w:rPr>
        <w:t>«</w:t>
      </w:r>
      <w:r w:rsidR="00837AC6" w:rsidRPr="007523D8">
        <w:rPr>
          <w:sz w:val="28"/>
          <w:szCs w:val="28"/>
        </w:rPr>
        <w:t xml:space="preserve">Приложение </w:t>
      </w:r>
    </w:p>
    <w:p w:rsidR="00E138E6" w:rsidRPr="007523D8" w:rsidRDefault="00E138E6" w:rsidP="00F01FF6">
      <w:pPr>
        <w:ind w:left="5245"/>
        <w:jc w:val="both"/>
        <w:rPr>
          <w:sz w:val="28"/>
          <w:szCs w:val="28"/>
          <w:lang w:eastAsia="ru-RU"/>
        </w:rPr>
      </w:pPr>
      <w:r w:rsidRPr="007523D8">
        <w:rPr>
          <w:sz w:val="28"/>
          <w:szCs w:val="28"/>
          <w:lang w:eastAsia="ru-RU"/>
        </w:rPr>
        <w:t xml:space="preserve">к постановлению председателя Волгодонской городской Думы </w:t>
      </w:r>
      <w:proofErr w:type="gramStart"/>
      <w:r w:rsidRPr="007523D8">
        <w:rPr>
          <w:sz w:val="28"/>
          <w:szCs w:val="28"/>
          <w:lang w:eastAsia="ru-RU"/>
        </w:rPr>
        <w:t>-г</w:t>
      </w:r>
      <w:proofErr w:type="gramEnd"/>
      <w:r w:rsidRPr="007523D8">
        <w:rPr>
          <w:sz w:val="28"/>
          <w:szCs w:val="28"/>
          <w:lang w:eastAsia="ru-RU"/>
        </w:rPr>
        <w:t>лавы города Волгодонска</w:t>
      </w:r>
    </w:p>
    <w:p w:rsidR="00E138E6" w:rsidRPr="007523D8" w:rsidRDefault="00E138E6" w:rsidP="00F01FF6">
      <w:pPr>
        <w:ind w:left="5245"/>
        <w:jc w:val="both"/>
        <w:rPr>
          <w:sz w:val="28"/>
          <w:szCs w:val="28"/>
          <w:lang w:eastAsia="ru-RU"/>
        </w:rPr>
      </w:pPr>
      <w:r w:rsidRPr="007523D8">
        <w:rPr>
          <w:sz w:val="28"/>
          <w:szCs w:val="28"/>
          <w:lang w:eastAsia="ru-RU"/>
        </w:rPr>
        <w:t>от 15.03.2017 № 13</w:t>
      </w:r>
    </w:p>
    <w:p w:rsidR="00837AC6" w:rsidRDefault="00837AC6" w:rsidP="00F01FF6">
      <w:pPr>
        <w:autoSpaceDE w:val="0"/>
        <w:autoSpaceDN w:val="0"/>
        <w:adjustRightInd w:val="0"/>
        <w:jc w:val="center"/>
        <w:rPr>
          <w:sz w:val="28"/>
          <w:szCs w:val="28"/>
          <w:lang w:eastAsia="ru-RU"/>
        </w:rPr>
      </w:pPr>
    </w:p>
    <w:p w:rsidR="001641F3" w:rsidRPr="007523D8" w:rsidRDefault="00837AC6" w:rsidP="00F01FF6">
      <w:pPr>
        <w:autoSpaceDE w:val="0"/>
        <w:autoSpaceDN w:val="0"/>
        <w:adjustRightInd w:val="0"/>
        <w:jc w:val="center"/>
        <w:rPr>
          <w:sz w:val="28"/>
          <w:szCs w:val="28"/>
          <w:lang w:eastAsia="ru-RU"/>
        </w:rPr>
      </w:pPr>
      <w:r w:rsidRPr="007523D8">
        <w:rPr>
          <w:sz w:val="28"/>
          <w:szCs w:val="28"/>
          <w:lang w:eastAsia="ru-RU"/>
        </w:rPr>
        <w:t xml:space="preserve">СОСТАВ </w:t>
      </w:r>
    </w:p>
    <w:p w:rsidR="00837AC6" w:rsidRPr="007523D8" w:rsidRDefault="00E138E6" w:rsidP="00F01FF6">
      <w:pPr>
        <w:autoSpaceDE w:val="0"/>
        <w:autoSpaceDN w:val="0"/>
        <w:adjustRightInd w:val="0"/>
        <w:jc w:val="center"/>
        <w:rPr>
          <w:sz w:val="28"/>
          <w:szCs w:val="28"/>
        </w:rPr>
      </w:pPr>
      <w:r w:rsidRPr="007523D8">
        <w:rPr>
          <w:sz w:val="28"/>
          <w:szCs w:val="28"/>
          <w:lang w:eastAsia="ru-RU"/>
        </w:rPr>
        <w:t>комиссии по вопросам</w:t>
      </w:r>
      <w:r w:rsidRPr="007523D8">
        <w:rPr>
          <w:sz w:val="28"/>
          <w:szCs w:val="28"/>
        </w:rPr>
        <w:t xml:space="preserve"> стажа муниципальной службы для назначения пенсии за выслугу лет лицам, замещавшим муниципальные должности и должности муниципальной службы</w:t>
      </w:r>
    </w:p>
    <w:p w:rsidR="00E0151F" w:rsidRPr="007523D8" w:rsidRDefault="00E0151F" w:rsidP="00F01FF6">
      <w:pPr>
        <w:autoSpaceDE w:val="0"/>
        <w:autoSpaceDN w:val="0"/>
        <w:adjustRightInd w:val="0"/>
        <w:jc w:val="center"/>
        <w:rPr>
          <w:sz w:val="28"/>
          <w:szCs w:val="28"/>
          <w:lang w:eastAsia="ru-RU"/>
        </w:rPr>
      </w:pPr>
    </w:p>
    <w:tbl>
      <w:tblPr>
        <w:tblW w:w="5000" w:type="pct"/>
        <w:tblCellMar>
          <w:top w:w="102" w:type="dxa"/>
          <w:left w:w="62" w:type="dxa"/>
          <w:bottom w:w="102" w:type="dxa"/>
          <w:right w:w="62" w:type="dxa"/>
        </w:tblCellMar>
        <w:tblLook w:val="0000"/>
      </w:tblPr>
      <w:tblGrid>
        <w:gridCol w:w="3205"/>
        <w:gridCol w:w="345"/>
        <w:gridCol w:w="5927"/>
      </w:tblGrid>
      <w:tr w:rsidR="00837AC6" w:rsidRPr="007523D8" w:rsidTr="002B657D">
        <w:tc>
          <w:tcPr>
            <w:tcW w:w="1691" w:type="pct"/>
          </w:tcPr>
          <w:p w:rsidR="00837AC6" w:rsidRPr="007523D8" w:rsidRDefault="00880160" w:rsidP="00F01FF6">
            <w:pPr>
              <w:suppressAutoHyphens w:val="0"/>
              <w:autoSpaceDE w:val="0"/>
              <w:autoSpaceDN w:val="0"/>
              <w:adjustRightInd w:val="0"/>
              <w:rPr>
                <w:sz w:val="28"/>
                <w:szCs w:val="28"/>
                <w:lang w:eastAsia="ru-RU"/>
              </w:rPr>
            </w:pPr>
            <w:proofErr w:type="spellStart"/>
            <w:r>
              <w:rPr>
                <w:sz w:val="28"/>
                <w:szCs w:val="28"/>
                <w:lang w:eastAsia="ru-RU"/>
              </w:rPr>
              <w:t>Дубенцева</w:t>
            </w:r>
            <w:proofErr w:type="spellEnd"/>
          </w:p>
          <w:p w:rsidR="00837AC6" w:rsidRPr="007523D8" w:rsidRDefault="00880160" w:rsidP="00F01FF6">
            <w:pPr>
              <w:suppressAutoHyphens w:val="0"/>
              <w:autoSpaceDE w:val="0"/>
              <w:autoSpaceDN w:val="0"/>
              <w:adjustRightInd w:val="0"/>
              <w:rPr>
                <w:sz w:val="28"/>
                <w:szCs w:val="28"/>
                <w:lang w:eastAsia="ru-RU"/>
              </w:rPr>
            </w:pPr>
            <w:r>
              <w:rPr>
                <w:sz w:val="28"/>
                <w:szCs w:val="28"/>
                <w:lang w:eastAsia="ru-RU"/>
              </w:rPr>
              <w:t>Светлана Викторовна</w:t>
            </w:r>
          </w:p>
        </w:tc>
        <w:tc>
          <w:tcPr>
            <w:tcW w:w="182" w:type="pct"/>
          </w:tcPr>
          <w:p w:rsidR="00837AC6" w:rsidRPr="007523D8" w:rsidRDefault="00837AC6" w:rsidP="00F01FF6">
            <w:pPr>
              <w:suppressAutoHyphens w:val="0"/>
              <w:autoSpaceDE w:val="0"/>
              <w:autoSpaceDN w:val="0"/>
              <w:adjustRightInd w:val="0"/>
              <w:jc w:val="center"/>
              <w:rPr>
                <w:sz w:val="28"/>
                <w:szCs w:val="28"/>
                <w:lang w:eastAsia="ru-RU"/>
              </w:rPr>
            </w:pPr>
            <w:r w:rsidRPr="007523D8">
              <w:rPr>
                <w:sz w:val="28"/>
                <w:szCs w:val="28"/>
                <w:lang w:eastAsia="ru-RU"/>
              </w:rPr>
              <w:t>-</w:t>
            </w:r>
          </w:p>
        </w:tc>
        <w:tc>
          <w:tcPr>
            <w:tcW w:w="3127" w:type="pct"/>
          </w:tcPr>
          <w:p w:rsidR="00837AC6" w:rsidRPr="007523D8" w:rsidRDefault="00837AC6" w:rsidP="00852D6B">
            <w:pPr>
              <w:suppressAutoHyphens w:val="0"/>
              <w:autoSpaceDE w:val="0"/>
              <w:autoSpaceDN w:val="0"/>
              <w:adjustRightInd w:val="0"/>
              <w:jc w:val="both"/>
              <w:rPr>
                <w:sz w:val="28"/>
                <w:szCs w:val="28"/>
                <w:lang w:eastAsia="ru-RU"/>
              </w:rPr>
            </w:pPr>
            <w:r w:rsidRPr="007523D8">
              <w:rPr>
                <w:sz w:val="28"/>
                <w:szCs w:val="28"/>
                <w:lang w:eastAsia="ru-RU"/>
              </w:rPr>
              <w:t>директор Департамента труда и социального развития Администрации города Волгодонска, председатель комиссии</w:t>
            </w:r>
          </w:p>
        </w:tc>
      </w:tr>
      <w:tr w:rsidR="00837AC6" w:rsidRPr="007523D8" w:rsidTr="002B657D">
        <w:tc>
          <w:tcPr>
            <w:tcW w:w="1691" w:type="pct"/>
          </w:tcPr>
          <w:p w:rsidR="00837AC6" w:rsidRPr="007523D8" w:rsidRDefault="00E138E6" w:rsidP="00F01FF6">
            <w:pPr>
              <w:suppressAutoHyphens w:val="0"/>
              <w:autoSpaceDE w:val="0"/>
              <w:autoSpaceDN w:val="0"/>
              <w:adjustRightInd w:val="0"/>
              <w:rPr>
                <w:sz w:val="28"/>
                <w:szCs w:val="28"/>
                <w:lang w:eastAsia="ru-RU"/>
              </w:rPr>
            </w:pPr>
            <w:r w:rsidRPr="007523D8">
              <w:rPr>
                <w:sz w:val="28"/>
                <w:szCs w:val="28"/>
                <w:lang w:eastAsia="ru-RU"/>
              </w:rPr>
              <w:t>Батлуков</w:t>
            </w:r>
          </w:p>
          <w:p w:rsidR="00837AC6" w:rsidRPr="007523D8" w:rsidRDefault="00E138E6" w:rsidP="00F01FF6">
            <w:pPr>
              <w:suppressAutoHyphens w:val="0"/>
              <w:autoSpaceDE w:val="0"/>
              <w:autoSpaceDN w:val="0"/>
              <w:adjustRightInd w:val="0"/>
              <w:rPr>
                <w:sz w:val="28"/>
                <w:szCs w:val="28"/>
                <w:lang w:eastAsia="ru-RU"/>
              </w:rPr>
            </w:pPr>
            <w:r w:rsidRPr="007523D8">
              <w:rPr>
                <w:sz w:val="28"/>
                <w:szCs w:val="28"/>
                <w:lang w:eastAsia="ru-RU"/>
              </w:rPr>
              <w:t>Игорь</w:t>
            </w:r>
            <w:r w:rsidR="00837AC6" w:rsidRPr="007523D8">
              <w:rPr>
                <w:sz w:val="28"/>
                <w:szCs w:val="28"/>
                <w:lang w:eastAsia="ru-RU"/>
              </w:rPr>
              <w:t xml:space="preserve"> </w:t>
            </w:r>
            <w:r w:rsidRPr="007523D8">
              <w:rPr>
                <w:sz w:val="28"/>
                <w:szCs w:val="28"/>
                <w:lang w:eastAsia="ru-RU"/>
              </w:rPr>
              <w:t>Владимирович</w:t>
            </w:r>
          </w:p>
        </w:tc>
        <w:tc>
          <w:tcPr>
            <w:tcW w:w="182" w:type="pct"/>
          </w:tcPr>
          <w:p w:rsidR="00837AC6" w:rsidRPr="007523D8" w:rsidRDefault="00837AC6" w:rsidP="00F01FF6">
            <w:pPr>
              <w:suppressAutoHyphens w:val="0"/>
              <w:autoSpaceDE w:val="0"/>
              <w:autoSpaceDN w:val="0"/>
              <w:adjustRightInd w:val="0"/>
              <w:jc w:val="center"/>
              <w:rPr>
                <w:sz w:val="28"/>
                <w:szCs w:val="28"/>
                <w:lang w:eastAsia="ru-RU"/>
              </w:rPr>
            </w:pPr>
            <w:r w:rsidRPr="007523D8">
              <w:rPr>
                <w:sz w:val="28"/>
                <w:szCs w:val="28"/>
                <w:lang w:eastAsia="ru-RU"/>
              </w:rPr>
              <w:t>-</w:t>
            </w:r>
          </w:p>
        </w:tc>
        <w:tc>
          <w:tcPr>
            <w:tcW w:w="3127" w:type="pct"/>
          </w:tcPr>
          <w:p w:rsidR="00837AC6" w:rsidRPr="002F31ED" w:rsidRDefault="00837AC6" w:rsidP="00F01FF6">
            <w:pPr>
              <w:suppressAutoHyphens w:val="0"/>
              <w:autoSpaceDE w:val="0"/>
              <w:autoSpaceDN w:val="0"/>
              <w:adjustRightInd w:val="0"/>
              <w:jc w:val="both"/>
              <w:rPr>
                <w:sz w:val="28"/>
                <w:szCs w:val="28"/>
                <w:lang w:eastAsia="ru-RU"/>
              </w:rPr>
            </w:pPr>
            <w:r w:rsidRPr="007523D8">
              <w:rPr>
                <w:sz w:val="28"/>
                <w:szCs w:val="28"/>
                <w:lang w:eastAsia="ru-RU"/>
              </w:rPr>
              <w:t xml:space="preserve">заместитель </w:t>
            </w:r>
            <w:r w:rsidR="00E138E6" w:rsidRPr="007523D8">
              <w:rPr>
                <w:sz w:val="28"/>
                <w:szCs w:val="28"/>
                <w:lang w:eastAsia="ru-RU"/>
              </w:rPr>
              <w:t>председателя</w:t>
            </w:r>
            <w:r w:rsidRPr="007523D8">
              <w:rPr>
                <w:sz w:val="28"/>
                <w:szCs w:val="28"/>
                <w:lang w:eastAsia="ru-RU"/>
              </w:rPr>
              <w:t xml:space="preserve"> </w:t>
            </w:r>
            <w:r w:rsidR="00E138E6" w:rsidRPr="007523D8">
              <w:rPr>
                <w:sz w:val="28"/>
                <w:szCs w:val="28"/>
                <w:lang w:eastAsia="ru-RU"/>
              </w:rPr>
              <w:t>Волгодонской городской Думы</w:t>
            </w:r>
            <w:r w:rsidRPr="007523D8">
              <w:rPr>
                <w:sz w:val="28"/>
                <w:szCs w:val="28"/>
                <w:lang w:eastAsia="ru-RU"/>
              </w:rPr>
              <w:t>, заместитель председателя комиссии</w:t>
            </w:r>
          </w:p>
          <w:p w:rsidR="000F0720" w:rsidRPr="002F31ED" w:rsidRDefault="000F0720" w:rsidP="00F01FF6">
            <w:pPr>
              <w:suppressAutoHyphens w:val="0"/>
              <w:autoSpaceDE w:val="0"/>
              <w:autoSpaceDN w:val="0"/>
              <w:adjustRightInd w:val="0"/>
              <w:jc w:val="both"/>
              <w:rPr>
                <w:sz w:val="28"/>
                <w:szCs w:val="28"/>
                <w:lang w:eastAsia="ru-RU"/>
              </w:rPr>
            </w:pPr>
          </w:p>
        </w:tc>
      </w:tr>
      <w:tr w:rsidR="00837AC6" w:rsidRPr="007523D8" w:rsidTr="002B657D">
        <w:tc>
          <w:tcPr>
            <w:tcW w:w="1691" w:type="pct"/>
          </w:tcPr>
          <w:p w:rsidR="00DD0238" w:rsidRDefault="00C15A89" w:rsidP="00DD0238">
            <w:pPr>
              <w:suppressAutoHyphens w:val="0"/>
              <w:autoSpaceDE w:val="0"/>
              <w:autoSpaceDN w:val="0"/>
              <w:adjustRightInd w:val="0"/>
              <w:rPr>
                <w:sz w:val="28"/>
                <w:szCs w:val="28"/>
                <w:lang w:eastAsia="ru-RU"/>
              </w:rPr>
            </w:pPr>
            <w:r>
              <w:rPr>
                <w:sz w:val="28"/>
                <w:szCs w:val="28"/>
                <w:lang w:eastAsia="ru-RU"/>
              </w:rPr>
              <w:t>Березина</w:t>
            </w:r>
          </w:p>
          <w:p w:rsidR="00837AC6" w:rsidRPr="007523D8" w:rsidRDefault="00C15A89" w:rsidP="00DD0238">
            <w:pPr>
              <w:suppressAutoHyphens w:val="0"/>
              <w:autoSpaceDE w:val="0"/>
              <w:autoSpaceDN w:val="0"/>
              <w:adjustRightInd w:val="0"/>
              <w:rPr>
                <w:sz w:val="28"/>
                <w:szCs w:val="28"/>
                <w:lang w:eastAsia="ru-RU"/>
              </w:rPr>
            </w:pPr>
            <w:r>
              <w:rPr>
                <w:sz w:val="28"/>
                <w:szCs w:val="28"/>
                <w:lang w:eastAsia="ru-RU"/>
              </w:rPr>
              <w:t>Ольга Анатольевна</w:t>
            </w:r>
            <w:r w:rsidR="00837AC6" w:rsidRPr="007523D8">
              <w:rPr>
                <w:sz w:val="28"/>
                <w:szCs w:val="28"/>
                <w:lang w:eastAsia="ru-RU"/>
              </w:rPr>
              <w:t xml:space="preserve"> </w:t>
            </w:r>
          </w:p>
        </w:tc>
        <w:tc>
          <w:tcPr>
            <w:tcW w:w="182" w:type="pct"/>
          </w:tcPr>
          <w:p w:rsidR="00837AC6" w:rsidRPr="007523D8" w:rsidRDefault="00837AC6" w:rsidP="00F01FF6">
            <w:pPr>
              <w:suppressAutoHyphens w:val="0"/>
              <w:autoSpaceDE w:val="0"/>
              <w:autoSpaceDN w:val="0"/>
              <w:adjustRightInd w:val="0"/>
              <w:jc w:val="center"/>
              <w:rPr>
                <w:sz w:val="28"/>
                <w:szCs w:val="28"/>
                <w:lang w:eastAsia="ru-RU"/>
              </w:rPr>
            </w:pPr>
            <w:r w:rsidRPr="007523D8">
              <w:rPr>
                <w:sz w:val="28"/>
                <w:szCs w:val="28"/>
                <w:lang w:eastAsia="ru-RU"/>
              </w:rPr>
              <w:t>-</w:t>
            </w:r>
          </w:p>
        </w:tc>
        <w:tc>
          <w:tcPr>
            <w:tcW w:w="3127" w:type="pct"/>
          </w:tcPr>
          <w:p w:rsidR="00837AC6" w:rsidRPr="007523D8" w:rsidRDefault="00E138E6" w:rsidP="00F01FF6">
            <w:pPr>
              <w:suppressAutoHyphens w:val="0"/>
              <w:autoSpaceDE w:val="0"/>
              <w:autoSpaceDN w:val="0"/>
              <w:adjustRightInd w:val="0"/>
              <w:jc w:val="both"/>
              <w:rPr>
                <w:sz w:val="28"/>
                <w:szCs w:val="28"/>
                <w:lang w:eastAsia="ru-RU"/>
              </w:rPr>
            </w:pPr>
            <w:r w:rsidRPr="007523D8">
              <w:rPr>
                <w:sz w:val="28"/>
                <w:szCs w:val="28"/>
                <w:lang w:eastAsia="ru-RU"/>
              </w:rPr>
              <w:t>начальник</w:t>
            </w:r>
            <w:r w:rsidR="00837AC6" w:rsidRPr="007523D8">
              <w:rPr>
                <w:sz w:val="28"/>
                <w:szCs w:val="28"/>
                <w:lang w:eastAsia="ru-RU"/>
              </w:rPr>
              <w:t xml:space="preserve"> </w:t>
            </w:r>
            <w:r w:rsidRPr="007523D8">
              <w:rPr>
                <w:sz w:val="28"/>
                <w:szCs w:val="28"/>
                <w:lang w:eastAsia="ru-RU"/>
              </w:rPr>
              <w:t>административно-хозяйственного отдела</w:t>
            </w:r>
            <w:r w:rsidR="00837AC6" w:rsidRPr="007523D8">
              <w:rPr>
                <w:sz w:val="28"/>
                <w:szCs w:val="28"/>
                <w:lang w:eastAsia="ru-RU"/>
              </w:rPr>
              <w:t xml:space="preserve"> Департамента труда и социального развития Администрации города Волгодонска, секретарь комиссии</w:t>
            </w:r>
          </w:p>
        </w:tc>
      </w:tr>
      <w:tr w:rsidR="00837AC6" w:rsidRPr="007523D8" w:rsidTr="002B657D">
        <w:tc>
          <w:tcPr>
            <w:tcW w:w="5000" w:type="pct"/>
            <w:gridSpan w:val="3"/>
          </w:tcPr>
          <w:p w:rsidR="00837AC6" w:rsidRPr="007523D8" w:rsidRDefault="00837AC6" w:rsidP="00F01FF6">
            <w:pPr>
              <w:suppressAutoHyphens w:val="0"/>
              <w:autoSpaceDE w:val="0"/>
              <w:autoSpaceDN w:val="0"/>
              <w:adjustRightInd w:val="0"/>
              <w:jc w:val="center"/>
              <w:rPr>
                <w:sz w:val="28"/>
                <w:szCs w:val="28"/>
                <w:lang w:eastAsia="ru-RU"/>
              </w:rPr>
            </w:pPr>
            <w:r w:rsidRPr="007523D8">
              <w:rPr>
                <w:sz w:val="28"/>
                <w:szCs w:val="28"/>
                <w:lang w:eastAsia="ru-RU"/>
              </w:rPr>
              <w:t>Члены комиссии:</w:t>
            </w:r>
          </w:p>
        </w:tc>
      </w:tr>
      <w:tr w:rsidR="00880160" w:rsidRPr="00880160" w:rsidTr="002B657D">
        <w:tc>
          <w:tcPr>
            <w:tcW w:w="1691" w:type="pct"/>
          </w:tcPr>
          <w:p w:rsidR="00880160" w:rsidRPr="007523D8" w:rsidRDefault="00880160" w:rsidP="00F01FF6">
            <w:pPr>
              <w:suppressAutoHyphens w:val="0"/>
              <w:autoSpaceDE w:val="0"/>
              <w:autoSpaceDN w:val="0"/>
              <w:adjustRightInd w:val="0"/>
              <w:rPr>
                <w:sz w:val="28"/>
                <w:szCs w:val="28"/>
                <w:lang w:eastAsia="ru-RU"/>
              </w:rPr>
            </w:pPr>
            <w:r>
              <w:rPr>
                <w:sz w:val="28"/>
                <w:szCs w:val="28"/>
                <w:lang w:eastAsia="ru-RU"/>
              </w:rPr>
              <w:t xml:space="preserve">Александриенко </w:t>
            </w:r>
          </w:p>
          <w:p w:rsidR="002B657D" w:rsidRPr="007523D8" w:rsidRDefault="00880160" w:rsidP="00F01FF6">
            <w:pPr>
              <w:suppressAutoHyphens w:val="0"/>
              <w:autoSpaceDE w:val="0"/>
              <w:autoSpaceDN w:val="0"/>
              <w:adjustRightInd w:val="0"/>
              <w:rPr>
                <w:sz w:val="28"/>
                <w:szCs w:val="28"/>
                <w:lang w:eastAsia="ru-RU"/>
              </w:rPr>
            </w:pPr>
            <w:r>
              <w:rPr>
                <w:sz w:val="28"/>
                <w:szCs w:val="28"/>
                <w:lang w:eastAsia="ru-RU"/>
              </w:rPr>
              <w:t>Наталия Владимировна</w:t>
            </w:r>
          </w:p>
        </w:tc>
        <w:tc>
          <w:tcPr>
            <w:tcW w:w="182" w:type="pct"/>
          </w:tcPr>
          <w:p w:rsidR="00880160" w:rsidRPr="007523D8" w:rsidRDefault="00880160" w:rsidP="00F01FF6">
            <w:pPr>
              <w:suppressAutoHyphens w:val="0"/>
              <w:autoSpaceDE w:val="0"/>
              <w:autoSpaceDN w:val="0"/>
              <w:adjustRightInd w:val="0"/>
              <w:jc w:val="center"/>
              <w:rPr>
                <w:sz w:val="28"/>
                <w:szCs w:val="28"/>
                <w:lang w:eastAsia="ru-RU"/>
              </w:rPr>
            </w:pPr>
            <w:r w:rsidRPr="007523D8">
              <w:rPr>
                <w:sz w:val="28"/>
                <w:szCs w:val="28"/>
                <w:lang w:eastAsia="ru-RU"/>
              </w:rPr>
              <w:t>-</w:t>
            </w:r>
          </w:p>
        </w:tc>
        <w:tc>
          <w:tcPr>
            <w:tcW w:w="3127" w:type="pct"/>
          </w:tcPr>
          <w:p w:rsidR="00880160" w:rsidRPr="00880160" w:rsidRDefault="00880160" w:rsidP="0081269C">
            <w:pPr>
              <w:suppressAutoHyphens w:val="0"/>
              <w:autoSpaceDE w:val="0"/>
              <w:autoSpaceDN w:val="0"/>
              <w:adjustRightInd w:val="0"/>
              <w:jc w:val="both"/>
              <w:rPr>
                <w:sz w:val="28"/>
                <w:szCs w:val="28"/>
                <w:highlight w:val="yellow"/>
                <w:lang w:eastAsia="ru-RU"/>
              </w:rPr>
            </w:pPr>
            <w:r w:rsidRPr="00880160">
              <w:rPr>
                <w:sz w:val="28"/>
                <w:szCs w:val="28"/>
                <w:lang w:eastAsia="ru-RU"/>
              </w:rPr>
              <w:t xml:space="preserve">начальник </w:t>
            </w:r>
            <w:r w:rsidR="0081269C">
              <w:rPr>
                <w:sz w:val="28"/>
                <w:szCs w:val="28"/>
                <w:lang w:eastAsia="ru-RU"/>
              </w:rPr>
              <w:t>юридической службы аппарата Волгодонской городской Думы</w:t>
            </w:r>
          </w:p>
        </w:tc>
      </w:tr>
      <w:tr w:rsidR="00880160" w:rsidRPr="007523D8" w:rsidTr="002B657D">
        <w:trPr>
          <w:trHeight w:val="620"/>
        </w:trPr>
        <w:tc>
          <w:tcPr>
            <w:tcW w:w="1691" w:type="pct"/>
          </w:tcPr>
          <w:p w:rsidR="00880160" w:rsidRPr="007523D8" w:rsidRDefault="00880160" w:rsidP="00F01FF6">
            <w:pPr>
              <w:suppressAutoHyphens w:val="0"/>
              <w:autoSpaceDE w:val="0"/>
              <w:autoSpaceDN w:val="0"/>
              <w:adjustRightInd w:val="0"/>
              <w:rPr>
                <w:sz w:val="28"/>
                <w:szCs w:val="28"/>
                <w:lang w:eastAsia="ru-RU"/>
              </w:rPr>
            </w:pPr>
            <w:r w:rsidRPr="007523D8">
              <w:rPr>
                <w:sz w:val="28"/>
                <w:szCs w:val="28"/>
                <w:lang w:eastAsia="ru-RU"/>
              </w:rPr>
              <w:t>Быкадорова</w:t>
            </w:r>
          </w:p>
          <w:p w:rsidR="00880160" w:rsidRPr="007523D8" w:rsidRDefault="00880160" w:rsidP="00F01FF6">
            <w:pPr>
              <w:suppressAutoHyphens w:val="0"/>
              <w:autoSpaceDE w:val="0"/>
              <w:autoSpaceDN w:val="0"/>
              <w:adjustRightInd w:val="0"/>
              <w:rPr>
                <w:sz w:val="28"/>
                <w:szCs w:val="28"/>
                <w:lang w:eastAsia="ru-RU"/>
              </w:rPr>
            </w:pPr>
            <w:r w:rsidRPr="007523D8">
              <w:rPr>
                <w:sz w:val="28"/>
                <w:szCs w:val="28"/>
                <w:lang w:eastAsia="ru-RU"/>
              </w:rPr>
              <w:t>Елена Ивановна</w:t>
            </w:r>
          </w:p>
        </w:tc>
        <w:tc>
          <w:tcPr>
            <w:tcW w:w="182" w:type="pct"/>
          </w:tcPr>
          <w:p w:rsidR="00880160" w:rsidRPr="007523D8" w:rsidRDefault="00880160" w:rsidP="00F01FF6">
            <w:pPr>
              <w:suppressAutoHyphens w:val="0"/>
              <w:autoSpaceDE w:val="0"/>
              <w:autoSpaceDN w:val="0"/>
              <w:adjustRightInd w:val="0"/>
              <w:jc w:val="center"/>
              <w:rPr>
                <w:sz w:val="28"/>
                <w:szCs w:val="28"/>
                <w:lang w:eastAsia="ru-RU"/>
              </w:rPr>
            </w:pPr>
            <w:r w:rsidRPr="007523D8">
              <w:rPr>
                <w:sz w:val="28"/>
                <w:szCs w:val="28"/>
                <w:lang w:eastAsia="ru-RU"/>
              </w:rPr>
              <w:t>-</w:t>
            </w:r>
          </w:p>
        </w:tc>
        <w:tc>
          <w:tcPr>
            <w:tcW w:w="3127" w:type="pct"/>
          </w:tcPr>
          <w:p w:rsidR="00880160" w:rsidRPr="007523D8" w:rsidRDefault="00880160" w:rsidP="00F01FF6">
            <w:pPr>
              <w:suppressAutoHyphens w:val="0"/>
              <w:autoSpaceDE w:val="0"/>
              <w:autoSpaceDN w:val="0"/>
              <w:adjustRightInd w:val="0"/>
              <w:jc w:val="both"/>
              <w:rPr>
                <w:sz w:val="28"/>
                <w:szCs w:val="28"/>
                <w:lang w:eastAsia="ru-RU"/>
              </w:rPr>
            </w:pPr>
            <w:r w:rsidRPr="007523D8">
              <w:rPr>
                <w:sz w:val="28"/>
                <w:szCs w:val="28"/>
                <w:lang w:eastAsia="ru-RU"/>
              </w:rPr>
              <w:t>начальник отдела бухгалтерского учета – главный бухгалтер Администрации города Волгодонска</w:t>
            </w:r>
          </w:p>
        </w:tc>
      </w:tr>
      <w:tr w:rsidR="00880160" w:rsidRPr="007523D8" w:rsidTr="002B657D">
        <w:tc>
          <w:tcPr>
            <w:tcW w:w="1691" w:type="pct"/>
          </w:tcPr>
          <w:p w:rsidR="00880160" w:rsidRPr="007523D8" w:rsidRDefault="00880160" w:rsidP="00F01FF6">
            <w:pPr>
              <w:suppressAutoHyphens w:val="0"/>
              <w:autoSpaceDE w:val="0"/>
              <w:autoSpaceDN w:val="0"/>
              <w:adjustRightInd w:val="0"/>
              <w:rPr>
                <w:sz w:val="28"/>
                <w:szCs w:val="28"/>
                <w:lang w:eastAsia="ru-RU"/>
              </w:rPr>
            </w:pPr>
            <w:r w:rsidRPr="007523D8">
              <w:rPr>
                <w:sz w:val="28"/>
                <w:szCs w:val="28"/>
                <w:lang w:eastAsia="ru-RU"/>
              </w:rPr>
              <w:t xml:space="preserve">Дрозденко </w:t>
            </w:r>
          </w:p>
          <w:p w:rsidR="00880160" w:rsidRPr="007523D8" w:rsidRDefault="00880160" w:rsidP="00F01FF6">
            <w:pPr>
              <w:suppressAutoHyphens w:val="0"/>
              <w:autoSpaceDE w:val="0"/>
              <w:autoSpaceDN w:val="0"/>
              <w:adjustRightInd w:val="0"/>
              <w:rPr>
                <w:sz w:val="28"/>
                <w:szCs w:val="28"/>
                <w:lang w:eastAsia="ru-RU"/>
              </w:rPr>
            </w:pPr>
            <w:r w:rsidRPr="007523D8">
              <w:rPr>
                <w:sz w:val="28"/>
                <w:szCs w:val="28"/>
                <w:lang w:eastAsia="ru-RU"/>
              </w:rPr>
              <w:t>Наталья Анатольевна</w:t>
            </w:r>
          </w:p>
        </w:tc>
        <w:tc>
          <w:tcPr>
            <w:tcW w:w="182" w:type="pct"/>
          </w:tcPr>
          <w:p w:rsidR="00880160" w:rsidRPr="007523D8" w:rsidRDefault="00880160" w:rsidP="00F01FF6">
            <w:pPr>
              <w:suppressAutoHyphens w:val="0"/>
              <w:autoSpaceDE w:val="0"/>
              <w:autoSpaceDN w:val="0"/>
              <w:adjustRightInd w:val="0"/>
              <w:jc w:val="center"/>
              <w:rPr>
                <w:sz w:val="28"/>
                <w:szCs w:val="28"/>
                <w:lang w:eastAsia="ru-RU"/>
              </w:rPr>
            </w:pPr>
            <w:r w:rsidRPr="007523D8">
              <w:rPr>
                <w:sz w:val="28"/>
                <w:szCs w:val="28"/>
                <w:lang w:eastAsia="ru-RU"/>
              </w:rPr>
              <w:t>-</w:t>
            </w:r>
          </w:p>
        </w:tc>
        <w:tc>
          <w:tcPr>
            <w:tcW w:w="3127" w:type="pct"/>
          </w:tcPr>
          <w:p w:rsidR="00880160" w:rsidRPr="007523D8" w:rsidRDefault="00880160" w:rsidP="00F01FF6">
            <w:pPr>
              <w:suppressAutoHyphens w:val="0"/>
              <w:autoSpaceDE w:val="0"/>
              <w:autoSpaceDN w:val="0"/>
              <w:adjustRightInd w:val="0"/>
              <w:jc w:val="both"/>
              <w:rPr>
                <w:sz w:val="28"/>
                <w:szCs w:val="28"/>
                <w:lang w:eastAsia="ru-RU"/>
              </w:rPr>
            </w:pPr>
            <w:r w:rsidRPr="007523D8">
              <w:rPr>
                <w:sz w:val="28"/>
                <w:szCs w:val="28"/>
                <w:lang w:eastAsia="ru-RU"/>
              </w:rPr>
              <w:t xml:space="preserve">главный специалист-юрист Финансового управления города Волгодонска </w:t>
            </w:r>
          </w:p>
        </w:tc>
      </w:tr>
      <w:tr w:rsidR="00880160" w:rsidRPr="007523D8" w:rsidTr="002B657D">
        <w:trPr>
          <w:trHeight w:val="987"/>
        </w:trPr>
        <w:tc>
          <w:tcPr>
            <w:tcW w:w="1691" w:type="pct"/>
          </w:tcPr>
          <w:p w:rsidR="00A44B2C" w:rsidRPr="007523D8" w:rsidRDefault="00A44B2C" w:rsidP="00A44B2C">
            <w:pPr>
              <w:suppressAutoHyphens w:val="0"/>
              <w:autoSpaceDE w:val="0"/>
              <w:autoSpaceDN w:val="0"/>
              <w:adjustRightInd w:val="0"/>
              <w:rPr>
                <w:sz w:val="28"/>
                <w:szCs w:val="28"/>
                <w:lang w:eastAsia="ru-RU"/>
              </w:rPr>
            </w:pPr>
            <w:r>
              <w:rPr>
                <w:sz w:val="28"/>
                <w:szCs w:val="28"/>
                <w:lang w:eastAsia="ru-RU"/>
              </w:rPr>
              <w:t xml:space="preserve">Кожанов </w:t>
            </w:r>
          </w:p>
          <w:p w:rsidR="00880160" w:rsidRPr="002B657D" w:rsidRDefault="00A44B2C" w:rsidP="00A44B2C">
            <w:pPr>
              <w:suppressAutoHyphens w:val="0"/>
              <w:autoSpaceDE w:val="0"/>
              <w:autoSpaceDN w:val="0"/>
              <w:adjustRightInd w:val="0"/>
              <w:rPr>
                <w:sz w:val="28"/>
                <w:szCs w:val="28"/>
                <w:lang w:eastAsia="ru-RU"/>
              </w:rPr>
            </w:pPr>
            <w:r>
              <w:rPr>
                <w:sz w:val="28"/>
                <w:szCs w:val="28"/>
                <w:lang w:eastAsia="ru-RU"/>
              </w:rPr>
              <w:t>Роман Васильевич</w:t>
            </w:r>
          </w:p>
        </w:tc>
        <w:tc>
          <w:tcPr>
            <w:tcW w:w="182" w:type="pct"/>
          </w:tcPr>
          <w:p w:rsidR="00880160" w:rsidRPr="007523D8" w:rsidRDefault="00880160" w:rsidP="00F01FF6">
            <w:pPr>
              <w:suppressAutoHyphens w:val="0"/>
              <w:autoSpaceDE w:val="0"/>
              <w:autoSpaceDN w:val="0"/>
              <w:adjustRightInd w:val="0"/>
              <w:jc w:val="center"/>
              <w:rPr>
                <w:sz w:val="28"/>
                <w:szCs w:val="28"/>
                <w:lang w:eastAsia="ru-RU"/>
              </w:rPr>
            </w:pPr>
            <w:r w:rsidRPr="007523D8">
              <w:rPr>
                <w:sz w:val="28"/>
                <w:szCs w:val="28"/>
                <w:lang w:eastAsia="ru-RU"/>
              </w:rPr>
              <w:t>-</w:t>
            </w:r>
          </w:p>
        </w:tc>
        <w:tc>
          <w:tcPr>
            <w:tcW w:w="3127" w:type="pct"/>
          </w:tcPr>
          <w:p w:rsidR="002B657D" w:rsidRPr="007523D8" w:rsidRDefault="00A44B2C" w:rsidP="002B657D">
            <w:pPr>
              <w:suppressAutoHyphens w:val="0"/>
              <w:autoSpaceDE w:val="0"/>
              <w:autoSpaceDN w:val="0"/>
              <w:adjustRightInd w:val="0"/>
              <w:jc w:val="both"/>
              <w:rPr>
                <w:sz w:val="28"/>
                <w:szCs w:val="28"/>
                <w:lang w:eastAsia="ru-RU"/>
              </w:rPr>
            </w:pPr>
            <w:r w:rsidRPr="007523D8">
              <w:rPr>
                <w:sz w:val="28"/>
                <w:szCs w:val="28"/>
                <w:lang w:eastAsia="ru-RU"/>
              </w:rPr>
              <w:t>начальник отдела</w:t>
            </w:r>
            <w:r>
              <w:rPr>
                <w:sz w:val="28"/>
                <w:szCs w:val="28"/>
                <w:lang w:eastAsia="ru-RU"/>
              </w:rPr>
              <w:t xml:space="preserve"> </w:t>
            </w:r>
            <w:r w:rsidRPr="007523D8">
              <w:rPr>
                <w:sz w:val="28"/>
                <w:szCs w:val="28"/>
                <w:lang w:eastAsia="ru-RU"/>
              </w:rPr>
              <w:t>муниципальной службы и кадров Администрации города Волгодонска</w:t>
            </w:r>
          </w:p>
        </w:tc>
      </w:tr>
      <w:tr w:rsidR="002B657D" w:rsidRPr="007523D8" w:rsidTr="002B657D">
        <w:trPr>
          <w:trHeight w:val="987"/>
        </w:trPr>
        <w:tc>
          <w:tcPr>
            <w:tcW w:w="1691" w:type="pct"/>
          </w:tcPr>
          <w:p w:rsidR="002B657D" w:rsidRPr="007523D8" w:rsidRDefault="002B657D" w:rsidP="002B657D">
            <w:pPr>
              <w:suppressAutoHyphens w:val="0"/>
              <w:autoSpaceDE w:val="0"/>
              <w:autoSpaceDN w:val="0"/>
              <w:adjustRightInd w:val="0"/>
              <w:rPr>
                <w:sz w:val="28"/>
                <w:szCs w:val="28"/>
                <w:lang w:eastAsia="ru-RU"/>
              </w:rPr>
            </w:pPr>
            <w:r>
              <w:rPr>
                <w:sz w:val="28"/>
                <w:szCs w:val="28"/>
                <w:lang w:eastAsia="ru-RU"/>
              </w:rPr>
              <w:lastRenderedPageBreak/>
              <w:t xml:space="preserve">Королева </w:t>
            </w:r>
          </w:p>
          <w:p w:rsidR="002B657D" w:rsidRDefault="002B657D" w:rsidP="002B657D">
            <w:pPr>
              <w:suppressAutoHyphens w:val="0"/>
              <w:autoSpaceDE w:val="0"/>
              <w:autoSpaceDN w:val="0"/>
              <w:adjustRightInd w:val="0"/>
              <w:rPr>
                <w:sz w:val="28"/>
                <w:szCs w:val="28"/>
                <w:lang w:eastAsia="ru-RU"/>
              </w:rPr>
            </w:pPr>
            <w:r>
              <w:rPr>
                <w:sz w:val="28"/>
                <w:szCs w:val="28"/>
                <w:lang w:eastAsia="ru-RU"/>
              </w:rPr>
              <w:t xml:space="preserve">Виктория </w:t>
            </w:r>
            <w:r w:rsidRPr="007523D8">
              <w:rPr>
                <w:sz w:val="28"/>
                <w:szCs w:val="28"/>
                <w:lang w:eastAsia="ru-RU"/>
              </w:rPr>
              <w:t>Сергеевна</w:t>
            </w:r>
          </w:p>
        </w:tc>
        <w:tc>
          <w:tcPr>
            <w:tcW w:w="182" w:type="pct"/>
          </w:tcPr>
          <w:p w:rsidR="002B657D" w:rsidRDefault="002B657D" w:rsidP="00F01FF6">
            <w:pPr>
              <w:suppressAutoHyphens w:val="0"/>
              <w:autoSpaceDE w:val="0"/>
              <w:autoSpaceDN w:val="0"/>
              <w:adjustRightInd w:val="0"/>
              <w:jc w:val="center"/>
              <w:rPr>
                <w:sz w:val="28"/>
                <w:szCs w:val="28"/>
                <w:lang w:eastAsia="ru-RU"/>
              </w:rPr>
            </w:pPr>
            <w:r>
              <w:rPr>
                <w:sz w:val="28"/>
                <w:szCs w:val="28"/>
                <w:lang w:eastAsia="ru-RU"/>
              </w:rPr>
              <w:t>-</w:t>
            </w:r>
          </w:p>
        </w:tc>
        <w:tc>
          <w:tcPr>
            <w:tcW w:w="3127" w:type="pct"/>
          </w:tcPr>
          <w:p w:rsidR="002B657D" w:rsidRDefault="00B55428" w:rsidP="00F52444">
            <w:pPr>
              <w:suppressAutoHyphens w:val="0"/>
              <w:autoSpaceDE w:val="0"/>
              <w:autoSpaceDN w:val="0"/>
              <w:adjustRightInd w:val="0"/>
              <w:jc w:val="both"/>
              <w:rPr>
                <w:sz w:val="28"/>
                <w:szCs w:val="28"/>
                <w:lang w:eastAsia="ru-RU"/>
              </w:rPr>
            </w:pPr>
            <w:r>
              <w:rPr>
                <w:sz w:val="28"/>
                <w:szCs w:val="28"/>
                <w:lang w:eastAsia="ru-RU"/>
              </w:rPr>
              <w:t>в</w:t>
            </w:r>
            <w:r w:rsidR="002B657D">
              <w:rPr>
                <w:sz w:val="28"/>
                <w:szCs w:val="28"/>
                <w:lang w:eastAsia="ru-RU"/>
              </w:rPr>
              <w:t>едущий</w:t>
            </w:r>
            <w:r w:rsidR="00F52444">
              <w:rPr>
                <w:sz w:val="28"/>
                <w:szCs w:val="28"/>
                <w:lang w:eastAsia="ru-RU"/>
              </w:rPr>
              <w:t> </w:t>
            </w:r>
            <w:r w:rsidR="002B657D" w:rsidRPr="007523D8">
              <w:rPr>
                <w:sz w:val="28"/>
                <w:szCs w:val="28"/>
                <w:lang w:eastAsia="ru-RU"/>
              </w:rPr>
              <w:t>специалист-юрисконсульт Департамента труда и социального развития Администрации города Волгодонска</w:t>
            </w:r>
          </w:p>
        </w:tc>
      </w:tr>
      <w:tr w:rsidR="00880160" w:rsidRPr="007523D8" w:rsidTr="002B657D">
        <w:tc>
          <w:tcPr>
            <w:tcW w:w="1691" w:type="pct"/>
          </w:tcPr>
          <w:p w:rsidR="00A44B2C" w:rsidRPr="007523D8" w:rsidRDefault="00A44B2C" w:rsidP="00A44B2C">
            <w:pPr>
              <w:suppressAutoHyphens w:val="0"/>
              <w:autoSpaceDE w:val="0"/>
              <w:autoSpaceDN w:val="0"/>
              <w:adjustRightInd w:val="0"/>
              <w:rPr>
                <w:sz w:val="28"/>
                <w:szCs w:val="28"/>
                <w:lang w:eastAsia="ru-RU"/>
              </w:rPr>
            </w:pPr>
            <w:r w:rsidRPr="007523D8">
              <w:rPr>
                <w:sz w:val="28"/>
                <w:szCs w:val="28"/>
                <w:lang w:eastAsia="ru-RU"/>
              </w:rPr>
              <w:t>Орлова</w:t>
            </w:r>
          </w:p>
          <w:p w:rsidR="00880160" w:rsidRPr="007523D8" w:rsidRDefault="00A44B2C" w:rsidP="00F01FF6">
            <w:pPr>
              <w:suppressAutoHyphens w:val="0"/>
              <w:autoSpaceDE w:val="0"/>
              <w:autoSpaceDN w:val="0"/>
              <w:adjustRightInd w:val="0"/>
              <w:rPr>
                <w:sz w:val="28"/>
                <w:szCs w:val="28"/>
                <w:lang w:eastAsia="ru-RU"/>
              </w:rPr>
            </w:pPr>
            <w:r w:rsidRPr="007523D8">
              <w:rPr>
                <w:sz w:val="28"/>
                <w:szCs w:val="28"/>
                <w:lang w:eastAsia="ru-RU"/>
              </w:rPr>
              <w:t>Ирина Владимировна</w:t>
            </w:r>
          </w:p>
        </w:tc>
        <w:tc>
          <w:tcPr>
            <w:tcW w:w="182" w:type="pct"/>
          </w:tcPr>
          <w:p w:rsidR="00880160" w:rsidRPr="007523D8" w:rsidRDefault="00880160" w:rsidP="000F0720">
            <w:pPr>
              <w:suppressAutoHyphens w:val="0"/>
              <w:autoSpaceDE w:val="0"/>
              <w:autoSpaceDN w:val="0"/>
              <w:adjustRightInd w:val="0"/>
              <w:rPr>
                <w:sz w:val="28"/>
                <w:szCs w:val="28"/>
                <w:lang w:eastAsia="ru-RU"/>
              </w:rPr>
            </w:pPr>
            <w:r w:rsidRPr="007523D8">
              <w:rPr>
                <w:sz w:val="28"/>
                <w:szCs w:val="28"/>
                <w:lang w:eastAsia="ru-RU"/>
              </w:rPr>
              <w:t>-</w:t>
            </w:r>
          </w:p>
        </w:tc>
        <w:tc>
          <w:tcPr>
            <w:tcW w:w="3127" w:type="pct"/>
          </w:tcPr>
          <w:p w:rsidR="00880160" w:rsidRPr="007523D8" w:rsidRDefault="00A44B2C" w:rsidP="00F01FF6">
            <w:pPr>
              <w:suppressAutoHyphens w:val="0"/>
              <w:autoSpaceDE w:val="0"/>
              <w:autoSpaceDN w:val="0"/>
              <w:adjustRightInd w:val="0"/>
              <w:jc w:val="both"/>
              <w:rPr>
                <w:sz w:val="28"/>
                <w:szCs w:val="28"/>
                <w:lang w:eastAsia="ru-RU"/>
              </w:rPr>
            </w:pPr>
            <w:r w:rsidRPr="007523D8">
              <w:rPr>
                <w:sz w:val="28"/>
                <w:szCs w:val="28"/>
                <w:lang w:eastAsia="ru-RU"/>
              </w:rPr>
              <w:t>управляющий делами Администрации города Волгодонска</w:t>
            </w:r>
          </w:p>
        </w:tc>
      </w:tr>
      <w:tr w:rsidR="00880160" w:rsidRPr="007523D8" w:rsidTr="002B657D">
        <w:tc>
          <w:tcPr>
            <w:tcW w:w="1691" w:type="pct"/>
          </w:tcPr>
          <w:p w:rsidR="000F0720" w:rsidRPr="007523D8" w:rsidRDefault="000F0720" w:rsidP="000F0720">
            <w:pPr>
              <w:suppressAutoHyphens w:val="0"/>
              <w:autoSpaceDE w:val="0"/>
              <w:autoSpaceDN w:val="0"/>
              <w:adjustRightInd w:val="0"/>
              <w:rPr>
                <w:sz w:val="28"/>
                <w:szCs w:val="28"/>
                <w:lang w:eastAsia="ru-RU"/>
              </w:rPr>
            </w:pPr>
            <w:r w:rsidRPr="007523D8">
              <w:rPr>
                <w:sz w:val="28"/>
                <w:szCs w:val="28"/>
                <w:lang w:eastAsia="ru-RU"/>
              </w:rPr>
              <w:t>Столяр</w:t>
            </w:r>
          </w:p>
          <w:p w:rsidR="00880160" w:rsidRPr="007523D8" w:rsidRDefault="000F0720" w:rsidP="000F0720">
            <w:pPr>
              <w:suppressAutoHyphens w:val="0"/>
              <w:autoSpaceDE w:val="0"/>
              <w:autoSpaceDN w:val="0"/>
              <w:adjustRightInd w:val="0"/>
              <w:rPr>
                <w:sz w:val="28"/>
                <w:szCs w:val="28"/>
                <w:lang w:eastAsia="ru-RU"/>
              </w:rPr>
            </w:pPr>
            <w:proofErr w:type="spellStart"/>
            <w:r w:rsidRPr="007523D8">
              <w:rPr>
                <w:sz w:val="28"/>
                <w:szCs w:val="28"/>
                <w:lang w:eastAsia="ru-RU"/>
              </w:rPr>
              <w:t>Инга</w:t>
            </w:r>
            <w:proofErr w:type="spellEnd"/>
            <w:r w:rsidRPr="007523D8">
              <w:rPr>
                <w:sz w:val="28"/>
                <w:szCs w:val="28"/>
                <w:lang w:eastAsia="ru-RU"/>
              </w:rPr>
              <w:t xml:space="preserve"> Олеговна</w:t>
            </w:r>
          </w:p>
        </w:tc>
        <w:tc>
          <w:tcPr>
            <w:tcW w:w="182" w:type="pct"/>
          </w:tcPr>
          <w:p w:rsidR="00880160" w:rsidRPr="007523D8" w:rsidRDefault="00880160" w:rsidP="00F01FF6">
            <w:pPr>
              <w:suppressAutoHyphens w:val="0"/>
              <w:autoSpaceDE w:val="0"/>
              <w:autoSpaceDN w:val="0"/>
              <w:adjustRightInd w:val="0"/>
              <w:jc w:val="center"/>
              <w:rPr>
                <w:sz w:val="28"/>
                <w:szCs w:val="28"/>
                <w:lang w:eastAsia="ru-RU"/>
              </w:rPr>
            </w:pPr>
            <w:r w:rsidRPr="007523D8">
              <w:rPr>
                <w:sz w:val="28"/>
                <w:szCs w:val="28"/>
                <w:lang w:eastAsia="ru-RU"/>
              </w:rPr>
              <w:t>-</w:t>
            </w:r>
          </w:p>
        </w:tc>
        <w:tc>
          <w:tcPr>
            <w:tcW w:w="3127" w:type="pct"/>
          </w:tcPr>
          <w:p w:rsidR="00880160" w:rsidRPr="007523D8" w:rsidRDefault="000F0720" w:rsidP="00F01FF6">
            <w:pPr>
              <w:suppressAutoHyphens w:val="0"/>
              <w:autoSpaceDE w:val="0"/>
              <w:autoSpaceDN w:val="0"/>
              <w:adjustRightInd w:val="0"/>
              <w:jc w:val="both"/>
              <w:rPr>
                <w:sz w:val="28"/>
                <w:szCs w:val="28"/>
                <w:lang w:eastAsia="ru-RU"/>
              </w:rPr>
            </w:pPr>
            <w:r w:rsidRPr="007523D8">
              <w:rPr>
                <w:sz w:val="28"/>
                <w:szCs w:val="28"/>
                <w:lang w:eastAsia="ru-RU"/>
              </w:rPr>
              <w:t>начальник отдела бухгалтерского учета – главный бухгалтер Департамента труда и социального развития Администрации города Волгодонска</w:t>
            </w:r>
          </w:p>
        </w:tc>
      </w:tr>
      <w:tr w:rsidR="00880160" w:rsidRPr="007523D8" w:rsidTr="002B657D">
        <w:trPr>
          <w:trHeight w:val="608"/>
        </w:trPr>
        <w:tc>
          <w:tcPr>
            <w:tcW w:w="1691" w:type="pct"/>
          </w:tcPr>
          <w:p w:rsidR="000F0720" w:rsidRPr="007523D8" w:rsidRDefault="000F0720" w:rsidP="000F0720">
            <w:pPr>
              <w:suppressAutoHyphens w:val="0"/>
              <w:autoSpaceDE w:val="0"/>
              <w:autoSpaceDN w:val="0"/>
              <w:adjustRightInd w:val="0"/>
              <w:rPr>
                <w:sz w:val="28"/>
                <w:szCs w:val="28"/>
                <w:lang w:eastAsia="ru-RU"/>
              </w:rPr>
            </w:pPr>
            <w:r w:rsidRPr="007523D8">
              <w:rPr>
                <w:sz w:val="28"/>
                <w:szCs w:val="28"/>
                <w:lang w:eastAsia="ru-RU"/>
              </w:rPr>
              <w:t>Тихомирова</w:t>
            </w:r>
          </w:p>
          <w:p w:rsidR="00880160" w:rsidRPr="007523D8" w:rsidRDefault="000F0720" w:rsidP="000F0720">
            <w:pPr>
              <w:suppressAutoHyphens w:val="0"/>
              <w:autoSpaceDE w:val="0"/>
              <w:autoSpaceDN w:val="0"/>
              <w:adjustRightInd w:val="0"/>
              <w:rPr>
                <w:sz w:val="28"/>
                <w:szCs w:val="28"/>
                <w:lang w:eastAsia="ru-RU"/>
              </w:rPr>
            </w:pPr>
            <w:r w:rsidRPr="007523D8">
              <w:rPr>
                <w:sz w:val="28"/>
                <w:szCs w:val="28"/>
                <w:lang w:eastAsia="ru-RU"/>
              </w:rPr>
              <w:t>Светлана Григорьевна</w:t>
            </w:r>
          </w:p>
        </w:tc>
        <w:tc>
          <w:tcPr>
            <w:tcW w:w="182" w:type="pct"/>
          </w:tcPr>
          <w:p w:rsidR="00880160" w:rsidRPr="000F0720" w:rsidRDefault="000F0720" w:rsidP="00A44B2C">
            <w:pPr>
              <w:suppressAutoHyphens w:val="0"/>
              <w:autoSpaceDE w:val="0"/>
              <w:autoSpaceDN w:val="0"/>
              <w:adjustRightInd w:val="0"/>
              <w:jc w:val="center"/>
              <w:rPr>
                <w:sz w:val="28"/>
                <w:szCs w:val="28"/>
                <w:lang w:val="en-US" w:eastAsia="ru-RU"/>
              </w:rPr>
            </w:pPr>
            <w:r w:rsidRPr="007523D8">
              <w:rPr>
                <w:sz w:val="28"/>
                <w:szCs w:val="28"/>
                <w:lang w:eastAsia="ru-RU"/>
              </w:rPr>
              <w:t>-</w:t>
            </w:r>
          </w:p>
        </w:tc>
        <w:tc>
          <w:tcPr>
            <w:tcW w:w="3127" w:type="pct"/>
          </w:tcPr>
          <w:p w:rsidR="00880160" w:rsidRPr="007523D8" w:rsidRDefault="000F0720" w:rsidP="00F01FF6">
            <w:pPr>
              <w:suppressAutoHyphens w:val="0"/>
              <w:autoSpaceDE w:val="0"/>
              <w:autoSpaceDN w:val="0"/>
              <w:adjustRightInd w:val="0"/>
              <w:jc w:val="both"/>
              <w:rPr>
                <w:sz w:val="28"/>
                <w:szCs w:val="28"/>
                <w:lang w:eastAsia="ru-RU"/>
              </w:rPr>
            </w:pPr>
            <w:r w:rsidRPr="007523D8">
              <w:rPr>
                <w:sz w:val="28"/>
                <w:szCs w:val="28"/>
                <w:lang w:eastAsia="ru-RU"/>
              </w:rPr>
              <w:t xml:space="preserve">начальник отдела  кадрового и организационно-правового обеспечения  Управления образования  </w:t>
            </w:r>
            <w:proofErr w:type="gramStart"/>
            <w:r w:rsidRPr="007523D8">
              <w:rPr>
                <w:sz w:val="28"/>
                <w:szCs w:val="28"/>
                <w:lang w:eastAsia="ru-RU"/>
              </w:rPr>
              <w:t>г</w:t>
            </w:r>
            <w:proofErr w:type="gramEnd"/>
            <w:r w:rsidRPr="007523D8">
              <w:rPr>
                <w:sz w:val="28"/>
                <w:szCs w:val="28"/>
                <w:lang w:eastAsia="ru-RU"/>
              </w:rPr>
              <w:t>.</w:t>
            </w:r>
            <w:r>
              <w:rPr>
                <w:sz w:val="28"/>
                <w:szCs w:val="28"/>
                <w:lang w:eastAsia="ru-RU"/>
              </w:rPr>
              <w:t xml:space="preserve"> </w:t>
            </w:r>
            <w:r w:rsidRPr="007523D8">
              <w:rPr>
                <w:sz w:val="28"/>
                <w:szCs w:val="28"/>
                <w:lang w:eastAsia="ru-RU"/>
              </w:rPr>
              <w:t>Волгодонска</w:t>
            </w:r>
            <w:r>
              <w:rPr>
                <w:sz w:val="28"/>
                <w:szCs w:val="28"/>
                <w:lang w:eastAsia="ru-RU"/>
              </w:rPr>
              <w:t>».</w:t>
            </w:r>
          </w:p>
        </w:tc>
      </w:tr>
      <w:tr w:rsidR="00880160" w:rsidRPr="007523D8" w:rsidTr="002B657D">
        <w:tc>
          <w:tcPr>
            <w:tcW w:w="1691" w:type="pct"/>
          </w:tcPr>
          <w:p w:rsidR="00880160" w:rsidRPr="007523D8" w:rsidRDefault="00880160" w:rsidP="00A44B2C">
            <w:pPr>
              <w:suppressAutoHyphens w:val="0"/>
              <w:autoSpaceDE w:val="0"/>
              <w:autoSpaceDN w:val="0"/>
              <w:adjustRightInd w:val="0"/>
              <w:rPr>
                <w:sz w:val="28"/>
                <w:szCs w:val="28"/>
                <w:lang w:eastAsia="ru-RU"/>
              </w:rPr>
            </w:pPr>
          </w:p>
        </w:tc>
        <w:tc>
          <w:tcPr>
            <w:tcW w:w="182" w:type="pct"/>
          </w:tcPr>
          <w:p w:rsidR="00880160" w:rsidRPr="007523D8" w:rsidRDefault="00880160" w:rsidP="000F0720">
            <w:pPr>
              <w:suppressAutoHyphens w:val="0"/>
              <w:autoSpaceDE w:val="0"/>
              <w:autoSpaceDN w:val="0"/>
              <w:adjustRightInd w:val="0"/>
              <w:rPr>
                <w:sz w:val="28"/>
                <w:szCs w:val="28"/>
                <w:lang w:eastAsia="ru-RU"/>
              </w:rPr>
            </w:pPr>
          </w:p>
        </w:tc>
        <w:tc>
          <w:tcPr>
            <w:tcW w:w="3127" w:type="pct"/>
          </w:tcPr>
          <w:p w:rsidR="00880160" w:rsidRPr="007523D8" w:rsidRDefault="00880160" w:rsidP="00880160">
            <w:pPr>
              <w:suppressAutoHyphens w:val="0"/>
              <w:autoSpaceDE w:val="0"/>
              <w:autoSpaceDN w:val="0"/>
              <w:adjustRightInd w:val="0"/>
              <w:jc w:val="both"/>
              <w:rPr>
                <w:sz w:val="28"/>
                <w:szCs w:val="28"/>
                <w:lang w:eastAsia="ru-RU"/>
              </w:rPr>
            </w:pPr>
          </w:p>
        </w:tc>
      </w:tr>
    </w:tbl>
    <w:p w:rsidR="001144E7" w:rsidRPr="007523D8" w:rsidRDefault="001144E7" w:rsidP="00F01FF6">
      <w:pPr>
        <w:pStyle w:val="ConsPlusNormal"/>
        <w:rPr>
          <w:rFonts w:ascii="Times New Roman" w:hAnsi="Times New Roman" w:cs="Times New Roman"/>
          <w:sz w:val="28"/>
          <w:szCs w:val="28"/>
        </w:rPr>
      </w:pPr>
    </w:p>
    <w:p w:rsidR="00E0151F" w:rsidRPr="007523D8" w:rsidRDefault="00E0151F" w:rsidP="00F01FF6">
      <w:pPr>
        <w:pStyle w:val="ConsPlusNormal"/>
        <w:rPr>
          <w:rFonts w:ascii="Times New Roman" w:hAnsi="Times New Roman" w:cs="Times New Roman"/>
          <w:sz w:val="28"/>
          <w:szCs w:val="28"/>
        </w:rPr>
      </w:pPr>
    </w:p>
    <w:p w:rsidR="001641F3" w:rsidRPr="007523D8" w:rsidRDefault="00F540DC" w:rsidP="00F01FF6">
      <w:pPr>
        <w:pStyle w:val="ConsPlusNormal"/>
        <w:rPr>
          <w:rFonts w:ascii="Times New Roman" w:hAnsi="Times New Roman" w:cs="Times New Roman"/>
          <w:sz w:val="28"/>
          <w:szCs w:val="28"/>
        </w:rPr>
      </w:pPr>
      <w:r w:rsidRPr="007523D8">
        <w:rPr>
          <w:rFonts w:ascii="Times New Roman" w:hAnsi="Times New Roman" w:cs="Times New Roman"/>
          <w:sz w:val="28"/>
          <w:szCs w:val="28"/>
        </w:rPr>
        <w:t>Председатель</w:t>
      </w:r>
    </w:p>
    <w:p w:rsidR="00F540DC" w:rsidRPr="007523D8" w:rsidRDefault="00F540DC" w:rsidP="00F01FF6">
      <w:pPr>
        <w:pStyle w:val="ConsPlusNormal"/>
        <w:rPr>
          <w:rFonts w:ascii="Times New Roman" w:hAnsi="Times New Roman" w:cs="Times New Roman"/>
          <w:sz w:val="28"/>
          <w:szCs w:val="28"/>
        </w:rPr>
      </w:pPr>
      <w:r w:rsidRPr="007523D8">
        <w:rPr>
          <w:rFonts w:ascii="Times New Roman" w:hAnsi="Times New Roman" w:cs="Times New Roman"/>
          <w:sz w:val="28"/>
          <w:szCs w:val="28"/>
        </w:rPr>
        <w:t>Волгодонской городской Думы-</w:t>
      </w:r>
    </w:p>
    <w:p w:rsidR="001641F3" w:rsidRPr="007523D8" w:rsidRDefault="00563FC1" w:rsidP="00F01FF6">
      <w:pPr>
        <w:pStyle w:val="ConsPlusNormal"/>
        <w:rPr>
          <w:rFonts w:ascii="Times New Roman" w:hAnsi="Times New Roman" w:cs="Times New Roman"/>
          <w:sz w:val="28"/>
          <w:szCs w:val="28"/>
        </w:rPr>
      </w:pPr>
      <w:r>
        <w:rPr>
          <w:rFonts w:ascii="Times New Roman" w:hAnsi="Times New Roman" w:cs="Times New Roman"/>
          <w:sz w:val="28"/>
          <w:szCs w:val="28"/>
        </w:rPr>
        <w:t>г</w:t>
      </w:r>
      <w:r w:rsidR="00F540DC" w:rsidRPr="007523D8">
        <w:rPr>
          <w:rFonts w:ascii="Times New Roman" w:hAnsi="Times New Roman" w:cs="Times New Roman"/>
          <w:sz w:val="28"/>
          <w:szCs w:val="28"/>
        </w:rPr>
        <w:t xml:space="preserve">лава </w:t>
      </w:r>
      <w:r w:rsidR="001641F3" w:rsidRPr="007523D8">
        <w:rPr>
          <w:rFonts w:ascii="Times New Roman" w:hAnsi="Times New Roman" w:cs="Times New Roman"/>
          <w:sz w:val="28"/>
          <w:szCs w:val="28"/>
        </w:rPr>
        <w:t>города Волгодонска</w:t>
      </w:r>
      <w:r w:rsidR="00450215" w:rsidRPr="007523D8">
        <w:rPr>
          <w:rFonts w:ascii="Times New Roman" w:hAnsi="Times New Roman" w:cs="Times New Roman"/>
          <w:sz w:val="28"/>
          <w:szCs w:val="28"/>
        </w:rPr>
        <w:t xml:space="preserve">    </w:t>
      </w:r>
      <w:r w:rsidR="001641F3" w:rsidRPr="007523D8">
        <w:rPr>
          <w:rFonts w:ascii="Times New Roman" w:hAnsi="Times New Roman" w:cs="Times New Roman"/>
          <w:sz w:val="28"/>
          <w:szCs w:val="28"/>
        </w:rPr>
        <w:t xml:space="preserve">                                       </w:t>
      </w:r>
      <w:r w:rsidR="00C31D95">
        <w:rPr>
          <w:rFonts w:ascii="Times New Roman" w:hAnsi="Times New Roman" w:cs="Times New Roman"/>
          <w:sz w:val="28"/>
          <w:szCs w:val="28"/>
        </w:rPr>
        <w:t xml:space="preserve">         </w:t>
      </w:r>
      <w:r w:rsidR="00F540DC" w:rsidRPr="007523D8">
        <w:rPr>
          <w:rFonts w:ascii="Times New Roman" w:hAnsi="Times New Roman" w:cs="Times New Roman"/>
          <w:sz w:val="28"/>
          <w:szCs w:val="28"/>
        </w:rPr>
        <w:t xml:space="preserve">            </w:t>
      </w:r>
      <w:r w:rsidR="001144E7" w:rsidRPr="007523D8">
        <w:rPr>
          <w:rFonts w:ascii="Times New Roman" w:hAnsi="Times New Roman" w:cs="Times New Roman"/>
          <w:sz w:val="28"/>
          <w:szCs w:val="28"/>
        </w:rPr>
        <w:t xml:space="preserve"> </w:t>
      </w:r>
      <w:r w:rsidR="00F540DC" w:rsidRPr="007523D8">
        <w:rPr>
          <w:rFonts w:ascii="Times New Roman" w:hAnsi="Times New Roman" w:cs="Times New Roman"/>
          <w:sz w:val="28"/>
          <w:szCs w:val="28"/>
        </w:rPr>
        <w:t>С</w:t>
      </w:r>
      <w:r w:rsidR="001641F3" w:rsidRPr="007523D8">
        <w:rPr>
          <w:rFonts w:ascii="Times New Roman" w:hAnsi="Times New Roman" w:cs="Times New Roman"/>
          <w:sz w:val="28"/>
          <w:szCs w:val="28"/>
        </w:rPr>
        <w:t>.</w:t>
      </w:r>
      <w:r w:rsidR="00F540DC" w:rsidRPr="007523D8">
        <w:rPr>
          <w:rFonts w:ascii="Times New Roman" w:hAnsi="Times New Roman" w:cs="Times New Roman"/>
          <w:sz w:val="28"/>
          <w:szCs w:val="28"/>
        </w:rPr>
        <w:t>Н</w:t>
      </w:r>
      <w:r w:rsidR="001641F3" w:rsidRPr="007523D8">
        <w:rPr>
          <w:rFonts w:ascii="Times New Roman" w:hAnsi="Times New Roman" w:cs="Times New Roman"/>
          <w:sz w:val="28"/>
          <w:szCs w:val="28"/>
        </w:rPr>
        <w:t>.</w:t>
      </w:r>
      <w:r w:rsidR="00F540DC" w:rsidRPr="007523D8">
        <w:rPr>
          <w:rFonts w:ascii="Times New Roman" w:hAnsi="Times New Roman" w:cs="Times New Roman"/>
          <w:sz w:val="28"/>
          <w:szCs w:val="28"/>
        </w:rPr>
        <w:t xml:space="preserve"> Ладанов</w:t>
      </w:r>
    </w:p>
    <w:sectPr w:rsidR="001641F3" w:rsidRPr="007523D8" w:rsidSect="002B657D">
      <w:headerReference w:type="default" r:id="rId9"/>
      <w:footnotePr>
        <w:pos w:val="beneathText"/>
      </w:footnotePr>
      <w:pgSz w:w="11905" w:h="16837"/>
      <w:pgMar w:top="709" w:right="851" w:bottom="993"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50A" w:rsidRDefault="000A050A" w:rsidP="007523D8">
      <w:r>
        <w:separator/>
      </w:r>
    </w:p>
  </w:endnote>
  <w:endnote w:type="continuationSeparator" w:id="0">
    <w:p w:rsidR="000A050A" w:rsidRDefault="000A050A" w:rsidP="007523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50A" w:rsidRDefault="000A050A" w:rsidP="007523D8">
      <w:r>
        <w:separator/>
      </w:r>
    </w:p>
  </w:footnote>
  <w:footnote w:type="continuationSeparator" w:id="0">
    <w:p w:rsidR="000A050A" w:rsidRDefault="000A050A" w:rsidP="007523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57D" w:rsidRDefault="00CA5DAE">
    <w:pPr>
      <w:pStyle w:val="a6"/>
      <w:jc w:val="center"/>
    </w:pPr>
    <w:fldSimple w:instr="PAGE   \* MERGEFORMAT">
      <w:r w:rsidR="00563FC1">
        <w:rPr>
          <w:noProof/>
        </w:rPr>
        <w:t>4</w:t>
      </w:r>
    </w:fldSimple>
  </w:p>
  <w:p w:rsidR="002B657D" w:rsidRDefault="002B657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455C40"/>
    <w:multiLevelType w:val="hybridMultilevel"/>
    <w:tmpl w:val="DE0E6C12"/>
    <w:lvl w:ilvl="0" w:tplc="7664565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8F77196"/>
    <w:multiLevelType w:val="hybridMultilevel"/>
    <w:tmpl w:val="2258F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C655DD"/>
    <w:multiLevelType w:val="hybridMultilevel"/>
    <w:tmpl w:val="2682BA4E"/>
    <w:lvl w:ilvl="0" w:tplc="D76021B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rsids>
    <w:rsidRoot w:val="00C643BD"/>
    <w:rsid w:val="00005D9B"/>
    <w:rsid w:val="00006E61"/>
    <w:rsid w:val="00007B33"/>
    <w:rsid w:val="000137CB"/>
    <w:rsid w:val="00020AF3"/>
    <w:rsid w:val="000267C1"/>
    <w:rsid w:val="00026F4C"/>
    <w:rsid w:val="000335E0"/>
    <w:rsid w:val="0003614A"/>
    <w:rsid w:val="00052DEF"/>
    <w:rsid w:val="000558D3"/>
    <w:rsid w:val="00065239"/>
    <w:rsid w:val="00065C7F"/>
    <w:rsid w:val="00067722"/>
    <w:rsid w:val="00073B95"/>
    <w:rsid w:val="00077115"/>
    <w:rsid w:val="00077B95"/>
    <w:rsid w:val="000818B5"/>
    <w:rsid w:val="00087FED"/>
    <w:rsid w:val="000A050A"/>
    <w:rsid w:val="000A4350"/>
    <w:rsid w:val="000A48C4"/>
    <w:rsid w:val="000B45AE"/>
    <w:rsid w:val="000C7882"/>
    <w:rsid w:val="000F0720"/>
    <w:rsid w:val="000F1037"/>
    <w:rsid w:val="000F7C14"/>
    <w:rsid w:val="001044A6"/>
    <w:rsid w:val="001144E7"/>
    <w:rsid w:val="00115B56"/>
    <w:rsid w:val="00115F85"/>
    <w:rsid w:val="00141473"/>
    <w:rsid w:val="00150896"/>
    <w:rsid w:val="001512C1"/>
    <w:rsid w:val="00153B20"/>
    <w:rsid w:val="001559BE"/>
    <w:rsid w:val="00160DB1"/>
    <w:rsid w:val="00163670"/>
    <w:rsid w:val="001641F3"/>
    <w:rsid w:val="0017092D"/>
    <w:rsid w:val="00172DE6"/>
    <w:rsid w:val="0017327B"/>
    <w:rsid w:val="00173C05"/>
    <w:rsid w:val="00180736"/>
    <w:rsid w:val="0018124A"/>
    <w:rsid w:val="00181E8A"/>
    <w:rsid w:val="00182D4E"/>
    <w:rsid w:val="00183790"/>
    <w:rsid w:val="00187865"/>
    <w:rsid w:val="00193D5B"/>
    <w:rsid w:val="0019455E"/>
    <w:rsid w:val="001A3000"/>
    <w:rsid w:val="001A74D4"/>
    <w:rsid w:val="001B026A"/>
    <w:rsid w:val="001C432B"/>
    <w:rsid w:val="001C7297"/>
    <w:rsid w:val="001D1AB7"/>
    <w:rsid w:val="001D1DCC"/>
    <w:rsid w:val="001D4D0F"/>
    <w:rsid w:val="001D60B2"/>
    <w:rsid w:val="001D67FB"/>
    <w:rsid w:val="001E14D6"/>
    <w:rsid w:val="001E32FB"/>
    <w:rsid w:val="001F4979"/>
    <w:rsid w:val="001F4B61"/>
    <w:rsid w:val="001F6693"/>
    <w:rsid w:val="00202CC6"/>
    <w:rsid w:val="00231956"/>
    <w:rsid w:val="00233216"/>
    <w:rsid w:val="002412AC"/>
    <w:rsid w:val="002417C7"/>
    <w:rsid w:val="00242B73"/>
    <w:rsid w:val="00250058"/>
    <w:rsid w:val="00257483"/>
    <w:rsid w:val="00260E3B"/>
    <w:rsid w:val="0026676D"/>
    <w:rsid w:val="002770FA"/>
    <w:rsid w:val="002809A6"/>
    <w:rsid w:val="002A327B"/>
    <w:rsid w:val="002A7DB6"/>
    <w:rsid w:val="002B657D"/>
    <w:rsid w:val="002C1F9F"/>
    <w:rsid w:val="002C265F"/>
    <w:rsid w:val="002D0312"/>
    <w:rsid w:val="002D2B98"/>
    <w:rsid w:val="002D54F6"/>
    <w:rsid w:val="002E0713"/>
    <w:rsid w:val="002E3ADA"/>
    <w:rsid w:val="002E5389"/>
    <w:rsid w:val="002E5894"/>
    <w:rsid w:val="002E5DB8"/>
    <w:rsid w:val="002F01E3"/>
    <w:rsid w:val="002F03F0"/>
    <w:rsid w:val="002F31ED"/>
    <w:rsid w:val="002F64EB"/>
    <w:rsid w:val="003021EA"/>
    <w:rsid w:val="00304605"/>
    <w:rsid w:val="003058CD"/>
    <w:rsid w:val="00320134"/>
    <w:rsid w:val="003317A3"/>
    <w:rsid w:val="00334DE0"/>
    <w:rsid w:val="00367AC7"/>
    <w:rsid w:val="00371C81"/>
    <w:rsid w:val="0037503E"/>
    <w:rsid w:val="00393110"/>
    <w:rsid w:val="00394522"/>
    <w:rsid w:val="003A0715"/>
    <w:rsid w:val="003C43AB"/>
    <w:rsid w:val="003E18CF"/>
    <w:rsid w:val="003E2A4C"/>
    <w:rsid w:val="003F1AC8"/>
    <w:rsid w:val="003F2911"/>
    <w:rsid w:val="003F3848"/>
    <w:rsid w:val="004025AA"/>
    <w:rsid w:val="00402EFC"/>
    <w:rsid w:val="004043FF"/>
    <w:rsid w:val="00412308"/>
    <w:rsid w:val="00420DF3"/>
    <w:rsid w:val="00426462"/>
    <w:rsid w:val="00441B1C"/>
    <w:rsid w:val="004425EB"/>
    <w:rsid w:val="00450215"/>
    <w:rsid w:val="00466A7D"/>
    <w:rsid w:val="00472A62"/>
    <w:rsid w:val="00472D7C"/>
    <w:rsid w:val="00477E90"/>
    <w:rsid w:val="00490677"/>
    <w:rsid w:val="00496980"/>
    <w:rsid w:val="004A3FAC"/>
    <w:rsid w:val="004A6913"/>
    <w:rsid w:val="004B0A16"/>
    <w:rsid w:val="004B334F"/>
    <w:rsid w:val="004B7466"/>
    <w:rsid w:val="004C06E0"/>
    <w:rsid w:val="004C0A0E"/>
    <w:rsid w:val="004D04CA"/>
    <w:rsid w:val="004D1EC5"/>
    <w:rsid w:val="004E2449"/>
    <w:rsid w:val="004F5D82"/>
    <w:rsid w:val="00503D97"/>
    <w:rsid w:val="00511E79"/>
    <w:rsid w:val="00525C8D"/>
    <w:rsid w:val="005311C9"/>
    <w:rsid w:val="00533094"/>
    <w:rsid w:val="00533E8A"/>
    <w:rsid w:val="00542A5E"/>
    <w:rsid w:val="00546B7C"/>
    <w:rsid w:val="005472D2"/>
    <w:rsid w:val="00547CB4"/>
    <w:rsid w:val="0055038C"/>
    <w:rsid w:val="005542AA"/>
    <w:rsid w:val="00563FC1"/>
    <w:rsid w:val="005651DA"/>
    <w:rsid w:val="00574813"/>
    <w:rsid w:val="005821B1"/>
    <w:rsid w:val="00592EE1"/>
    <w:rsid w:val="005A7FAB"/>
    <w:rsid w:val="005B6F64"/>
    <w:rsid w:val="005D38CD"/>
    <w:rsid w:val="005D6AD3"/>
    <w:rsid w:val="005E088F"/>
    <w:rsid w:val="005E0C6C"/>
    <w:rsid w:val="005E2279"/>
    <w:rsid w:val="005E3C73"/>
    <w:rsid w:val="005E7432"/>
    <w:rsid w:val="005F2758"/>
    <w:rsid w:val="00600634"/>
    <w:rsid w:val="00607521"/>
    <w:rsid w:val="00611218"/>
    <w:rsid w:val="0062430E"/>
    <w:rsid w:val="006301A9"/>
    <w:rsid w:val="0063697A"/>
    <w:rsid w:val="006369B4"/>
    <w:rsid w:val="00640307"/>
    <w:rsid w:val="0064199C"/>
    <w:rsid w:val="00643DB4"/>
    <w:rsid w:val="0065076B"/>
    <w:rsid w:val="0065117E"/>
    <w:rsid w:val="006749C7"/>
    <w:rsid w:val="006759DF"/>
    <w:rsid w:val="00681771"/>
    <w:rsid w:val="00694436"/>
    <w:rsid w:val="006A2862"/>
    <w:rsid w:val="006A7DE2"/>
    <w:rsid w:val="006B1761"/>
    <w:rsid w:val="006B4892"/>
    <w:rsid w:val="006D4AA0"/>
    <w:rsid w:val="006E4B79"/>
    <w:rsid w:val="006E6B4E"/>
    <w:rsid w:val="006F2591"/>
    <w:rsid w:val="006F29B9"/>
    <w:rsid w:val="007020AB"/>
    <w:rsid w:val="00702148"/>
    <w:rsid w:val="0070555D"/>
    <w:rsid w:val="00706B39"/>
    <w:rsid w:val="0070790D"/>
    <w:rsid w:val="00710722"/>
    <w:rsid w:val="00713F1D"/>
    <w:rsid w:val="00713F72"/>
    <w:rsid w:val="00720F95"/>
    <w:rsid w:val="00722321"/>
    <w:rsid w:val="00723CCC"/>
    <w:rsid w:val="0072645E"/>
    <w:rsid w:val="007314AB"/>
    <w:rsid w:val="00731AA8"/>
    <w:rsid w:val="00744999"/>
    <w:rsid w:val="007523D8"/>
    <w:rsid w:val="007535CE"/>
    <w:rsid w:val="007716C5"/>
    <w:rsid w:val="00771852"/>
    <w:rsid w:val="00780184"/>
    <w:rsid w:val="00794A13"/>
    <w:rsid w:val="007A1578"/>
    <w:rsid w:val="007A6C6A"/>
    <w:rsid w:val="007B1C9B"/>
    <w:rsid w:val="007B399D"/>
    <w:rsid w:val="007C1907"/>
    <w:rsid w:val="007C4250"/>
    <w:rsid w:val="007C4AFE"/>
    <w:rsid w:val="007D5124"/>
    <w:rsid w:val="007D624B"/>
    <w:rsid w:val="007D7D3A"/>
    <w:rsid w:val="007E69AA"/>
    <w:rsid w:val="007F7C22"/>
    <w:rsid w:val="008010C7"/>
    <w:rsid w:val="00802151"/>
    <w:rsid w:val="00811839"/>
    <w:rsid w:val="0081269C"/>
    <w:rsid w:val="008237FD"/>
    <w:rsid w:val="00834FEC"/>
    <w:rsid w:val="00837AC6"/>
    <w:rsid w:val="00845FEE"/>
    <w:rsid w:val="00852D6B"/>
    <w:rsid w:val="00854DBE"/>
    <w:rsid w:val="00855282"/>
    <w:rsid w:val="00880160"/>
    <w:rsid w:val="00881496"/>
    <w:rsid w:val="008879A3"/>
    <w:rsid w:val="00893541"/>
    <w:rsid w:val="00896407"/>
    <w:rsid w:val="008A0C4E"/>
    <w:rsid w:val="008A2895"/>
    <w:rsid w:val="008A3660"/>
    <w:rsid w:val="008D4F7F"/>
    <w:rsid w:val="008F3813"/>
    <w:rsid w:val="008F6D2A"/>
    <w:rsid w:val="00911BEA"/>
    <w:rsid w:val="00913853"/>
    <w:rsid w:val="00914BC8"/>
    <w:rsid w:val="00914BD1"/>
    <w:rsid w:val="00915637"/>
    <w:rsid w:val="009371D0"/>
    <w:rsid w:val="009374ED"/>
    <w:rsid w:val="0094779C"/>
    <w:rsid w:val="00961288"/>
    <w:rsid w:val="00964CF7"/>
    <w:rsid w:val="00981A97"/>
    <w:rsid w:val="00986EF6"/>
    <w:rsid w:val="009933C3"/>
    <w:rsid w:val="00995987"/>
    <w:rsid w:val="009B280A"/>
    <w:rsid w:val="009B3433"/>
    <w:rsid w:val="009D27D7"/>
    <w:rsid w:val="009E5468"/>
    <w:rsid w:val="00A028F7"/>
    <w:rsid w:val="00A12928"/>
    <w:rsid w:val="00A208F6"/>
    <w:rsid w:val="00A25F0A"/>
    <w:rsid w:val="00A34FD0"/>
    <w:rsid w:val="00A35115"/>
    <w:rsid w:val="00A44B2C"/>
    <w:rsid w:val="00A53B42"/>
    <w:rsid w:val="00A57AD1"/>
    <w:rsid w:val="00A642C2"/>
    <w:rsid w:val="00A8574F"/>
    <w:rsid w:val="00A85FC1"/>
    <w:rsid w:val="00A9702F"/>
    <w:rsid w:val="00A97C8D"/>
    <w:rsid w:val="00AA2387"/>
    <w:rsid w:val="00AA2BD6"/>
    <w:rsid w:val="00AC0D4F"/>
    <w:rsid w:val="00AC4DFF"/>
    <w:rsid w:val="00AC5AFE"/>
    <w:rsid w:val="00AC6C96"/>
    <w:rsid w:val="00AE1381"/>
    <w:rsid w:val="00AE43DE"/>
    <w:rsid w:val="00AF3748"/>
    <w:rsid w:val="00AF5381"/>
    <w:rsid w:val="00B0242B"/>
    <w:rsid w:val="00B11D6A"/>
    <w:rsid w:val="00B1659E"/>
    <w:rsid w:val="00B23563"/>
    <w:rsid w:val="00B3197C"/>
    <w:rsid w:val="00B34C03"/>
    <w:rsid w:val="00B52919"/>
    <w:rsid w:val="00B55428"/>
    <w:rsid w:val="00B7153A"/>
    <w:rsid w:val="00B72E43"/>
    <w:rsid w:val="00B72EE4"/>
    <w:rsid w:val="00B83B20"/>
    <w:rsid w:val="00B95A76"/>
    <w:rsid w:val="00B978C8"/>
    <w:rsid w:val="00BD0E5B"/>
    <w:rsid w:val="00BD2E46"/>
    <w:rsid w:val="00BD375D"/>
    <w:rsid w:val="00BD4927"/>
    <w:rsid w:val="00BE55AA"/>
    <w:rsid w:val="00BF1CEA"/>
    <w:rsid w:val="00C014B8"/>
    <w:rsid w:val="00C01689"/>
    <w:rsid w:val="00C04040"/>
    <w:rsid w:val="00C055A6"/>
    <w:rsid w:val="00C07848"/>
    <w:rsid w:val="00C15A89"/>
    <w:rsid w:val="00C31C55"/>
    <w:rsid w:val="00C31D95"/>
    <w:rsid w:val="00C44239"/>
    <w:rsid w:val="00C4650C"/>
    <w:rsid w:val="00C52564"/>
    <w:rsid w:val="00C55DE3"/>
    <w:rsid w:val="00C6253F"/>
    <w:rsid w:val="00C62C93"/>
    <w:rsid w:val="00C64195"/>
    <w:rsid w:val="00C643BD"/>
    <w:rsid w:val="00C64F9D"/>
    <w:rsid w:val="00C8273D"/>
    <w:rsid w:val="00C9533A"/>
    <w:rsid w:val="00CA5DAE"/>
    <w:rsid w:val="00CB23FE"/>
    <w:rsid w:val="00CB7B32"/>
    <w:rsid w:val="00CC1EAD"/>
    <w:rsid w:val="00CE28B2"/>
    <w:rsid w:val="00CE5AFD"/>
    <w:rsid w:val="00CF55A5"/>
    <w:rsid w:val="00D025E7"/>
    <w:rsid w:val="00D12320"/>
    <w:rsid w:val="00D12EF1"/>
    <w:rsid w:val="00D245C8"/>
    <w:rsid w:val="00D304F3"/>
    <w:rsid w:val="00D4011A"/>
    <w:rsid w:val="00D602CC"/>
    <w:rsid w:val="00D63FBD"/>
    <w:rsid w:val="00D70C6F"/>
    <w:rsid w:val="00D723F5"/>
    <w:rsid w:val="00D73FAC"/>
    <w:rsid w:val="00D74BC5"/>
    <w:rsid w:val="00D75433"/>
    <w:rsid w:val="00D85562"/>
    <w:rsid w:val="00D921D2"/>
    <w:rsid w:val="00D93F0B"/>
    <w:rsid w:val="00D971BB"/>
    <w:rsid w:val="00DA10CE"/>
    <w:rsid w:val="00DA4E2E"/>
    <w:rsid w:val="00DC495E"/>
    <w:rsid w:val="00DC4BD2"/>
    <w:rsid w:val="00DC5E53"/>
    <w:rsid w:val="00DC6A71"/>
    <w:rsid w:val="00DD0238"/>
    <w:rsid w:val="00DD1F89"/>
    <w:rsid w:val="00DD7FF1"/>
    <w:rsid w:val="00DE23A3"/>
    <w:rsid w:val="00DF4F48"/>
    <w:rsid w:val="00DF752F"/>
    <w:rsid w:val="00E005E6"/>
    <w:rsid w:val="00E0151F"/>
    <w:rsid w:val="00E0326B"/>
    <w:rsid w:val="00E03581"/>
    <w:rsid w:val="00E03B31"/>
    <w:rsid w:val="00E138E6"/>
    <w:rsid w:val="00E1396B"/>
    <w:rsid w:val="00E233ED"/>
    <w:rsid w:val="00E23D3C"/>
    <w:rsid w:val="00E241C4"/>
    <w:rsid w:val="00E257A7"/>
    <w:rsid w:val="00E42C97"/>
    <w:rsid w:val="00E52971"/>
    <w:rsid w:val="00E54308"/>
    <w:rsid w:val="00E54DF8"/>
    <w:rsid w:val="00E7109D"/>
    <w:rsid w:val="00E71379"/>
    <w:rsid w:val="00E7500D"/>
    <w:rsid w:val="00E8606F"/>
    <w:rsid w:val="00E90A98"/>
    <w:rsid w:val="00EB0F52"/>
    <w:rsid w:val="00EB5E3D"/>
    <w:rsid w:val="00ED6E51"/>
    <w:rsid w:val="00F01FF6"/>
    <w:rsid w:val="00F026A4"/>
    <w:rsid w:val="00F069E7"/>
    <w:rsid w:val="00F171F6"/>
    <w:rsid w:val="00F228E8"/>
    <w:rsid w:val="00F27BBD"/>
    <w:rsid w:val="00F312D2"/>
    <w:rsid w:val="00F52444"/>
    <w:rsid w:val="00F540DC"/>
    <w:rsid w:val="00F67055"/>
    <w:rsid w:val="00F80008"/>
    <w:rsid w:val="00F8578D"/>
    <w:rsid w:val="00F868A1"/>
    <w:rsid w:val="00F920F2"/>
    <w:rsid w:val="00F967B9"/>
    <w:rsid w:val="00FA009A"/>
    <w:rsid w:val="00FA0F32"/>
    <w:rsid w:val="00FB085E"/>
    <w:rsid w:val="00FB1B2D"/>
    <w:rsid w:val="00FC7770"/>
    <w:rsid w:val="00FD27CF"/>
    <w:rsid w:val="00FE7040"/>
    <w:rsid w:val="00FF226B"/>
    <w:rsid w:val="00FF39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DAE"/>
    <w:pPr>
      <w:suppressAutoHyphens/>
    </w:pPr>
    <w:rPr>
      <w:sz w:val="24"/>
      <w:szCs w:val="24"/>
      <w:lang w:eastAsia="ar-SA"/>
    </w:rPr>
  </w:style>
  <w:style w:type="paragraph" w:styleId="1">
    <w:name w:val="heading 1"/>
    <w:basedOn w:val="a"/>
    <w:next w:val="a"/>
    <w:qFormat/>
    <w:rsid w:val="00CA5DAE"/>
    <w:pPr>
      <w:keepNext/>
      <w:numPr>
        <w:numId w:val="1"/>
      </w:numPr>
      <w:jc w:val="both"/>
      <w:outlineLvl w:val="0"/>
    </w:pPr>
    <w:rPr>
      <w:sz w:val="28"/>
    </w:rPr>
  </w:style>
  <w:style w:type="paragraph" w:styleId="2">
    <w:name w:val="heading 2"/>
    <w:basedOn w:val="a"/>
    <w:next w:val="a"/>
    <w:link w:val="20"/>
    <w:uiPriority w:val="9"/>
    <w:qFormat/>
    <w:rsid w:val="00854DB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CA5DAE"/>
  </w:style>
  <w:style w:type="character" w:customStyle="1" w:styleId="WW-Absatz-Standardschriftart">
    <w:name w:val="WW-Absatz-Standardschriftart"/>
    <w:rsid w:val="00CA5DAE"/>
  </w:style>
  <w:style w:type="character" w:customStyle="1" w:styleId="WW-Absatz-Standardschriftart1">
    <w:name w:val="WW-Absatz-Standardschriftart1"/>
    <w:rsid w:val="00CA5DAE"/>
  </w:style>
  <w:style w:type="character" w:customStyle="1" w:styleId="WW8Num1z0">
    <w:name w:val="WW8Num1z0"/>
    <w:rsid w:val="00CA5DAE"/>
    <w:rPr>
      <w:rFonts w:ascii="Symbol" w:eastAsia="Times New Roman" w:hAnsi="Symbol" w:cs="Times New Roman"/>
    </w:rPr>
  </w:style>
  <w:style w:type="character" w:customStyle="1" w:styleId="WW8Num1z1">
    <w:name w:val="WW8Num1z1"/>
    <w:rsid w:val="00CA5DAE"/>
    <w:rPr>
      <w:rFonts w:ascii="Courier New" w:hAnsi="Courier New" w:cs="Courier New"/>
    </w:rPr>
  </w:style>
  <w:style w:type="character" w:customStyle="1" w:styleId="WW8Num1z2">
    <w:name w:val="WW8Num1z2"/>
    <w:rsid w:val="00CA5DAE"/>
    <w:rPr>
      <w:rFonts w:ascii="Wingdings" w:hAnsi="Wingdings"/>
    </w:rPr>
  </w:style>
  <w:style w:type="character" w:customStyle="1" w:styleId="WW8Num1z3">
    <w:name w:val="WW8Num1z3"/>
    <w:rsid w:val="00CA5DAE"/>
    <w:rPr>
      <w:rFonts w:ascii="Symbol" w:hAnsi="Symbol"/>
    </w:rPr>
  </w:style>
  <w:style w:type="character" w:customStyle="1" w:styleId="10">
    <w:name w:val="Основной шрифт абзаца1"/>
    <w:rsid w:val="00CA5DAE"/>
  </w:style>
  <w:style w:type="character" w:customStyle="1" w:styleId="rvts7">
    <w:name w:val="rvts7"/>
    <w:basedOn w:val="10"/>
    <w:rsid w:val="00CA5DAE"/>
  </w:style>
  <w:style w:type="paragraph" w:customStyle="1" w:styleId="a3">
    <w:name w:val="Заголовок"/>
    <w:basedOn w:val="a"/>
    <w:next w:val="a4"/>
    <w:rsid w:val="00CA5DAE"/>
    <w:pPr>
      <w:keepNext/>
      <w:spacing w:before="240" w:after="120"/>
    </w:pPr>
    <w:rPr>
      <w:rFonts w:ascii="Arial" w:eastAsia="Lucida Sans Unicode" w:hAnsi="Arial" w:cs="Tahoma"/>
      <w:sz w:val="28"/>
      <w:szCs w:val="28"/>
    </w:rPr>
  </w:style>
  <w:style w:type="paragraph" w:styleId="a4">
    <w:name w:val="Body Text"/>
    <w:basedOn w:val="a"/>
    <w:rsid w:val="00CA5DAE"/>
    <w:pPr>
      <w:spacing w:after="120"/>
    </w:pPr>
  </w:style>
  <w:style w:type="paragraph" w:styleId="a5">
    <w:name w:val="List"/>
    <w:basedOn w:val="a4"/>
    <w:rsid w:val="00CA5DAE"/>
    <w:rPr>
      <w:rFonts w:ascii="Arial" w:hAnsi="Arial" w:cs="Tahoma"/>
    </w:rPr>
  </w:style>
  <w:style w:type="paragraph" w:customStyle="1" w:styleId="11">
    <w:name w:val="Название1"/>
    <w:basedOn w:val="a"/>
    <w:rsid w:val="00CA5DAE"/>
    <w:pPr>
      <w:suppressLineNumbers/>
      <w:spacing w:before="120" w:after="120"/>
    </w:pPr>
    <w:rPr>
      <w:rFonts w:ascii="Arial" w:hAnsi="Arial" w:cs="Tahoma"/>
      <w:i/>
      <w:iCs/>
      <w:sz w:val="20"/>
    </w:rPr>
  </w:style>
  <w:style w:type="paragraph" w:customStyle="1" w:styleId="12">
    <w:name w:val="Указатель1"/>
    <w:basedOn w:val="a"/>
    <w:rsid w:val="00CA5DAE"/>
    <w:pPr>
      <w:suppressLineNumbers/>
    </w:pPr>
    <w:rPr>
      <w:rFonts w:ascii="Arial" w:hAnsi="Arial" w:cs="Tahoma"/>
    </w:rPr>
  </w:style>
  <w:style w:type="paragraph" w:styleId="a6">
    <w:name w:val="header"/>
    <w:basedOn w:val="a"/>
    <w:link w:val="a7"/>
    <w:uiPriority w:val="99"/>
    <w:rsid w:val="00CA5DAE"/>
    <w:pPr>
      <w:tabs>
        <w:tab w:val="center" w:pos="4677"/>
        <w:tab w:val="right" w:pos="9355"/>
      </w:tabs>
    </w:pPr>
  </w:style>
  <w:style w:type="paragraph" w:styleId="a8">
    <w:name w:val="footer"/>
    <w:basedOn w:val="a"/>
    <w:rsid w:val="00CA5DAE"/>
    <w:pPr>
      <w:tabs>
        <w:tab w:val="center" w:pos="4677"/>
        <w:tab w:val="right" w:pos="9355"/>
      </w:tabs>
    </w:pPr>
  </w:style>
  <w:style w:type="paragraph" w:customStyle="1" w:styleId="a9">
    <w:name w:val="Содержимое таблицы"/>
    <w:basedOn w:val="a"/>
    <w:rsid w:val="00CA5DAE"/>
    <w:pPr>
      <w:suppressLineNumbers/>
    </w:pPr>
  </w:style>
  <w:style w:type="paragraph" w:customStyle="1" w:styleId="aa">
    <w:name w:val="Заголовок таблицы"/>
    <w:basedOn w:val="a9"/>
    <w:rsid w:val="00CA5DAE"/>
    <w:pPr>
      <w:jc w:val="center"/>
    </w:pPr>
    <w:rPr>
      <w:b/>
      <w:bCs/>
    </w:rPr>
  </w:style>
  <w:style w:type="paragraph" w:customStyle="1" w:styleId="rvps3">
    <w:name w:val="rvps3"/>
    <w:basedOn w:val="a"/>
    <w:rsid w:val="00CA5DAE"/>
    <w:pPr>
      <w:spacing w:before="280" w:after="280"/>
    </w:pPr>
    <w:rPr>
      <w:color w:val="000000"/>
    </w:rPr>
  </w:style>
  <w:style w:type="table" w:styleId="ab">
    <w:name w:val="Table Grid"/>
    <w:basedOn w:val="a1"/>
    <w:rsid w:val="00592EE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Знак Знак Знак Знак Знак Знак Знак Знак Знак Знак Знак"/>
    <w:basedOn w:val="a"/>
    <w:rsid w:val="003058CD"/>
    <w:pPr>
      <w:suppressAutoHyphens w:val="0"/>
      <w:spacing w:before="100" w:beforeAutospacing="1" w:after="100" w:afterAutospacing="1"/>
      <w:jc w:val="both"/>
    </w:pPr>
    <w:rPr>
      <w:rFonts w:ascii="Tahoma" w:hAnsi="Tahoma"/>
      <w:sz w:val="20"/>
      <w:szCs w:val="20"/>
      <w:lang w:val="en-US" w:eastAsia="en-US"/>
    </w:rPr>
  </w:style>
  <w:style w:type="paragraph" w:customStyle="1" w:styleId="ConsPlusTitle">
    <w:name w:val="ConsPlusTitle"/>
    <w:rsid w:val="003058CD"/>
    <w:pPr>
      <w:widowControl w:val="0"/>
      <w:autoSpaceDE w:val="0"/>
      <w:autoSpaceDN w:val="0"/>
      <w:adjustRightInd w:val="0"/>
    </w:pPr>
    <w:rPr>
      <w:rFonts w:ascii="Calibri" w:eastAsia="Calibri" w:hAnsi="Calibri" w:cs="Calibri"/>
      <w:b/>
      <w:bCs/>
      <w:sz w:val="22"/>
      <w:szCs w:val="22"/>
    </w:rPr>
  </w:style>
  <w:style w:type="paragraph" w:customStyle="1" w:styleId="21">
    <w:name w:val="Основной текст 21"/>
    <w:basedOn w:val="a"/>
    <w:rsid w:val="002D54F6"/>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D54F6"/>
    <w:pPr>
      <w:suppressAutoHyphens w:val="0"/>
      <w:spacing w:before="100" w:beforeAutospacing="1" w:after="100" w:afterAutospacing="1"/>
    </w:pPr>
    <w:rPr>
      <w:rFonts w:ascii="Tahoma" w:hAnsi="Tahoma" w:cs="Tahoma"/>
      <w:sz w:val="20"/>
      <w:szCs w:val="20"/>
      <w:lang w:val="en-US" w:eastAsia="en-US"/>
    </w:rPr>
  </w:style>
  <w:style w:type="paragraph" w:styleId="ad">
    <w:name w:val="No Spacing"/>
    <w:qFormat/>
    <w:rsid w:val="00181E8A"/>
    <w:rPr>
      <w:rFonts w:ascii="Calibri" w:eastAsia="Calibri" w:hAnsi="Calibri"/>
      <w:sz w:val="22"/>
      <w:szCs w:val="22"/>
      <w:lang w:eastAsia="en-US"/>
    </w:rPr>
  </w:style>
  <w:style w:type="paragraph" w:styleId="ae">
    <w:name w:val="Balloon Text"/>
    <w:basedOn w:val="a"/>
    <w:link w:val="af"/>
    <w:uiPriority w:val="99"/>
    <w:semiHidden/>
    <w:unhideWhenUsed/>
    <w:rsid w:val="00694436"/>
    <w:rPr>
      <w:rFonts w:ascii="Tahoma" w:hAnsi="Tahoma"/>
      <w:sz w:val="16"/>
      <w:szCs w:val="16"/>
    </w:rPr>
  </w:style>
  <w:style w:type="character" w:customStyle="1" w:styleId="af">
    <w:name w:val="Текст выноски Знак"/>
    <w:link w:val="ae"/>
    <w:uiPriority w:val="99"/>
    <w:semiHidden/>
    <w:rsid w:val="00694436"/>
    <w:rPr>
      <w:rFonts w:ascii="Tahoma" w:hAnsi="Tahoma" w:cs="Tahoma"/>
      <w:sz w:val="16"/>
      <w:szCs w:val="16"/>
      <w:lang w:eastAsia="ar-SA"/>
    </w:rPr>
  </w:style>
  <w:style w:type="character" w:customStyle="1" w:styleId="20">
    <w:name w:val="Заголовок 2 Знак"/>
    <w:link w:val="2"/>
    <w:uiPriority w:val="9"/>
    <w:semiHidden/>
    <w:rsid w:val="00854DBE"/>
    <w:rPr>
      <w:rFonts w:ascii="Cambria" w:eastAsia="Times New Roman" w:hAnsi="Cambria" w:cs="Times New Roman"/>
      <w:b/>
      <w:bCs/>
      <w:i/>
      <w:iCs/>
      <w:sz w:val="28"/>
      <w:szCs w:val="28"/>
      <w:lang w:eastAsia="ar-SA"/>
    </w:rPr>
  </w:style>
  <w:style w:type="table" w:customStyle="1" w:styleId="13">
    <w:name w:val="Сетка таблицы1"/>
    <w:basedOn w:val="a1"/>
    <w:next w:val="ab"/>
    <w:uiPriority w:val="59"/>
    <w:rsid w:val="00466A7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641F3"/>
    <w:pPr>
      <w:widowControl w:val="0"/>
      <w:autoSpaceDE w:val="0"/>
      <w:autoSpaceDN w:val="0"/>
    </w:pPr>
    <w:rPr>
      <w:rFonts w:ascii="Calibri" w:hAnsi="Calibri" w:cs="Calibri"/>
      <w:sz w:val="22"/>
    </w:rPr>
  </w:style>
  <w:style w:type="character" w:customStyle="1" w:styleId="a7">
    <w:name w:val="Верхний колонтитул Знак"/>
    <w:link w:val="a6"/>
    <w:uiPriority w:val="99"/>
    <w:rsid w:val="007523D8"/>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17991231">
      <w:bodyDiv w:val="1"/>
      <w:marLeft w:val="0"/>
      <w:marRight w:val="0"/>
      <w:marTop w:val="0"/>
      <w:marBottom w:val="0"/>
      <w:divBdr>
        <w:top w:val="none" w:sz="0" w:space="0" w:color="auto"/>
        <w:left w:val="none" w:sz="0" w:space="0" w:color="auto"/>
        <w:bottom w:val="none" w:sz="0" w:space="0" w:color="auto"/>
        <w:right w:val="none" w:sz="0" w:space="0" w:color="auto"/>
      </w:divBdr>
    </w:div>
    <w:div w:id="1103840936">
      <w:bodyDiv w:val="1"/>
      <w:marLeft w:val="0"/>
      <w:marRight w:val="0"/>
      <w:marTop w:val="0"/>
      <w:marBottom w:val="0"/>
      <w:divBdr>
        <w:top w:val="none" w:sz="0" w:space="0" w:color="auto"/>
        <w:left w:val="none" w:sz="0" w:space="0" w:color="auto"/>
        <w:bottom w:val="none" w:sz="0" w:space="0" w:color="auto"/>
        <w:right w:val="none" w:sz="0" w:space="0" w:color="auto"/>
      </w:divBdr>
    </w:div>
    <w:div w:id="113652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17396-8238-4356-91C7-D1CD22D7A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554</Words>
  <Characters>3159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Пользователь</cp:lastModifiedBy>
  <cp:revision>3</cp:revision>
  <cp:lastPrinted>2025-04-23T05:58:00Z</cp:lastPrinted>
  <dcterms:created xsi:type="dcterms:W3CDTF">2025-05-12T06:29:00Z</dcterms:created>
  <dcterms:modified xsi:type="dcterms:W3CDTF">2025-05-12T06:30:00Z</dcterms:modified>
</cp:coreProperties>
</file>