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84" w:rsidRPr="0061089F" w:rsidRDefault="00C72C84" w:rsidP="00C72C84">
      <w:pPr>
        <w:jc w:val="center"/>
        <w:rPr>
          <w:b/>
          <w:spacing w:val="-1"/>
        </w:rPr>
      </w:pPr>
      <w:r w:rsidRPr="0061089F">
        <w:rPr>
          <w:b/>
          <w:spacing w:val="-1"/>
        </w:rPr>
        <w:t>ПЛАН РАБОТЫ</w:t>
      </w:r>
    </w:p>
    <w:p w:rsidR="00C72C84" w:rsidRPr="0061089F" w:rsidRDefault="00C72C84" w:rsidP="00C72C84">
      <w:pPr>
        <w:jc w:val="center"/>
        <w:rPr>
          <w:b/>
          <w:spacing w:val="-1"/>
        </w:rPr>
      </w:pPr>
      <w:r>
        <w:rPr>
          <w:b/>
          <w:spacing w:val="-1"/>
        </w:rPr>
        <w:t>КОНТРОЛЬНО-</w:t>
      </w:r>
      <w:r w:rsidRPr="0061089F">
        <w:rPr>
          <w:b/>
          <w:spacing w:val="-1"/>
        </w:rPr>
        <w:t>СЧЁТНОЙ ПАЛАТЫ ГОРОДА ВОЛГОДОНСКА</w:t>
      </w:r>
    </w:p>
    <w:p w:rsidR="00C72C84" w:rsidRDefault="00C72C84" w:rsidP="00A560B6">
      <w:pPr>
        <w:spacing w:after="120"/>
        <w:jc w:val="center"/>
        <w:rPr>
          <w:b/>
          <w:spacing w:val="-1"/>
        </w:rPr>
      </w:pPr>
      <w:r w:rsidRPr="0061089F">
        <w:rPr>
          <w:b/>
          <w:spacing w:val="-1"/>
        </w:rPr>
        <w:t>НА 201</w:t>
      </w:r>
      <w:r w:rsidR="000806B1">
        <w:rPr>
          <w:b/>
          <w:spacing w:val="-1"/>
          <w:lang w:val="en-US"/>
        </w:rPr>
        <w:t>7</w:t>
      </w:r>
      <w:r w:rsidRPr="0061089F">
        <w:rPr>
          <w:b/>
          <w:spacing w:val="-1"/>
        </w:rPr>
        <w:t xml:space="preserve"> ГОД</w:t>
      </w:r>
    </w:p>
    <w:p w:rsidR="00116558" w:rsidRDefault="00116558" w:rsidP="00116558">
      <w:pPr>
        <w:jc w:val="center"/>
      </w:pPr>
      <w:proofErr w:type="gramStart"/>
      <w:r>
        <w:t>(утверждён приказом председателя Контрольно-счётной палаты города Волгодонска</w:t>
      </w:r>
      <w:proofErr w:type="gramEnd"/>
    </w:p>
    <w:p w:rsidR="00116558" w:rsidRDefault="00116558" w:rsidP="00116558">
      <w:pPr>
        <w:jc w:val="center"/>
        <w:rPr>
          <w:b/>
          <w:spacing w:val="-1"/>
        </w:rPr>
      </w:pPr>
      <w:r>
        <w:t>от 14 декабря 201</w:t>
      </w:r>
      <w:r>
        <w:t>6</w:t>
      </w:r>
      <w:r>
        <w:t xml:space="preserve"> года № </w:t>
      </w:r>
      <w:r>
        <w:t>69)</w:t>
      </w:r>
    </w:p>
    <w:p w:rsidR="000956E2" w:rsidRDefault="000956E2" w:rsidP="00A560B6">
      <w:pPr>
        <w:spacing w:after="120"/>
        <w:jc w:val="center"/>
        <w:rPr>
          <w:b/>
          <w:spacing w:val="-1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76"/>
        <w:gridCol w:w="5611"/>
        <w:gridCol w:w="1418"/>
        <w:gridCol w:w="1701"/>
      </w:tblGrid>
      <w:tr w:rsidR="00C72C84" w:rsidRPr="005A5801" w:rsidTr="00182BF9">
        <w:tc>
          <w:tcPr>
            <w:tcW w:w="876" w:type="dxa"/>
            <w:vAlign w:val="center"/>
          </w:tcPr>
          <w:p w:rsidR="00C72C84" w:rsidRPr="005A5801" w:rsidRDefault="00C72C84" w:rsidP="00182BF9">
            <w:pPr>
              <w:shd w:val="clear" w:color="auto" w:fill="FFFFFF"/>
              <w:spacing w:line="250" w:lineRule="exact"/>
              <w:ind w:left="216" w:right="120" w:firstLine="38"/>
              <w:jc w:val="center"/>
              <w:rPr>
                <w:sz w:val="22"/>
                <w:szCs w:val="22"/>
              </w:rPr>
            </w:pPr>
            <w:r w:rsidRPr="005A5801">
              <w:rPr>
                <w:sz w:val="22"/>
                <w:szCs w:val="22"/>
              </w:rPr>
              <w:t xml:space="preserve">№ </w:t>
            </w:r>
            <w:proofErr w:type="gramStart"/>
            <w:r w:rsidRPr="005A5801">
              <w:rPr>
                <w:sz w:val="22"/>
                <w:szCs w:val="22"/>
              </w:rPr>
              <w:t>п</w:t>
            </w:r>
            <w:proofErr w:type="gramEnd"/>
            <w:r w:rsidRPr="005A5801">
              <w:rPr>
                <w:sz w:val="22"/>
                <w:szCs w:val="22"/>
              </w:rPr>
              <w:t>/п</w:t>
            </w:r>
          </w:p>
        </w:tc>
        <w:tc>
          <w:tcPr>
            <w:tcW w:w="5611" w:type="dxa"/>
            <w:vAlign w:val="center"/>
          </w:tcPr>
          <w:p w:rsidR="00C72C84" w:rsidRPr="005A5801" w:rsidRDefault="00C72C84" w:rsidP="00182BF9">
            <w:pPr>
              <w:shd w:val="clear" w:color="auto" w:fill="FFFFFF"/>
              <w:spacing w:line="245" w:lineRule="exact"/>
              <w:ind w:left="-38" w:right="-108"/>
              <w:jc w:val="center"/>
              <w:rPr>
                <w:sz w:val="22"/>
                <w:szCs w:val="22"/>
              </w:rPr>
            </w:pPr>
            <w:r w:rsidRPr="005A5801">
              <w:rPr>
                <w:sz w:val="22"/>
                <w:szCs w:val="22"/>
              </w:rPr>
              <w:t xml:space="preserve">Наименование </w:t>
            </w:r>
          </w:p>
          <w:p w:rsidR="00C72C84" w:rsidRPr="005A5801" w:rsidRDefault="00C72C84" w:rsidP="00182BF9">
            <w:pPr>
              <w:shd w:val="clear" w:color="auto" w:fill="FFFFFF"/>
              <w:spacing w:line="245" w:lineRule="exact"/>
              <w:ind w:left="-38" w:right="-108"/>
              <w:jc w:val="center"/>
              <w:rPr>
                <w:sz w:val="22"/>
                <w:szCs w:val="22"/>
              </w:rPr>
            </w:pPr>
            <w:r w:rsidRPr="005A5801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C72C84" w:rsidRPr="005A5801" w:rsidRDefault="00C72C84" w:rsidP="00182BF9">
            <w:pPr>
              <w:shd w:val="clear" w:color="auto" w:fill="FFFFFF"/>
              <w:spacing w:line="250" w:lineRule="exact"/>
              <w:ind w:left="-108" w:right="115"/>
              <w:jc w:val="center"/>
              <w:rPr>
                <w:sz w:val="22"/>
                <w:szCs w:val="22"/>
              </w:rPr>
            </w:pPr>
            <w:r w:rsidRPr="005A5801">
              <w:rPr>
                <w:sz w:val="22"/>
                <w:szCs w:val="22"/>
              </w:rPr>
              <w:t xml:space="preserve">Срок </w:t>
            </w:r>
            <w:r w:rsidRPr="005A5801">
              <w:rPr>
                <w:spacing w:val="-3"/>
                <w:sz w:val="22"/>
                <w:szCs w:val="22"/>
              </w:rPr>
              <w:t>исполнения</w:t>
            </w:r>
          </w:p>
        </w:tc>
        <w:tc>
          <w:tcPr>
            <w:tcW w:w="1701" w:type="dxa"/>
          </w:tcPr>
          <w:p w:rsidR="00C72C84" w:rsidRPr="005A5801" w:rsidRDefault="00C72C84" w:rsidP="00182BF9">
            <w:pPr>
              <w:shd w:val="clear" w:color="auto" w:fill="FFFFFF"/>
              <w:spacing w:line="250" w:lineRule="exact"/>
              <w:ind w:left="-108" w:right="115"/>
              <w:jc w:val="center"/>
              <w:rPr>
                <w:sz w:val="22"/>
                <w:szCs w:val="22"/>
              </w:rPr>
            </w:pPr>
            <w:r w:rsidRPr="005A5801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C72C84" w:rsidTr="00182BF9">
        <w:tc>
          <w:tcPr>
            <w:tcW w:w="9606" w:type="dxa"/>
            <w:gridSpan w:val="4"/>
            <w:vAlign w:val="center"/>
          </w:tcPr>
          <w:p w:rsidR="00C72C84" w:rsidRDefault="00C72C84" w:rsidP="00116558">
            <w:pPr>
              <w:pStyle w:val="a7"/>
              <w:shd w:val="clear" w:color="auto" w:fill="FFFFF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497B9E">
              <w:rPr>
                <w:b/>
              </w:rPr>
              <w:t>Контрольные мероприятия</w:t>
            </w:r>
            <w:r w:rsidR="002C3857">
              <w:rPr>
                <w:rStyle w:val="a6"/>
                <w:b/>
              </w:rPr>
              <w:footnoteReference w:id="1"/>
            </w:r>
          </w:p>
        </w:tc>
      </w:tr>
      <w:tr w:rsidR="000806B1" w:rsidTr="00182BF9">
        <w:tc>
          <w:tcPr>
            <w:tcW w:w="876" w:type="dxa"/>
            <w:vAlign w:val="center"/>
          </w:tcPr>
          <w:p w:rsidR="000806B1" w:rsidRPr="00097C01" w:rsidRDefault="000806B1" w:rsidP="00116558">
            <w:pPr>
              <w:jc w:val="center"/>
            </w:pPr>
            <w:r>
              <w:t>1.1.</w:t>
            </w:r>
          </w:p>
        </w:tc>
        <w:tc>
          <w:tcPr>
            <w:tcW w:w="5611" w:type="dxa"/>
          </w:tcPr>
          <w:p w:rsidR="000806B1" w:rsidRPr="003D6DCE" w:rsidRDefault="000806B1" w:rsidP="00116558">
            <w:pPr>
              <w:shd w:val="clear" w:color="auto" w:fill="FFFFFF"/>
              <w:ind w:firstLine="322"/>
              <w:jc w:val="both"/>
            </w:pPr>
            <w:r>
              <w:t>Проверка законности, эффективности и результативности использования средств, направленных в рамках муниципальной программы города Волгодонска «Развитие культуры города Волгодонска» в 2015-2016 годах муниципальным автономным учреждениям культуры. Проверка соблюдения ими установленного порядка управления и распоряжения муниципальным имуществом:</w:t>
            </w:r>
          </w:p>
        </w:tc>
        <w:tc>
          <w:tcPr>
            <w:tcW w:w="1418" w:type="dxa"/>
            <w:vAlign w:val="center"/>
          </w:tcPr>
          <w:p w:rsidR="000806B1" w:rsidRPr="00C04639" w:rsidRDefault="000806B1" w:rsidP="00116558">
            <w:pPr>
              <w:shd w:val="clear" w:color="auto" w:fill="FFFFFF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0806B1" w:rsidRPr="005A5801" w:rsidRDefault="000806B1" w:rsidP="00116558">
            <w:pPr>
              <w:shd w:val="clear" w:color="auto" w:fill="FFFFFF"/>
              <w:ind w:left="-108"/>
              <w:jc w:val="center"/>
            </w:pPr>
          </w:p>
        </w:tc>
      </w:tr>
      <w:tr w:rsidR="000806B1" w:rsidTr="00182BF9">
        <w:tc>
          <w:tcPr>
            <w:tcW w:w="876" w:type="dxa"/>
            <w:vAlign w:val="center"/>
          </w:tcPr>
          <w:p w:rsidR="000806B1" w:rsidRPr="00097C01" w:rsidRDefault="000806B1" w:rsidP="00116558">
            <w:pPr>
              <w:jc w:val="center"/>
            </w:pPr>
            <w:r>
              <w:t>1.1.1.</w:t>
            </w:r>
          </w:p>
        </w:tc>
        <w:tc>
          <w:tcPr>
            <w:tcW w:w="5611" w:type="dxa"/>
          </w:tcPr>
          <w:p w:rsidR="000806B1" w:rsidRDefault="000806B1" w:rsidP="00116558">
            <w:pPr>
              <w:ind w:firstLine="322"/>
              <w:jc w:val="both"/>
            </w:pPr>
            <w:r>
              <w:t>МАУК ДК «Октябрь»</w:t>
            </w:r>
          </w:p>
        </w:tc>
        <w:tc>
          <w:tcPr>
            <w:tcW w:w="1418" w:type="dxa"/>
            <w:vAlign w:val="center"/>
          </w:tcPr>
          <w:p w:rsidR="000806B1" w:rsidRPr="001A4876" w:rsidRDefault="000806B1" w:rsidP="00116558">
            <w:pPr>
              <w:shd w:val="clear" w:color="auto" w:fill="FFFFFF"/>
              <w:ind w:left="-108"/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0806B1" w:rsidRPr="005A5801" w:rsidRDefault="000806B1" w:rsidP="00116558">
            <w:pPr>
              <w:shd w:val="clear" w:color="auto" w:fill="FFFFFF"/>
              <w:ind w:left="-108"/>
              <w:jc w:val="center"/>
            </w:pPr>
            <w:proofErr w:type="spellStart"/>
            <w:r>
              <w:t>Н.А.Чаусова</w:t>
            </w:r>
            <w:proofErr w:type="spellEnd"/>
          </w:p>
        </w:tc>
      </w:tr>
      <w:tr w:rsidR="000806B1" w:rsidTr="00182BF9">
        <w:tc>
          <w:tcPr>
            <w:tcW w:w="876" w:type="dxa"/>
            <w:vAlign w:val="center"/>
          </w:tcPr>
          <w:p w:rsidR="000806B1" w:rsidRPr="00097C01" w:rsidRDefault="000806B1" w:rsidP="00116558">
            <w:pPr>
              <w:jc w:val="center"/>
            </w:pPr>
            <w:r>
              <w:t>1.1.2.</w:t>
            </w:r>
          </w:p>
        </w:tc>
        <w:tc>
          <w:tcPr>
            <w:tcW w:w="5611" w:type="dxa"/>
          </w:tcPr>
          <w:p w:rsidR="000806B1" w:rsidRDefault="000806B1" w:rsidP="00116558">
            <w:pPr>
              <w:ind w:firstLine="322"/>
              <w:jc w:val="both"/>
            </w:pPr>
            <w:r>
              <w:t xml:space="preserve">МАУК «ДК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урчатова</w:t>
            </w:r>
            <w:proofErr w:type="spellEnd"/>
            <w:r>
              <w:t>»</w:t>
            </w:r>
          </w:p>
        </w:tc>
        <w:tc>
          <w:tcPr>
            <w:tcW w:w="1418" w:type="dxa"/>
            <w:vAlign w:val="center"/>
          </w:tcPr>
          <w:p w:rsidR="000806B1" w:rsidRPr="00C04639" w:rsidRDefault="000806B1" w:rsidP="00116558">
            <w:pPr>
              <w:shd w:val="clear" w:color="auto" w:fill="FFFFFF"/>
              <w:ind w:left="-108"/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0806B1" w:rsidRPr="001A4876" w:rsidRDefault="000806B1" w:rsidP="00116558">
            <w:pPr>
              <w:shd w:val="clear" w:color="auto" w:fill="FFFFFF"/>
              <w:ind w:left="-108"/>
              <w:jc w:val="center"/>
            </w:pPr>
            <w:proofErr w:type="spellStart"/>
            <w:r>
              <w:t>М.В.Иванова</w:t>
            </w:r>
            <w:proofErr w:type="spellEnd"/>
          </w:p>
        </w:tc>
      </w:tr>
      <w:tr w:rsidR="000806B1" w:rsidTr="00182BF9">
        <w:tc>
          <w:tcPr>
            <w:tcW w:w="876" w:type="dxa"/>
            <w:vAlign w:val="center"/>
          </w:tcPr>
          <w:p w:rsidR="000806B1" w:rsidRDefault="000956E2" w:rsidP="00116558">
            <w:pPr>
              <w:jc w:val="center"/>
            </w:pPr>
            <w:r>
              <w:t>1.1.3.</w:t>
            </w:r>
          </w:p>
        </w:tc>
        <w:tc>
          <w:tcPr>
            <w:tcW w:w="5611" w:type="dxa"/>
          </w:tcPr>
          <w:p w:rsidR="000806B1" w:rsidRDefault="000806B1" w:rsidP="00116558">
            <w:pPr>
              <w:ind w:firstLine="322"/>
              <w:jc w:val="both"/>
            </w:pPr>
            <w:r>
              <w:t>МАУК «Парк Победы»</w:t>
            </w:r>
          </w:p>
        </w:tc>
        <w:tc>
          <w:tcPr>
            <w:tcW w:w="1418" w:type="dxa"/>
            <w:vAlign w:val="center"/>
          </w:tcPr>
          <w:p w:rsidR="000806B1" w:rsidRDefault="000806B1" w:rsidP="00116558">
            <w:pPr>
              <w:jc w:val="center"/>
            </w:pPr>
            <w:r w:rsidRPr="00624791"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1701" w:type="dxa"/>
            <w:vAlign w:val="center"/>
          </w:tcPr>
          <w:p w:rsidR="000806B1" w:rsidRPr="00624791" w:rsidRDefault="000806B1" w:rsidP="00116558">
            <w:pPr>
              <w:jc w:val="center"/>
              <w:rPr>
                <w:lang w:val="en-US"/>
              </w:rPr>
            </w:pPr>
            <w:proofErr w:type="spellStart"/>
            <w:r>
              <w:t>М.В.Иванова</w:t>
            </w:r>
            <w:proofErr w:type="spellEnd"/>
          </w:p>
        </w:tc>
      </w:tr>
      <w:tr w:rsidR="002107CA" w:rsidTr="00182BF9">
        <w:tc>
          <w:tcPr>
            <w:tcW w:w="876" w:type="dxa"/>
            <w:vAlign w:val="center"/>
          </w:tcPr>
          <w:p w:rsidR="002107CA" w:rsidRDefault="002107CA" w:rsidP="00116558">
            <w:pPr>
              <w:jc w:val="center"/>
            </w:pPr>
            <w:r>
              <w:t>1.2.</w:t>
            </w:r>
          </w:p>
        </w:tc>
        <w:tc>
          <w:tcPr>
            <w:tcW w:w="5611" w:type="dxa"/>
          </w:tcPr>
          <w:p w:rsidR="002107CA" w:rsidRDefault="002107CA" w:rsidP="00116558">
            <w:pPr>
              <w:ind w:firstLine="322"/>
              <w:jc w:val="both"/>
            </w:pPr>
            <w:r>
              <w:t xml:space="preserve">Проверка главных распорядителей бюджетных средств по фактическому исполнению сметных назначений собственных расходов </w:t>
            </w:r>
            <w:r w:rsidRPr="003D6DCE">
              <w:t>за 2015</w:t>
            </w:r>
            <w:r>
              <w:t xml:space="preserve">-2016 </w:t>
            </w:r>
            <w:r w:rsidRPr="003D6DCE">
              <w:t>годы</w:t>
            </w:r>
            <w:r>
              <w:t xml:space="preserve"> и истекший период 2017 года:</w:t>
            </w:r>
          </w:p>
        </w:tc>
        <w:tc>
          <w:tcPr>
            <w:tcW w:w="1418" w:type="dxa"/>
            <w:vAlign w:val="center"/>
          </w:tcPr>
          <w:p w:rsidR="002107CA" w:rsidRPr="001A4876" w:rsidRDefault="002107CA" w:rsidP="00116558">
            <w:pPr>
              <w:shd w:val="clear" w:color="auto" w:fill="FFFFFF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2107CA" w:rsidRPr="005A5801" w:rsidRDefault="002107CA" w:rsidP="00116558">
            <w:pPr>
              <w:shd w:val="clear" w:color="auto" w:fill="FFFFFF"/>
              <w:ind w:left="-108"/>
              <w:jc w:val="center"/>
            </w:pPr>
          </w:p>
        </w:tc>
      </w:tr>
      <w:tr w:rsidR="002107CA" w:rsidTr="00182BF9">
        <w:tc>
          <w:tcPr>
            <w:tcW w:w="876" w:type="dxa"/>
            <w:vAlign w:val="center"/>
          </w:tcPr>
          <w:p w:rsidR="002107CA" w:rsidRPr="002107CA" w:rsidRDefault="002107CA" w:rsidP="00116558">
            <w:pPr>
              <w:jc w:val="center"/>
            </w:pPr>
            <w:r>
              <w:t>1.2.1.</w:t>
            </w:r>
          </w:p>
        </w:tc>
        <w:tc>
          <w:tcPr>
            <w:tcW w:w="5611" w:type="dxa"/>
          </w:tcPr>
          <w:p w:rsidR="002107CA" w:rsidRDefault="002107CA" w:rsidP="00116558">
            <w:pPr>
              <w:ind w:firstLine="322"/>
              <w:jc w:val="both"/>
            </w:pPr>
            <w:r>
              <w:t>Управление образования г.Волгодонска</w:t>
            </w:r>
          </w:p>
        </w:tc>
        <w:tc>
          <w:tcPr>
            <w:tcW w:w="1418" w:type="dxa"/>
            <w:vAlign w:val="center"/>
          </w:tcPr>
          <w:p w:rsidR="002107CA" w:rsidRPr="001A4876" w:rsidRDefault="002107CA" w:rsidP="00116558">
            <w:pPr>
              <w:shd w:val="clear" w:color="auto" w:fill="FFFFFF"/>
              <w:ind w:left="-108"/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107CA" w:rsidRPr="005A5801" w:rsidRDefault="002107CA" w:rsidP="00116558">
            <w:pPr>
              <w:shd w:val="clear" w:color="auto" w:fill="FFFFFF"/>
              <w:ind w:left="-108"/>
              <w:jc w:val="center"/>
            </w:pPr>
            <w:proofErr w:type="spellStart"/>
            <w:r>
              <w:t>Н.А.Чаусова</w:t>
            </w:r>
            <w:proofErr w:type="spellEnd"/>
          </w:p>
        </w:tc>
      </w:tr>
      <w:tr w:rsidR="002107CA" w:rsidTr="00182BF9">
        <w:tc>
          <w:tcPr>
            <w:tcW w:w="876" w:type="dxa"/>
            <w:vAlign w:val="center"/>
          </w:tcPr>
          <w:p w:rsidR="002107CA" w:rsidRPr="002107CA" w:rsidRDefault="002107CA" w:rsidP="00116558">
            <w:pPr>
              <w:jc w:val="center"/>
            </w:pPr>
            <w:r>
              <w:t>1.2.2.</w:t>
            </w:r>
          </w:p>
        </w:tc>
        <w:tc>
          <w:tcPr>
            <w:tcW w:w="5611" w:type="dxa"/>
          </w:tcPr>
          <w:p w:rsidR="002107CA" w:rsidRDefault="002107CA" w:rsidP="00116558">
            <w:pPr>
              <w:ind w:firstLine="322"/>
              <w:jc w:val="both"/>
            </w:pPr>
            <w:r>
              <w:t>Управление здравоохранения г.Волгодонска</w:t>
            </w:r>
          </w:p>
        </w:tc>
        <w:tc>
          <w:tcPr>
            <w:tcW w:w="1418" w:type="dxa"/>
            <w:vAlign w:val="center"/>
          </w:tcPr>
          <w:p w:rsidR="002107CA" w:rsidRPr="00C04639" w:rsidRDefault="002107CA" w:rsidP="00116558">
            <w:pPr>
              <w:shd w:val="clear" w:color="auto" w:fill="FFFFFF"/>
              <w:ind w:left="-108"/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107CA" w:rsidRPr="001A4876" w:rsidRDefault="002107CA" w:rsidP="00116558">
            <w:pPr>
              <w:shd w:val="clear" w:color="auto" w:fill="FFFFFF"/>
              <w:ind w:left="-108"/>
              <w:jc w:val="center"/>
            </w:pPr>
            <w:proofErr w:type="spellStart"/>
            <w:r>
              <w:t>М.В.Иванова</w:t>
            </w:r>
            <w:proofErr w:type="spellEnd"/>
          </w:p>
        </w:tc>
      </w:tr>
      <w:tr w:rsidR="002107CA" w:rsidTr="00466FD2">
        <w:tc>
          <w:tcPr>
            <w:tcW w:w="876" w:type="dxa"/>
            <w:vAlign w:val="center"/>
          </w:tcPr>
          <w:p w:rsidR="002107CA" w:rsidRDefault="002107CA" w:rsidP="00116558">
            <w:pPr>
              <w:jc w:val="center"/>
            </w:pPr>
            <w:r>
              <w:t>1.2.3.</w:t>
            </w:r>
          </w:p>
        </w:tc>
        <w:tc>
          <w:tcPr>
            <w:tcW w:w="5611" w:type="dxa"/>
            <w:vAlign w:val="center"/>
          </w:tcPr>
          <w:p w:rsidR="002107CA" w:rsidRPr="005563EE" w:rsidRDefault="002107CA" w:rsidP="00116558">
            <w:pPr>
              <w:ind w:firstLine="322"/>
              <w:jc w:val="both"/>
              <w:rPr>
                <w:b/>
              </w:rPr>
            </w:pPr>
            <w:proofErr w:type="spellStart"/>
            <w:r>
              <w:t>Волгодонская</w:t>
            </w:r>
            <w:proofErr w:type="spellEnd"/>
            <w:r>
              <w:t xml:space="preserve"> городская Дума</w:t>
            </w:r>
            <w:r w:rsidRPr="003D6DCE">
              <w:t xml:space="preserve"> </w:t>
            </w:r>
          </w:p>
        </w:tc>
        <w:tc>
          <w:tcPr>
            <w:tcW w:w="1418" w:type="dxa"/>
            <w:vAlign w:val="center"/>
          </w:tcPr>
          <w:p w:rsidR="002107CA" w:rsidRDefault="002107CA" w:rsidP="00116558">
            <w:pPr>
              <w:shd w:val="clear" w:color="auto" w:fill="FFFFFF"/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107CA" w:rsidRDefault="002107CA" w:rsidP="00116558">
            <w:pPr>
              <w:shd w:val="clear" w:color="auto" w:fill="FFFFFF"/>
              <w:ind w:left="-108"/>
              <w:jc w:val="center"/>
            </w:pPr>
            <w:proofErr w:type="spellStart"/>
            <w:r>
              <w:t>Н.А.Чаусова</w:t>
            </w:r>
            <w:proofErr w:type="spellEnd"/>
          </w:p>
        </w:tc>
      </w:tr>
      <w:tr w:rsidR="002107CA" w:rsidTr="00182BF9">
        <w:tc>
          <w:tcPr>
            <w:tcW w:w="876" w:type="dxa"/>
            <w:vAlign w:val="center"/>
          </w:tcPr>
          <w:p w:rsidR="002107CA" w:rsidRDefault="002107CA" w:rsidP="00116558">
            <w:pPr>
              <w:jc w:val="center"/>
            </w:pPr>
            <w:r>
              <w:t>1.2.4.</w:t>
            </w:r>
          </w:p>
        </w:tc>
        <w:tc>
          <w:tcPr>
            <w:tcW w:w="5611" w:type="dxa"/>
          </w:tcPr>
          <w:p w:rsidR="002107CA" w:rsidRDefault="002107CA" w:rsidP="00116558">
            <w:pPr>
              <w:ind w:firstLine="322"/>
              <w:jc w:val="both"/>
            </w:pPr>
            <w:r>
              <w:t>Комитет по управлению имуществом города Волгодонска</w:t>
            </w:r>
          </w:p>
        </w:tc>
        <w:tc>
          <w:tcPr>
            <w:tcW w:w="1418" w:type="dxa"/>
            <w:vAlign w:val="center"/>
          </w:tcPr>
          <w:p w:rsidR="002107CA" w:rsidRPr="00C04639" w:rsidRDefault="002107CA" w:rsidP="00116558">
            <w:pPr>
              <w:shd w:val="clear" w:color="auto" w:fill="FFFFFF"/>
              <w:ind w:left="-108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107CA" w:rsidRPr="001A4876" w:rsidRDefault="002107CA" w:rsidP="00116558">
            <w:pPr>
              <w:shd w:val="clear" w:color="auto" w:fill="FFFFFF"/>
              <w:ind w:left="-108"/>
              <w:jc w:val="center"/>
            </w:pPr>
            <w:proofErr w:type="spellStart"/>
            <w:r>
              <w:t>М.В.Иванова</w:t>
            </w:r>
            <w:proofErr w:type="spellEnd"/>
          </w:p>
        </w:tc>
      </w:tr>
      <w:tr w:rsidR="002107CA" w:rsidTr="00182BF9">
        <w:tc>
          <w:tcPr>
            <w:tcW w:w="876" w:type="dxa"/>
            <w:vAlign w:val="center"/>
          </w:tcPr>
          <w:p w:rsidR="002107CA" w:rsidRDefault="002107CA" w:rsidP="00116558">
            <w:pPr>
              <w:jc w:val="center"/>
            </w:pPr>
            <w:r>
              <w:t>1.3.</w:t>
            </w:r>
          </w:p>
        </w:tc>
        <w:tc>
          <w:tcPr>
            <w:tcW w:w="5611" w:type="dxa"/>
          </w:tcPr>
          <w:p w:rsidR="002107CA" w:rsidRDefault="002107CA" w:rsidP="00116558">
            <w:pPr>
              <w:shd w:val="clear" w:color="auto" w:fill="FFFFFF"/>
              <w:ind w:right="142" w:firstLine="258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Внешние проверки бюджетной отчетности главных </w:t>
            </w:r>
            <w:r>
              <w:t>распорядителей бюджетных средств, главных администраторов доходов местного бюджета, главного администратора источников финансирования дефицита местного бюджета за 2016 год</w:t>
            </w:r>
          </w:p>
        </w:tc>
        <w:tc>
          <w:tcPr>
            <w:tcW w:w="1418" w:type="dxa"/>
            <w:vMerge w:val="restart"/>
            <w:vAlign w:val="center"/>
          </w:tcPr>
          <w:p w:rsidR="002107CA" w:rsidRDefault="002107CA" w:rsidP="00116558">
            <w:pPr>
              <w:shd w:val="clear" w:color="auto" w:fill="FFFFFF"/>
              <w:ind w:left="-108"/>
              <w:jc w:val="center"/>
            </w:pPr>
            <w:r>
              <w:t>март-</w:t>
            </w:r>
          </w:p>
          <w:p w:rsidR="002107CA" w:rsidRPr="001A4876" w:rsidRDefault="002107CA" w:rsidP="00116558">
            <w:pPr>
              <w:shd w:val="clear" w:color="auto" w:fill="FFFFFF"/>
              <w:ind w:left="-108"/>
              <w:jc w:val="center"/>
            </w:pPr>
            <w:r>
              <w:t>апрель</w:t>
            </w:r>
          </w:p>
        </w:tc>
        <w:tc>
          <w:tcPr>
            <w:tcW w:w="1701" w:type="dxa"/>
            <w:vMerge w:val="restart"/>
            <w:vAlign w:val="center"/>
          </w:tcPr>
          <w:p w:rsidR="002107CA" w:rsidRDefault="002107CA" w:rsidP="00116558">
            <w:pPr>
              <w:shd w:val="clear" w:color="auto" w:fill="FFFFFF"/>
              <w:ind w:left="-108"/>
              <w:jc w:val="center"/>
            </w:pPr>
            <w:proofErr w:type="spellStart"/>
            <w:r>
              <w:t>Н.А.Чаусова</w:t>
            </w:r>
            <w:proofErr w:type="spellEnd"/>
          </w:p>
          <w:p w:rsidR="002107CA" w:rsidRPr="005A5801" w:rsidRDefault="002107CA" w:rsidP="00116558">
            <w:pPr>
              <w:shd w:val="clear" w:color="auto" w:fill="FFFFFF"/>
              <w:ind w:left="-108"/>
              <w:jc w:val="center"/>
            </w:pPr>
            <w:proofErr w:type="spellStart"/>
            <w:r>
              <w:t>М.В.Иванова</w:t>
            </w:r>
            <w:proofErr w:type="spellEnd"/>
          </w:p>
        </w:tc>
      </w:tr>
      <w:tr w:rsidR="002107CA" w:rsidTr="00182BF9">
        <w:tc>
          <w:tcPr>
            <w:tcW w:w="876" w:type="dxa"/>
            <w:vAlign w:val="center"/>
          </w:tcPr>
          <w:p w:rsidR="002107CA" w:rsidRDefault="002107CA" w:rsidP="00116558">
            <w:pPr>
              <w:jc w:val="center"/>
            </w:pPr>
            <w:r>
              <w:t>1.4.</w:t>
            </w:r>
          </w:p>
        </w:tc>
        <w:tc>
          <w:tcPr>
            <w:tcW w:w="5611" w:type="dxa"/>
          </w:tcPr>
          <w:p w:rsidR="00116558" w:rsidRDefault="002107CA" w:rsidP="00116558">
            <w:pPr>
              <w:shd w:val="clear" w:color="auto" w:fill="FFFFFF"/>
              <w:ind w:right="142" w:firstLine="258"/>
              <w:jc w:val="both"/>
            </w:pPr>
            <w:r>
              <w:t xml:space="preserve">Обследование состояния дебиторской и кредиторской задолженности бюджетных </w:t>
            </w:r>
            <w:r>
              <w:rPr>
                <w:spacing w:val="-1"/>
              </w:rPr>
              <w:t xml:space="preserve">учреждений, сложившейся по состоянию на 1 </w:t>
            </w:r>
            <w:r>
              <w:t>января 2017 года по бюджетным обязательствам, исполнение которых предусматривалось за счет средств местного бюджета, законности её образования и правильности учета (в рамках внешних проверок бюджетной отчетности главных распорядителей бюджетных средств за 2016 год)</w:t>
            </w:r>
            <w:bookmarkStart w:id="0" w:name="_GoBack"/>
            <w:bookmarkEnd w:id="0"/>
          </w:p>
        </w:tc>
        <w:tc>
          <w:tcPr>
            <w:tcW w:w="1418" w:type="dxa"/>
            <w:vMerge/>
            <w:vAlign w:val="center"/>
          </w:tcPr>
          <w:p w:rsidR="002107CA" w:rsidRPr="001A4876" w:rsidRDefault="002107CA" w:rsidP="00116558">
            <w:pPr>
              <w:shd w:val="clear" w:color="auto" w:fill="FFFFFF"/>
              <w:ind w:left="-108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07CA" w:rsidRPr="001A4876" w:rsidRDefault="002107CA" w:rsidP="00116558">
            <w:pPr>
              <w:shd w:val="clear" w:color="auto" w:fill="FFFFFF"/>
              <w:ind w:left="-108"/>
              <w:jc w:val="center"/>
            </w:pPr>
          </w:p>
        </w:tc>
      </w:tr>
      <w:tr w:rsidR="000E1F38" w:rsidTr="003B7C94">
        <w:trPr>
          <w:trHeight w:val="1656"/>
        </w:trPr>
        <w:tc>
          <w:tcPr>
            <w:tcW w:w="876" w:type="dxa"/>
            <w:vAlign w:val="center"/>
          </w:tcPr>
          <w:p w:rsidR="000E1F38" w:rsidRDefault="000E1F38" w:rsidP="00116558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5611" w:type="dxa"/>
          </w:tcPr>
          <w:p w:rsidR="000E1F38" w:rsidRDefault="000E1F38" w:rsidP="00116558">
            <w:pPr>
              <w:shd w:val="clear" w:color="auto" w:fill="FFFFFF"/>
              <w:ind w:right="142" w:firstLine="258"/>
              <w:jc w:val="both"/>
            </w:pPr>
            <w:r w:rsidRPr="003D6DCE">
              <w:t>Внешняя проверка годового отчета об исполнении местного бюджета за 201</w:t>
            </w:r>
            <w:r>
              <w:t>6</w:t>
            </w:r>
            <w:r w:rsidRPr="003D6DCE">
              <w:t xml:space="preserve"> год в Финансовом </w:t>
            </w:r>
            <w:r w:rsidRPr="003D6DCE">
              <w:rPr>
                <w:spacing w:val="-1"/>
              </w:rPr>
              <w:t xml:space="preserve">управлении города Волгодонска, как в органе, </w:t>
            </w:r>
            <w:r w:rsidRPr="003D6DCE">
              <w:t>организующем исполнение местного бюджета и составляющем отчет об исполнении местного бюджета</w:t>
            </w:r>
          </w:p>
        </w:tc>
        <w:tc>
          <w:tcPr>
            <w:tcW w:w="1418" w:type="dxa"/>
            <w:vAlign w:val="center"/>
          </w:tcPr>
          <w:p w:rsidR="000E1F38" w:rsidRPr="001A4876" w:rsidRDefault="000E1F38" w:rsidP="00116558">
            <w:pPr>
              <w:shd w:val="clear" w:color="auto" w:fill="FFFFFF"/>
              <w:ind w:left="-108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0E1F38" w:rsidRPr="001A4876" w:rsidRDefault="000E1F38" w:rsidP="00116558">
            <w:pPr>
              <w:shd w:val="clear" w:color="auto" w:fill="FFFFFF"/>
              <w:ind w:left="-108"/>
              <w:jc w:val="center"/>
            </w:pPr>
            <w:proofErr w:type="spellStart"/>
            <w:r>
              <w:t>Н.А.Чаусова</w:t>
            </w:r>
            <w:proofErr w:type="spellEnd"/>
            <w:r>
              <w:t xml:space="preserve"> </w:t>
            </w:r>
          </w:p>
        </w:tc>
      </w:tr>
      <w:tr w:rsidR="000956E2" w:rsidTr="00182BF9">
        <w:tc>
          <w:tcPr>
            <w:tcW w:w="876" w:type="dxa"/>
            <w:vAlign w:val="center"/>
          </w:tcPr>
          <w:p w:rsidR="000956E2" w:rsidRDefault="000956E2" w:rsidP="00116558">
            <w:pPr>
              <w:jc w:val="center"/>
            </w:pPr>
            <w:r>
              <w:t>1.6.</w:t>
            </w:r>
          </w:p>
        </w:tc>
        <w:tc>
          <w:tcPr>
            <w:tcW w:w="5611" w:type="dxa"/>
          </w:tcPr>
          <w:p w:rsidR="000956E2" w:rsidRPr="003D6DCE" w:rsidRDefault="000956E2" w:rsidP="00116558">
            <w:pPr>
              <w:ind w:firstLine="318"/>
              <w:jc w:val="both"/>
            </w:pPr>
            <w:r w:rsidRPr="003D6DCE">
              <w:t xml:space="preserve">Проверка </w:t>
            </w:r>
            <w:r>
              <w:t>целевого и эффективного</w:t>
            </w:r>
            <w:r w:rsidRPr="003D6DCE">
              <w:t xml:space="preserve"> использования бюджетных средств, </w:t>
            </w:r>
            <w:r w:rsidRPr="00AC4E82">
              <w:t>направленных</w:t>
            </w:r>
            <w:r w:rsidRPr="003D6DCE">
              <w:t xml:space="preserve"> в 2015</w:t>
            </w:r>
            <w:r>
              <w:t>-2016 годах</w:t>
            </w:r>
            <w:r w:rsidRPr="003D6DCE">
              <w:t xml:space="preserve"> на </w:t>
            </w:r>
            <w:r>
              <w:t>о</w:t>
            </w:r>
            <w:r w:rsidRPr="006476F5">
              <w:t>рганизаци</w:t>
            </w:r>
            <w:r>
              <w:t xml:space="preserve">ю </w:t>
            </w:r>
            <w:r w:rsidRPr="006476F5">
              <w:t xml:space="preserve">предоставления государственных и муниципальных услуг на базе </w:t>
            </w:r>
            <w:r>
              <w:t>МАУ</w:t>
            </w:r>
            <w:r w:rsidRPr="006476F5">
              <w:t xml:space="preserve"> «МФЦ»</w:t>
            </w:r>
            <w:r>
              <w:t xml:space="preserve"> в рамках муниципальной программы города Волгодонска </w:t>
            </w:r>
            <w:r w:rsidRPr="006476F5">
              <w:t>«Экономическое развитие и инновационная экономика города Волгодонска»</w:t>
            </w:r>
          </w:p>
        </w:tc>
        <w:tc>
          <w:tcPr>
            <w:tcW w:w="1418" w:type="dxa"/>
            <w:vAlign w:val="center"/>
          </w:tcPr>
          <w:p w:rsidR="000956E2" w:rsidRPr="001A4876" w:rsidRDefault="000956E2" w:rsidP="00116558">
            <w:pPr>
              <w:shd w:val="clear" w:color="auto" w:fill="FFFFFF"/>
              <w:ind w:left="-108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0956E2" w:rsidRPr="001A4876" w:rsidRDefault="000956E2" w:rsidP="00116558">
            <w:pPr>
              <w:shd w:val="clear" w:color="auto" w:fill="FFFFFF"/>
              <w:ind w:left="-108"/>
              <w:jc w:val="center"/>
            </w:pPr>
            <w:proofErr w:type="spellStart"/>
            <w:r>
              <w:t>Н.А.Чаусова</w:t>
            </w:r>
            <w:proofErr w:type="spellEnd"/>
            <w:r>
              <w:t xml:space="preserve"> </w:t>
            </w:r>
          </w:p>
        </w:tc>
      </w:tr>
      <w:tr w:rsidR="000956E2" w:rsidTr="00B558E6">
        <w:tc>
          <w:tcPr>
            <w:tcW w:w="876" w:type="dxa"/>
            <w:vAlign w:val="center"/>
          </w:tcPr>
          <w:p w:rsidR="000956E2" w:rsidRDefault="000956E2" w:rsidP="00116558">
            <w:pPr>
              <w:jc w:val="center"/>
            </w:pPr>
            <w:r>
              <w:t>1.7.</w:t>
            </w:r>
          </w:p>
        </w:tc>
        <w:tc>
          <w:tcPr>
            <w:tcW w:w="5611" w:type="dxa"/>
            <w:vAlign w:val="center"/>
          </w:tcPr>
          <w:p w:rsidR="000956E2" w:rsidRPr="005563EE" w:rsidRDefault="000956E2" w:rsidP="00116558">
            <w:pPr>
              <w:ind w:firstLine="318"/>
              <w:jc w:val="both"/>
              <w:rPr>
                <w:b/>
              </w:rPr>
            </w:pPr>
            <w:r>
              <w:t>Проверка целевого и эффективного использования бюджетных средств, направленных в 2016 году на содержание мест захоронения в рамках реализации программного мероприятия «Организация благоустройства территории города» муниципальной программы города Волгодонска «Благоустроенный город»</w:t>
            </w:r>
          </w:p>
        </w:tc>
        <w:tc>
          <w:tcPr>
            <w:tcW w:w="1418" w:type="dxa"/>
            <w:vAlign w:val="center"/>
          </w:tcPr>
          <w:p w:rsidR="000956E2" w:rsidRPr="001A4876" w:rsidRDefault="000956E2" w:rsidP="00116558">
            <w:pPr>
              <w:shd w:val="clear" w:color="auto" w:fill="FFFFFF"/>
              <w:ind w:left="-108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0956E2" w:rsidRPr="001A4876" w:rsidRDefault="000956E2" w:rsidP="00116558">
            <w:pPr>
              <w:shd w:val="clear" w:color="auto" w:fill="FFFFFF"/>
              <w:ind w:left="-108"/>
              <w:jc w:val="center"/>
            </w:pPr>
            <w:proofErr w:type="spellStart"/>
            <w:r>
              <w:t>М.В.Иванова</w:t>
            </w:r>
            <w:proofErr w:type="spellEnd"/>
          </w:p>
        </w:tc>
      </w:tr>
      <w:tr w:rsidR="000956E2" w:rsidTr="00182BF9">
        <w:tc>
          <w:tcPr>
            <w:tcW w:w="876" w:type="dxa"/>
            <w:vAlign w:val="center"/>
          </w:tcPr>
          <w:p w:rsidR="000956E2" w:rsidRDefault="000956E2" w:rsidP="00116558">
            <w:pPr>
              <w:jc w:val="center"/>
            </w:pPr>
            <w:r>
              <w:t>1.8.</w:t>
            </w:r>
          </w:p>
        </w:tc>
        <w:tc>
          <w:tcPr>
            <w:tcW w:w="5611" w:type="dxa"/>
          </w:tcPr>
          <w:p w:rsidR="000956E2" w:rsidRPr="003D6DCE" w:rsidRDefault="000956E2" w:rsidP="00116558">
            <w:pPr>
              <w:ind w:firstLine="258"/>
              <w:jc w:val="both"/>
            </w:pPr>
            <w:r>
              <w:t>Проверка целевого и эффективного использования бюджетных средств, выделенных в 2015 году на строительство сетей наружного освещения в микрорайонах города в рамках реализации программного мероприятия «Строительство объектов муниципальной собственности» муниципальной программы города Волгодонска «Благоустроенный город»</w:t>
            </w:r>
          </w:p>
        </w:tc>
        <w:tc>
          <w:tcPr>
            <w:tcW w:w="1418" w:type="dxa"/>
            <w:vAlign w:val="center"/>
          </w:tcPr>
          <w:p w:rsidR="000956E2" w:rsidRDefault="000956E2" w:rsidP="00116558">
            <w:pPr>
              <w:jc w:val="center"/>
            </w:pPr>
            <w:r w:rsidRPr="00624791"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1701" w:type="dxa"/>
            <w:vAlign w:val="center"/>
          </w:tcPr>
          <w:p w:rsidR="000956E2" w:rsidRPr="005A5801" w:rsidRDefault="000956E2" w:rsidP="00116558">
            <w:pPr>
              <w:shd w:val="clear" w:color="auto" w:fill="FFFFFF"/>
              <w:ind w:left="-108"/>
              <w:jc w:val="center"/>
            </w:pPr>
            <w:proofErr w:type="spellStart"/>
            <w:r>
              <w:t>Н.А.Чаусова</w:t>
            </w:r>
            <w:proofErr w:type="spellEnd"/>
          </w:p>
        </w:tc>
      </w:tr>
      <w:tr w:rsidR="000956E2" w:rsidTr="00182BF9">
        <w:tc>
          <w:tcPr>
            <w:tcW w:w="876" w:type="dxa"/>
            <w:vAlign w:val="center"/>
          </w:tcPr>
          <w:p w:rsidR="000956E2" w:rsidRDefault="000956E2" w:rsidP="00116558">
            <w:pPr>
              <w:jc w:val="center"/>
            </w:pPr>
            <w:r>
              <w:t>1.9.</w:t>
            </w:r>
          </w:p>
        </w:tc>
        <w:tc>
          <w:tcPr>
            <w:tcW w:w="5611" w:type="dxa"/>
          </w:tcPr>
          <w:p w:rsidR="000956E2" w:rsidRPr="003D6DCE" w:rsidRDefault="000956E2" w:rsidP="00116558">
            <w:pPr>
              <w:ind w:firstLine="258"/>
              <w:jc w:val="both"/>
            </w:pPr>
            <w:r w:rsidRPr="003D6DCE">
              <w:t>Проверка 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</w:t>
            </w:r>
            <w:r>
              <w:t>щей доход деятельности, за 2015-</w:t>
            </w:r>
            <w:r w:rsidRPr="003D6DCE">
              <w:t>2016</w:t>
            </w:r>
            <w:r>
              <w:t xml:space="preserve"> годы и </w:t>
            </w:r>
            <w:r w:rsidRPr="00B32375">
              <w:t>истекший период</w:t>
            </w:r>
            <w:r>
              <w:t xml:space="preserve"> </w:t>
            </w:r>
            <w:r w:rsidRPr="00B32375">
              <w:t>2017 года</w:t>
            </w:r>
            <w:r w:rsidRPr="003D6DCE">
              <w:t xml:space="preserve"> </w:t>
            </w:r>
            <w:r>
              <w:t xml:space="preserve">в </w:t>
            </w:r>
            <w:r w:rsidRPr="003D6DCE">
              <w:t>муниципальных учреждениях:</w:t>
            </w:r>
          </w:p>
        </w:tc>
        <w:tc>
          <w:tcPr>
            <w:tcW w:w="1418" w:type="dxa"/>
            <w:vAlign w:val="center"/>
          </w:tcPr>
          <w:p w:rsidR="000956E2" w:rsidRPr="001A4876" w:rsidRDefault="000956E2" w:rsidP="00116558">
            <w:pPr>
              <w:shd w:val="clear" w:color="auto" w:fill="FFFFFF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0956E2" w:rsidRPr="001A4876" w:rsidRDefault="000956E2" w:rsidP="00116558">
            <w:pPr>
              <w:shd w:val="clear" w:color="auto" w:fill="FFFFFF"/>
              <w:ind w:left="-108"/>
              <w:jc w:val="center"/>
            </w:pPr>
          </w:p>
        </w:tc>
      </w:tr>
      <w:tr w:rsidR="000956E2" w:rsidTr="00182BF9">
        <w:trPr>
          <w:trHeight w:val="319"/>
        </w:trPr>
        <w:tc>
          <w:tcPr>
            <w:tcW w:w="876" w:type="dxa"/>
            <w:vAlign w:val="center"/>
          </w:tcPr>
          <w:p w:rsidR="000956E2" w:rsidRDefault="000956E2" w:rsidP="00116558">
            <w:pPr>
              <w:jc w:val="center"/>
            </w:pPr>
            <w:r>
              <w:t>1.9.1.</w:t>
            </w:r>
          </w:p>
        </w:tc>
        <w:tc>
          <w:tcPr>
            <w:tcW w:w="5611" w:type="dxa"/>
          </w:tcPr>
          <w:p w:rsidR="000956E2" w:rsidRPr="003D6DCE" w:rsidRDefault="000956E2" w:rsidP="00116558">
            <w:pPr>
              <w:ind w:firstLine="318"/>
              <w:jc w:val="both"/>
            </w:pPr>
            <w:r w:rsidRPr="003D6DCE">
              <w:t>МБДОУ детский сад «Голубые дорожки»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0956E2" w:rsidRPr="001A4876" w:rsidRDefault="000956E2" w:rsidP="00116558">
            <w:pPr>
              <w:shd w:val="clear" w:color="auto" w:fill="FFFFFF"/>
              <w:ind w:left="-108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0956E2" w:rsidRPr="002C3857" w:rsidRDefault="000956E2" w:rsidP="00116558">
            <w:pPr>
              <w:shd w:val="clear" w:color="auto" w:fill="FFFFFF"/>
              <w:ind w:left="-108"/>
              <w:jc w:val="center"/>
            </w:pPr>
            <w:proofErr w:type="spellStart"/>
            <w:r>
              <w:t>М.В.Иванова</w:t>
            </w:r>
            <w:proofErr w:type="spellEnd"/>
          </w:p>
        </w:tc>
      </w:tr>
      <w:tr w:rsidR="000956E2" w:rsidTr="00182BF9">
        <w:tc>
          <w:tcPr>
            <w:tcW w:w="876" w:type="dxa"/>
            <w:vAlign w:val="center"/>
          </w:tcPr>
          <w:p w:rsidR="000956E2" w:rsidRDefault="000956E2" w:rsidP="00116558">
            <w:pPr>
              <w:jc w:val="center"/>
            </w:pPr>
            <w:r>
              <w:t>1.9.2.</w:t>
            </w:r>
          </w:p>
        </w:tc>
        <w:tc>
          <w:tcPr>
            <w:tcW w:w="5611" w:type="dxa"/>
          </w:tcPr>
          <w:p w:rsidR="000956E2" w:rsidRDefault="000956E2" w:rsidP="00116558">
            <w:pPr>
              <w:ind w:firstLine="318"/>
              <w:jc w:val="both"/>
            </w:pPr>
            <w:r>
              <w:t>МБУДО СДЮСШОР №2 г.Волгодонска</w:t>
            </w:r>
          </w:p>
        </w:tc>
        <w:tc>
          <w:tcPr>
            <w:tcW w:w="1418" w:type="dxa"/>
            <w:vAlign w:val="center"/>
          </w:tcPr>
          <w:p w:rsidR="000956E2" w:rsidRDefault="000956E2" w:rsidP="00116558">
            <w:pPr>
              <w:jc w:val="center"/>
            </w:pPr>
            <w:r w:rsidRPr="00624791"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1701" w:type="dxa"/>
            <w:vAlign w:val="center"/>
          </w:tcPr>
          <w:p w:rsidR="000956E2" w:rsidRPr="005A5801" w:rsidRDefault="000956E2" w:rsidP="00116558">
            <w:pPr>
              <w:shd w:val="clear" w:color="auto" w:fill="FFFFFF"/>
              <w:ind w:left="-108"/>
              <w:jc w:val="center"/>
            </w:pPr>
            <w:proofErr w:type="spellStart"/>
            <w:r>
              <w:t>Н.А.Чаусова</w:t>
            </w:r>
            <w:proofErr w:type="spellEnd"/>
          </w:p>
        </w:tc>
      </w:tr>
      <w:tr w:rsidR="000956E2" w:rsidTr="00182BF9">
        <w:tc>
          <w:tcPr>
            <w:tcW w:w="876" w:type="dxa"/>
            <w:vAlign w:val="center"/>
          </w:tcPr>
          <w:p w:rsidR="000956E2" w:rsidRDefault="000956E2" w:rsidP="00116558">
            <w:pPr>
              <w:jc w:val="center"/>
            </w:pPr>
            <w:r>
              <w:t>1.9.3.</w:t>
            </w:r>
          </w:p>
        </w:tc>
        <w:tc>
          <w:tcPr>
            <w:tcW w:w="5611" w:type="dxa"/>
          </w:tcPr>
          <w:p w:rsidR="000956E2" w:rsidRDefault="000956E2" w:rsidP="00116558">
            <w:pPr>
              <w:ind w:firstLine="318"/>
              <w:jc w:val="both"/>
            </w:pPr>
            <w:r>
              <w:t>МБУДО ДЮСШ №6 г.Волгодонска</w:t>
            </w:r>
          </w:p>
        </w:tc>
        <w:tc>
          <w:tcPr>
            <w:tcW w:w="1418" w:type="dxa"/>
            <w:vAlign w:val="center"/>
          </w:tcPr>
          <w:p w:rsidR="000956E2" w:rsidRDefault="000956E2" w:rsidP="00116558">
            <w:pPr>
              <w:jc w:val="center"/>
            </w:pPr>
            <w:r w:rsidRPr="00624791"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1701" w:type="dxa"/>
            <w:vAlign w:val="center"/>
          </w:tcPr>
          <w:p w:rsidR="000956E2" w:rsidRPr="00624791" w:rsidRDefault="000956E2" w:rsidP="00116558">
            <w:pPr>
              <w:jc w:val="center"/>
              <w:rPr>
                <w:lang w:val="en-US"/>
              </w:rPr>
            </w:pPr>
            <w:proofErr w:type="spellStart"/>
            <w:r>
              <w:t>М.В.Иванова</w:t>
            </w:r>
            <w:proofErr w:type="spellEnd"/>
          </w:p>
        </w:tc>
      </w:tr>
      <w:tr w:rsidR="000956E2" w:rsidTr="00182BF9">
        <w:tc>
          <w:tcPr>
            <w:tcW w:w="876" w:type="dxa"/>
            <w:vAlign w:val="center"/>
          </w:tcPr>
          <w:p w:rsidR="000956E2" w:rsidRDefault="000956E2" w:rsidP="00116558">
            <w:pPr>
              <w:jc w:val="center"/>
            </w:pPr>
            <w:r>
              <w:t>1.9.4.</w:t>
            </w:r>
          </w:p>
        </w:tc>
        <w:tc>
          <w:tcPr>
            <w:tcW w:w="5611" w:type="dxa"/>
          </w:tcPr>
          <w:p w:rsidR="000956E2" w:rsidRDefault="000956E2" w:rsidP="00116558">
            <w:pPr>
              <w:ind w:firstLine="318"/>
              <w:jc w:val="both"/>
            </w:pPr>
            <w:r>
              <w:t xml:space="preserve">МБУДО Детская музыкальная школа </w:t>
            </w:r>
            <w:proofErr w:type="spellStart"/>
            <w:r>
              <w:t>им.С.В.Рахманинова</w:t>
            </w:r>
            <w:proofErr w:type="spellEnd"/>
          </w:p>
        </w:tc>
        <w:tc>
          <w:tcPr>
            <w:tcW w:w="1418" w:type="dxa"/>
            <w:vAlign w:val="center"/>
          </w:tcPr>
          <w:p w:rsidR="000956E2" w:rsidRDefault="000956E2" w:rsidP="00116558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0956E2" w:rsidRPr="005A5801" w:rsidRDefault="000956E2" w:rsidP="00116558">
            <w:pPr>
              <w:shd w:val="clear" w:color="auto" w:fill="FFFFFF"/>
              <w:ind w:left="-108"/>
              <w:jc w:val="center"/>
            </w:pPr>
            <w:proofErr w:type="spellStart"/>
            <w:r>
              <w:t>Н.А.Чаусова</w:t>
            </w:r>
            <w:proofErr w:type="spellEnd"/>
          </w:p>
        </w:tc>
      </w:tr>
      <w:tr w:rsidR="000956E2" w:rsidTr="00182BF9">
        <w:tc>
          <w:tcPr>
            <w:tcW w:w="876" w:type="dxa"/>
            <w:vAlign w:val="center"/>
          </w:tcPr>
          <w:p w:rsidR="000956E2" w:rsidRDefault="000956E2" w:rsidP="00116558">
            <w:pPr>
              <w:jc w:val="center"/>
            </w:pPr>
            <w:r>
              <w:t>1.9.5.</w:t>
            </w:r>
          </w:p>
        </w:tc>
        <w:tc>
          <w:tcPr>
            <w:tcW w:w="5611" w:type="dxa"/>
          </w:tcPr>
          <w:p w:rsidR="000956E2" w:rsidRDefault="000956E2" w:rsidP="00116558">
            <w:pPr>
              <w:ind w:firstLine="318"/>
              <w:jc w:val="both"/>
            </w:pPr>
            <w:r>
              <w:t>МБУДО Детская школа искусств</w:t>
            </w:r>
          </w:p>
        </w:tc>
        <w:tc>
          <w:tcPr>
            <w:tcW w:w="1418" w:type="dxa"/>
            <w:vAlign w:val="center"/>
          </w:tcPr>
          <w:p w:rsidR="000956E2" w:rsidRDefault="000956E2" w:rsidP="00116558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0956E2" w:rsidRPr="005A5801" w:rsidRDefault="000956E2" w:rsidP="00116558">
            <w:pPr>
              <w:shd w:val="clear" w:color="auto" w:fill="FFFFFF"/>
              <w:ind w:left="-108"/>
              <w:jc w:val="center"/>
            </w:pPr>
            <w:proofErr w:type="spellStart"/>
            <w:r>
              <w:t>М.В.Иванова</w:t>
            </w:r>
            <w:proofErr w:type="spellEnd"/>
          </w:p>
        </w:tc>
      </w:tr>
      <w:tr w:rsidR="000956E2" w:rsidTr="00182BF9">
        <w:tc>
          <w:tcPr>
            <w:tcW w:w="876" w:type="dxa"/>
            <w:vAlign w:val="center"/>
          </w:tcPr>
          <w:p w:rsidR="000956E2" w:rsidRDefault="000956E2" w:rsidP="00116558">
            <w:pPr>
              <w:jc w:val="center"/>
            </w:pPr>
            <w:r>
              <w:t>1.9.6.</w:t>
            </w:r>
          </w:p>
        </w:tc>
        <w:tc>
          <w:tcPr>
            <w:tcW w:w="5611" w:type="dxa"/>
          </w:tcPr>
          <w:p w:rsidR="000956E2" w:rsidRPr="003D6DCE" w:rsidRDefault="000956E2" w:rsidP="00116558">
            <w:pPr>
              <w:ind w:firstLine="318"/>
              <w:jc w:val="both"/>
            </w:pPr>
            <w:r>
              <w:t>МБУДО Детская художественная школа</w:t>
            </w:r>
          </w:p>
        </w:tc>
        <w:tc>
          <w:tcPr>
            <w:tcW w:w="1418" w:type="dxa"/>
            <w:vAlign w:val="center"/>
          </w:tcPr>
          <w:p w:rsidR="000956E2" w:rsidRDefault="000956E2" w:rsidP="00116558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0956E2" w:rsidRDefault="000956E2" w:rsidP="00116558">
            <w:pPr>
              <w:jc w:val="center"/>
              <w:rPr>
                <w:lang w:val="en-US"/>
              </w:rPr>
            </w:pPr>
            <w:proofErr w:type="spellStart"/>
            <w:r>
              <w:t>Н.А.Чаусова</w:t>
            </w:r>
            <w:proofErr w:type="spellEnd"/>
          </w:p>
        </w:tc>
      </w:tr>
      <w:tr w:rsidR="000956E2" w:rsidTr="00182BF9">
        <w:tc>
          <w:tcPr>
            <w:tcW w:w="876" w:type="dxa"/>
            <w:vAlign w:val="center"/>
          </w:tcPr>
          <w:p w:rsidR="000956E2" w:rsidRDefault="000956E2" w:rsidP="00116558">
            <w:pPr>
              <w:jc w:val="center"/>
            </w:pPr>
            <w:r>
              <w:t>1.10.</w:t>
            </w:r>
          </w:p>
        </w:tc>
        <w:tc>
          <w:tcPr>
            <w:tcW w:w="5611" w:type="dxa"/>
          </w:tcPr>
          <w:p w:rsidR="000956E2" w:rsidRPr="003D6DCE" w:rsidRDefault="000956E2" w:rsidP="00116558">
            <w:pPr>
              <w:ind w:firstLine="258"/>
              <w:jc w:val="both"/>
            </w:pPr>
            <w:r w:rsidRPr="003D6DCE">
              <w:t xml:space="preserve">Проверка </w:t>
            </w:r>
            <w:r>
              <w:t>целевого и эффективного</w:t>
            </w:r>
            <w:r w:rsidRPr="003D6DCE">
              <w:t xml:space="preserve"> использования бюджетных средств, направленных в 201</w:t>
            </w:r>
            <w:r>
              <w:t>6</w:t>
            </w:r>
            <w:r w:rsidRPr="003D6DCE">
              <w:t xml:space="preserve"> год</w:t>
            </w:r>
            <w:r>
              <w:t>у и за 9 месяцев 2017 года</w:t>
            </w:r>
            <w:r w:rsidRPr="003D6DCE">
              <w:t xml:space="preserve"> на реализацию </w:t>
            </w:r>
            <w:r>
              <w:t xml:space="preserve">мероприятия </w:t>
            </w:r>
            <w:r w:rsidRPr="00D66B8E">
              <w:t xml:space="preserve">«Забота» </w:t>
            </w:r>
            <w:r w:rsidRPr="003D6DCE">
              <w:t>муниципальной программы города Волгодонска «</w:t>
            </w:r>
            <w:r>
              <w:t>Социальная поддержка граждан города</w:t>
            </w:r>
            <w:r w:rsidRPr="003D6DCE">
              <w:t xml:space="preserve"> Волгодонска»</w:t>
            </w:r>
          </w:p>
        </w:tc>
        <w:tc>
          <w:tcPr>
            <w:tcW w:w="1418" w:type="dxa"/>
            <w:vAlign w:val="center"/>
          </w:tcPr>
          <w:p w:rsidR="000956E2" w:rsidRDefault="000956E2" w:rsidP="00116558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0956E2" w:rsidRDefault="000956E2" w:rsidP="00116558">
            <w:pPr>
              <w:jc w:val="center"/>
              <w:rPr>
                <w:lang w:val="en-US"/>
              </w:rPr>
            </w:pPr>
            <w:proofErr w:type="spellStart"/>
            <w:r>
              <w:t>М.В.Иванова</w:t>
            </w:r>
            <w:proofErr w:type="spellEnd"/>
          </w:p>
        </w:tc>
      </w:tr>
      <w:tr w:rsidR="000956E2" w:rsidTr="00182BF9">
        <w:tc>
          <w:tcPr>
            <w:tcW w:w="876" w:type="dxa"/>
            <w:vAlign w:val="center"/>
          </w:tcPr>
          <w:p w:rsidR="000956E2" w:rsidRDefault="000956E2" w:rsidP="00116558">
            <w:pPr>
              <w:jc w:val="center"/>
            </w:pPr>
            <w:r>
              <w:t>1.11.</w:t>
            </w:r>
          </w:p>
        </w:tc>
        <w:tc>
          <w:tcPr>
            <w:tcW w:w="5611" w:type="dxa"/>
          </w:tcPr>
          <w:p w:rsidR="000956E2" w:rsidRDefault="000956E2" w:rsidP="00116558">
            <w:pPr>
              <w:ind w:firstLine="258"/>
              <w:jc w:val="both"/>
            </w:pPr>
            <w:r w:rsidRPr="00624791">
              <w:t xml:space="preserve">Внеплановые </w:t>
            </w:r>
            <w:r>
              <w:t>контрольные мероприятия</w:t>
            </w:r>
            <w:r w:rsidRPr="00624791">
              <w:t xml:space="preserve"> на о</w:t>
            </w:r>
            <w:r>
              <w:t xml:space="preserve">сновании письменных поручений </w:t>
            </w:r>
            <w:proofErr w:type="spellStart"/>
            <w:r w:rsidRPr="00624791">
              <w:t>Волгодонской</w:t>
            </w:r>
            <w:proofErr w:type="spellEnd"/>
            <w:r w:rsidRPr="00624791">
              <w:t xml:space="preserve"> городской Думы, предложений и з</w:t>
            </w:r>
            <w:r>
              <w:t xml:space="preserve">апросов председателя </w:t>
            </w:r>
            <w:proofErr w:type="spellStart"/>
            <w:r>
              <w:t>Волгодонской</w:t>
            </w:r>
            <w:proofErr w:type="spellEnd"/>
            <w:r>
              <w:t xml:space="preserve"> городской Думы – главы города Волгодонска</w:t>
            </w:r>
          </w:p>
        </w:tc>
        <w:tc>
          <w:tcPr>
            <w:tcW w:w="1418" w:type="dxa"/>
            <w:vAlign w:val="center"/>
          </w:tcPr>
          <w:p w:rsidR="000956E2" w:rsidRPr="00D86B6E" w:rsidRDefault="000956E2" w:rsidP="00116558">
            <w:pPr>
              <w:jc w:val="center"/>
              <w:rPr>
                <w:sz w:val="22"/>
                <w:szCs w:val="22"/>
              </w:rPr>
            </w:pPr>
            <w:r w:rsidRPr="00D86B6E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701" w:type="dxa"/>
            <w:vAlign w:val="center"/>
          </w:tcPr>
          <w:p w:rsidR="000956E2" w:rsidRDefault="000956E2" w:rsidP="00116558">
            <w:pPr>
              <w:shd w:val="clear" w:color="auto" w:fill="FFFFFF"/>
              <w:ind w:left="-108"/>
              <w:jc w:val="center"/>
            </w:pPr>
            <w:proofErr w:type="spellStart"/>
            <w:r>
              <w:t>Н.А.Чаусова</w:t>
            </w:r>
            <w:proofErr w:type="spellEnd"/>
          </w:p>
          <w:p w:rsidR="000956E2" w:rsidRPr="005A5801" w:rsidRDefault="000956E2" w:rsidP="00116558">
            <w:pPr>
              <w:shd w:val="clear" w:color="auto" w:fill="FFFFFF"/>
              <w:ind w:left="-108"/>
              <w:jc w:val="center"/>
            </w:pPr>
            <w:proofErr w:type="spellStart"/>
            <w:r>
              <w:t>М.В.Иванова</w:t>
            </w:r>
            <w:proofErr w:type="spellEnd"/>
          </w:p>
        </w:tc>
      </w:tr>
      <w:tr w:rsidR="000956E2" w:rsidTr="00182BF9">
        <w:tc>
          <w:tcPr>
            <w:tcW w:w="9606" w:type="dxa"/>
            <w:gridSpan w:val="4"/>
            <w:vAlign w:val="center"/>
          </w:tcPr>
          <w:p w:rsidR="000956E2" w:rsidRPr="009C7E06" w:rsidRDefault="000956E2" w:rsidP="00116558">
            <w:pPr>
              <w:jc w:val="center"/>
              <w:rPr>
                <w:b/>
              </w:rPr>
            </w:pPr>
            <w:r w:rsidRPr="009C7E06">
              <w:rPr>
                <w:b/>
              </w:rPr>
              <w:t>2. Экспертно-аналитические мероприятия</w:t>
            </w:r>
          </w:p>
        </w:tc>
      </w:tr>
      <w:tr w:rsidR="00630A7C" w:rsidTr="00182BF9">
        <w:tc>
          <w:tcPr>
            <w:tcW w:w="876" w:type="dxa"/>
            <w:vAlign w:val="center"/>
          </w:tcPr>
          <w:p w:rsidR="00630A7C" w:rsidRDefault="00630A7C" w:rsidP="00116558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5611" w:type="dxa"/>
          </w:tcPr>
          <w:p w:rsidR="00630A7C" w:rsidRPr="003D6DCE" w:rsidRDefault="00630A7C" w:rsidP="00116558">
            <w:pPr>
              <w:ind w:firstLine="258"/>
              <w:jc w:val="both"/>
            </w:pPr>
            <w:r>
              <w:t xml:space="preserve">Проведение экспертизы и подготовка заключения на проект </w:t>
            </w:r>
            <w:r w:rsidRPr="00624791">
              <w:t xml:space="preserve">решения </w:t>
            </w:r>
            <w:proofErr w:type="spellStart"/>
            <w:r>
              <w:t>Волгодонской</w:t>
            </w:r>
            <w:proofErr w:type="spellEnd"/>
            <w:r>
              <w:t xml:space="preserve"> </w:t>
            </w:r>
            <w:r w:rsidRPr="00624791">
              <w:t>городск</w:t>
            </w:r>
            <w:r>
              <w:t xml:space="preserve">ой Думы «Об утверждении отчёта </w:t>
            </w:r>
            <w:r w:rsidRPr="00624791">
              <w:t>об исполнении бюджета города Волгодонска за 201</w:t>
            </w:r>
            <w:r>
              <w:t>6 год»</w:t>
            </w:r>
          </w:p>
        </w:tc>
        <w:tc>
          <w:tcPr>
            <w:tcW w:w="1418" w:type="dxa"/>
            <w:vAlign w:val="center"/>
          </w:tcPr>
          <w:p w:rsidR="00630A7C" w:rsidRDefault="00630A7C" w:rsidP="00116558">
            <w:pPr>
              <w:shd w:val="clear" w:color="auto" w:fill="FFFFFF"/>
              <w:spacing w:line="274" w:lineRule="exact"/>
              <w:ind w:right="5" w:firstLine="19"/>
              <w:jc w:val="center"/>
            </w:pPr>
            <w:r>
              <w:t>март-</w:t>
            </w:r>
          </w:p>
          <w:p w:rsidR="00630A7C" w:rsidRPr="00624791" w:rsidRDefault="00630A7C" w:rsidP="00116558">
            <w:pPr>
              <w:shd w:val="clear" w:color="auto" w:fill="FFFFFF"/>
              <w:spacing w:line="278" w:lineRule="exact"/>
              <w:ind w:left="336" w:right="-80" w:hanging="444"/>
              <w:jc w:val="center"/>
            </w:pPr>
            <w:r>
              <w:t>апрель</w:t>
            </w:r>
          </w:p>
        </w:tc>
        <w:tc>
          <w:tcPr>
            <w:tcW w:w="1701" w:type="dxa"/>
            <w:vAlign w:val="center"/>
          </w:tcPr>
          <w:p w:rsidR="00630A7C" w:rsidRDefault="00630A7C" w:rsidP="00116558">
            <w:pPr>
              <w:shd w:val="clear" w:color="auto" w:fill="FFFFFF"/>
              <w:spacing w:line="274" w:lineRule="exact"/>
              <w:ind w:right="5" w:firstLine="19"/>
              <w:jc w:val="center"/>
            </w:pPr>
            <w:proofErr w:type="spellStart"/>
            <w:r>
              <w:t>Т.В.Федотова</w:t>
            </w:r>
            <w:proofErr w:type="spellEnd"/>
          </w:p>
        </w:tc>
      </w:tr>
      <w:tr w:rsidR="00630A7C" w:rsidTr="00182BF9">
        <w:tc>
          <w:tcPr>
            <w:tcW w:w="876" w:type="dxa"/>
            <w:vAlign w:val="center"/>
          </w:tcPr>
          <w:p w:rsidR="00630A7C" w:rsidRDefault="00630A7C" w:rsidP="00116558">
            <w:pPr>
              <w:jc w:val="center"/>
            </w:pPr>
            <w:r>
              <w:t>2.2.</w:t>
            </w:r>
          </w:p>
        </w:tc>
        <w:tc>
          <w:tcPr>
            <w:tcW w:w="5611" w:type="dxa"/>
          </w:tcPr>
          <w:p w:rsidR="00630A7C" w:rsidRPr="00624791" w:rsidRDefault="00630A7C" w:rsidP="00116558">
            <w:pPr>
              <w:shd w:val="clear" w:color="auto" w:fill="FFFFFF"/>
              <w:spacing w:line="274" w:lineRule="exact"/>
              <w:ind w:right="11" w:firstLine="258"/>
              <w:jc w:val="both"/>
            </w:pPr>
            <w:r>
              <w:t>Проведение экспертизы и подготовка заключения на проект</w:t>
            </w:r>
            <w:r w:rsidRPr="00624791">
              <w:t xml:space="preserve"> решения</w:t>
            </w:r>
            <w:r>
              <w:t xml:space="preserve"> </w:t>
            </w:r>
            <w:proofErr w:type="spellStart"/>
            <w:r>
              <w:t>Волгодонской</w:t>
            </w:r>
            <w:proofErr w:type="spellEnd"/>
            <w:r w:rsidRPr="00624791">
              <w:t xml:space="preserve"> городской Думы </w:t>
            </w:r>
            <w:r>
              <w:t>«О</w:t>
            </w:r>
            <w:r w:rsidRPr="00624791">
              <w:t xml:space="preserve"> бюдж</w:t>
            </w:r>
            <w:r>
              <w:t>ете города Волгодонска на 2018 год и плановый период 2019 и 2020 годов»</w:t>
            </w:r>
          </w:p>
        </w:tc>
        <w:tc>
          <w:tcPr>
            <w:tcW w:w="1418" w:type="dxa"/>
            <w:vAlign w:val="center"/>
          </w:tcPr>
          <w:p w:rsidR="00630A7C" w:rsidRPr="00624791" w:rsidRDefault="00630A7C" w:rsidP="00116558">
            <w:pPr>
              <w:shd w:val="clear" w:color="auto" w:fill="FFFFFF"/>
              <w:ind w:left="-108"/>
              <w:jc w:val="center"/>
            </w:pPr>
            <w:r w:rsidRPr="00624791">
              <w:rPr>
                <w:spacing w:val="-3"/>
                <w:lang w:val="en-US"/>
              </w:rPr>
              <w:t xml:space="preserve">IV </w:t>
            </w:r>
            <w:r w:rsidRPr="00624791">
              <w:rPr>
                <w:spacing w:val="-3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630A7C" w:rsidRDefault="00630A7C" w:rsidP="00116558">
            <w:pPr>
              <w:shd w:val="clear" w:color="auto" w:fill="FFFFFF"/>
              <w:spacing w:line="274" w:lineRule="exact"/>
              <w:ind w:right="5" w:firstLine="19"/>
              <w:jc w:val="center"/>
            </w:pPr>
            <w:proofErr w:type="spellStart"/>
            <w:r>
              <w:t>Т.В.Федотова</w:t>
            </w:r>
            <w:proofErr w:type="spellEnd"/>
          </w:p>
        </w:tc>
      </w:tr>
      <w:tr w:rsidR="00630A7C" w:rsidTr="00182BF9">
        <w:tc>
          <w:tcPr>
            <w:tcW w:w="876" w:type="dxa"/>
            <w:vAlign w:val="center"/>
          </w:tcPr>
          <w:p w:rsidR="00630A7C" w:rsidRDefault="00630A7C" w:rsidP="00116558">
            <w:pPr>
              <w:jc w:val="center"/>
            </w:pPr>
            <w:r>
              <w:t>2.3.</w:t>
            </w:r>
          </w:p>
        </w:tc>
        <w:tc>
          <w:tcPr>
            <w:tcW w:w="5611" w:type="dxa"/>
          </w:tcPr>
          <w:p w:rsidR="00630A7C" w:rsidRPr="00624791" w:rsidRDefault="00630A7C" w:rsidP="00116558">
            <w:pPr>
              <w:shd w:val="clear" w:color="auto" w:fill="FFFFFF"/>
              <w:spacing w:line="274" w:lineRule="exact"/>
              <w:ind w:right="19" w:firstLine="258"/>
              <w:jc w:val="both"/>
            </w:pPr>
            <w:r>
              <w:t>Проведение э</w:t>
            </w:r>
            <w:r w:rsidRPr="00624791">
              <w:t>кспертиз</w:t>
            </w:r>
            <w:r>
              <w:t xml:space="preserve"> и подготовка заключений на </w:t>
            </w:r>
            <w:r w:rsidRPr="00624791">
              <w:t>проект</w:t>
            </w:r>
            <w:r>
              <w:t>ы</w:t>
            </w:r>
            <w:r w:rsidRPr="00624791">
              <w:t xml:space="preserve"> </w:t>
            </w:r>
            <w:r>
              <w:t xml:space="preserve">муниципальных правовых актов в части, касающейся </w:t>
            </w:r>
            <w:r w:rsidRPr="00624791">
              <w:t>расходных обязательств города</w:t>
            </w:r>
            <w:r>
              <w:t xml:space="preserve"> Волгодонска, а также муниципальных программ</w:t>
            </w:r>
          </w:p>
        </w:tc>
        <w:tc>
          <w:tcPr>
            <w:tcW w:w="1418" w:type="dxa"/>
            <w:vAlign w:val="center"/>
          </w:tcPr>
          <w:p w:rsidR="00630A7C" w:rsidRPr="00F45B79" w:rsidRDefault="00630A7C" w:rsidP="00116558">
            <w:pPr>
              <w:shd w:val="clear" w:color="auto" w:fill="FFFFFF"/>
              <w:spacing w:line="264" w:lineRule="exact"/>
              <w:ind w:left="19" w:right="-108" w:hanging="19"/>
              <w:jc w:val="center"/>
              <w:rPr>
                <w:sz w:val="22"/>
                <w:szCs w:val="22"/>
              </w:rPr>
            </w:pPr>
            <w:r w:rsidRPr="00F45B79">
              <w:rPr>
                <w:sz w:val="22"/>
                <w:szCs w:val="22"/>
              </w:rPr>
              <w:t xml:space="preserve">по мере </w:t>
            </w:r>
            <w:r w:rsidRPr="00F45B79">
              <w:rPr>
                <w:spacing w:val="-3"/>
                <w:sz w:val="22"/>
                <w:szCs w:val="22"/>
              </w:rPr>
              <w:t>поступления</w:t>
            </w:r>
          </w:p>
        </w:tc>
        <w:tc>
          <w:tcPr>
            <w:tcW w:w="1701" w:type="dxa"/>
            <w:vAlign w:val="center"/>
          </w:tcPr>
          <w:p w:rsidR="00630A7C" w:rsidRDefault="00630A7C" w:rsidP="00116558">
            <w:pPr>
              <w:shd w:val="clear" w:color="auto" w:fill="FFFFFF"/>
              <w:spacing w:line="274" w:lineRule="exact"/>
              <w:ind w:right="5" w:firstLine="19"/>
              <w:jc w:val="center"/>
            </w:pPr>
            <w:proofErr w:type="spellStart"/>
            <w:r>
              <w:t>Т.В.Федотова</w:t>
            </w:r>
            <w:proofErr w:type="spellEnd"/>
          </w:p>
        </w:tc>
      </w:tr>
      <w:tr w:rsidR="00630A7C" w:rsidTr="00182BF9">
        <w:tc>
          <w:tcPr>
            <w:tcW w:w="876" w:type="dxa"/>
            <w:vAlign w:val="center"/>
          </w:tcPr>
          <w:p w:rsidR="00630A7C" w:rsidRDefault="00630A7C" w:rsidP="00116558">
            <w:pPr>
              <w:jc w:val="center"/>
            </w:pPr>
            <w:r>
              <w:t>2.4.</w:t>
            </w:r>
          </w:p>
        </w:tc>
        <w:tc>
          <w:tcPr>
            <w:tcW w:w="5611" w:type="dxa"/>
          </w:tcPr>
          <w:p w:rsidR="00630A7C" w:rsidRPr="00624791" w:rsidRDefault="00630A7C" w:rsidP="00116558">
            <w:pPr>
              <w:shd w:val="clear" w:color="auto" w:fill="FFFFFF"/>
              <w:spacing w:line="274" w:lineRule="exact"/>
              <w:ind w:right="29" w:firstLine="258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представлений и предписаний Контрольно-</w:t>
            </w:r>
            <w:r w:rsidRPr="00624791">
              <w:t>сч</w:t>
            </w:r>
            <w:r>
              <w:t>ётной палаты города Волгодонска</w:t>
            </w:r>
          </w:p>
        </w:tc>
        <w:tc>
          <w:tcPr>
            <w:tcW w:w="1418" w:type="dxa"/>
            <w:vAlign w:val="center"/>
          </w:tcPr>
          <w:p w:rsidR="00630A7C" w:rsidRDefault="00630A7C" w:rsidP="00116558">
            <w:pPr>
              <w:shd w:val="clear" w:color="auto" w:fill="FFFFFF"/>
              <w:spacing w:line="278" w:lineRule="exact"/>
              <w:ind w:left="-108" w:right="-108" w:hanging="19"/>
              <w:jc w:val="center"/>
            </w:pPr>
            <w:r>
              <w:t>весь</w:t>
            </w:r>
          </w:p>
          <w:p w:rsidR="00630A7C" w:rsidRPr="00F45B79" w:rsidRDefault="00630A7C" w:rsidP="00116558">
            <w:pPr>
              <w:shd w:val="clear" w:color="auto" w:fill="FFFFFF"/>
              <w:spacing w:line="278" w:lineRule="exact"/>
              <w:ind w:left="-108" w:right="-108" w:hanging="19"/>
              <w:jc w:val="center"/>
            </w:pPr>
            <w:r w:rsidRPr="00F45B79">
              <w:t>период</w:t>
            </w:r>
          </w:p>
        </w:tc>
        <w:tc>
          <w:tcPr>
            <w:tcW w:w="1701" w:type="dxa"/>
            <w:vAlign w:val="center"/>
          </w:tcPr>
          <w:p w:rsidR="00630A7C" w:rsidRDefault="00630A7C" w:rsidP="00116558">
            <w:pPr>
              <w:shd w:val="clear" w:color="auto" w:fill="FFFFFF"/>
              <w:spacing w:line="274" w:lineRule="exact"/>
              <w:ind w:right="5" w:firstLine="19"/>
              <w:jc w:val="center"/>
            </w:pPr>
            <w:proofErr w:type="spellStart"/>
            <w:r>
              <w:t>Т.В.Федотова</w:t>
            </w:r>
            <w:proofErr w:type="spellEnd"/>
          </w:p>
        </w:tc>
      </w:tr>
      <w:tr w:rsidR="00630A7C" w:rsidTr="00182BF9">
        <w:tc>
          <w:tcPr>
            <w:tcW w:w="9606" w:type="dxa"/>
            <w:gridSpan w:val="4"/>
            <w:vAlign w:val="center"/>
          </w:tcPr>
          <w:p w:rsidR="00630A7C" w:rsidRPr="009C5D01" w:rsidRDefault="00630A7C" w:rsidP="00116558">
            <w:pPr>
              <w:jc w:val="center"/>
              <w:rPr>
                <w:b/>
              </w:rPr>
            </w:pPr>
            <w:r w:rsidRPr="009C5D01">
              <w:rPr>
                <w:b/>
              </w:rPr>
              <w:t>3. Информационное и кадровое обеспечение</w:t>
            </w:r>
          </w:p>
        </w:tc>
      </w:tr>
      <w:tr w:rsidR="00630A7C" w:rsidTr="00182BF9">
        <w:tc>
          <w:tcPr>
            <w:tcW w:w="876" w:type="dxa"/>
            <w:vAlign w:val="center"/>
          </w:tcPr>
          <w:p w:rsidR="00630A7C" w:rsidRDefault="00630A7C" w:rsidP="00116558">
            <w:pPr>
              <w:jc w:val="center"/>
            </w:pPr>
            <w:r>
              <w:t>3.1.</w:t>
            </w:r>
          </w:p>
        </w:tc>
        <w:tc>
          <w:tcPr>
            <w:tcW w:w="5611" w:type="dxa"/>
          </w:tcPr>
          <w:p w:rsidR="00630A7C" w:rsidRDefault="00630A7C" w:rsidP="00116558">
            <w:pPr>
              <w:shd w:val="clear" w:color="auto" w:fill="FFFFFF"/>
              <w:spacing w:line="274" w:lineRule="exact"/>
              <w:ind w:firstLine="258"/>
              <w:jc w:val="both"/>
            </w:pPr>
            <w:r>
              <w:t xml:space="preserve">Подготовка и представление </w:t>
            </w:r>
            <w:proofErr w:type="spellStart"/>
            <w:r>
              <w:t>Волгодонской</w:t>
            </w:r>
            <w:proofErr w:type="spellEnd"/>
            <w:r>
              <w:t xml:space="preserve"> городской Думе отчёта о деятельности Контрольно-счётной палаты города Волгодонска за 2016 год</w:t>
            </w:r>
          </w:p>
        </w:tc>
        <w:tc>
          <w:tcPr>
            <w:tcW w:w="1418" w:type="dxa"/>
            <w:vAlign w:val="center"/>
          </w:tcPr>
          <w:p w:rsidR="00630A7C" w:rsidRPr="004544D2" w:rsidRDefault="00630A7C" w:rsidP="00116558">
            <w:pPr>
              <w:jc w:val="center"/>
            </w:pPr>
            <w:r>
              <w:t>январь-февраль</w:t>
            </w:r>
          </w:p>
        </w:tc>
        <w:tc>
          <w:tcPr>
            <w:tcW w:w="1701" w:type="dxa"/>
            <w:vAlign w:val="center"/>
          </w:tcPr>
          <w:p w:rsidR="00630A7C" w:rsidRDefault="00630A7C" w:rsidP="00116558">
            <w:pPr>
              <w:shd w:val="clear" w:color="auto" w:fill="FFFFFF"/>
              <w:spacing w:line="274" w:lineRule="exact"/>
              <w:ind w:right="5" w:firstLine="19"/>
              <w:jc w:val="center"/>
            </w:pPr>
            <w:proofErr w:type="spellStart"/>
            <w:r>
              <w:t>Т.В.Федотова</w:t>
            </w:r>
            <w:proofErr w:type="spellEnd"/>
          </w:p>
        </w:tc>
      </w:tr>
      <w:tr w:rsidR="00630A7C" w:rsidTr="00182BF9">
        <w:tc>
          <w:tcPr>
            <w:tcW w:w="876" w:type="dxa"/>
            <w:vAlign w:val="center"/>
          </w:tcPr>
          <w:p w:rsidR="00630A7C" w:rsidRDefault="00630A7C" w:rsidP="00116558">
            <w:pPr>
              <w:jc w:val="center"/>
            </w:pPr>
            <w:r>
              <w:t>3.2.</w:t>
            </w:r>
          </w:p>
        </w:tc>
        <w:tc>
          <w:tcPr>
            <w:tcW w:w="5611" w:type="dxa"/>
          </w:tcPr>
          <w:p w:rsidR="00630A7C" w:rsidRDefault="00630A7C" w:rsidP="00116558">
            <w:pPr>
              <w:shd w:val="clear" w:color="auto" w:fill="FFFFFF"/>
              <w:spacing w:line="274" w:lineRule="exact"/>
              <w:ind w:firstLine="258"/>
              <w:jc w:val="both"/>
            </w:pPr>
            <w:r>
              <w:t xml:space="preserve">Публикация отчета о деятельности Контрольно-счётной палаты города Волгодонска за 2016 год </w:t>
            </w:r>
            <w:r w:rsidRPr="00932C40">
              <w:t xml:space="preserve">в </w:t>
            </w:r>
            <w:r w:rsidR="00932C40">
              <w:t>газете «</w:t>
            </w:r>
            <w:proofErr w:type="spellStart"/>
            <w:proofErr w:type="gramStart"/>
            <w:r w:rsidR="00932C40">
              <w:t>Волгодонская</w:t>
            </w:r>
            <w:proofErr w:type="spellEnd"/>
            <w:proofErr w:type="gramEnd"/>
            <w:r w:rsidR="00932C40">
              <w:t xml:space="preserve"> правда»</w:t>
            </w:r>
            <w:r w:rsidRPr="00932C40">
              <w:t>, размещение отчёта в информационно-телекоммуникационной сети Интернет</w:t>
            </w:r>
          </w:p>
        </w:tc>
        <w:tc>
          <w:tcPr>
            <w:tcW w:w="1418" w:type="dxa"/>
            <w:vAlign w:val="center"/>
          </w:tcPr>
          <w:p w:rsidR="00630A7C" w:rsidRPr="004544D2" w:rsidRDefault="00630A7C" w:rsidP="00116558">
            <w:pPr>
              <w:jc w:val="center"/>
            </w:pPr>
            <w:r>
              <w:t>март</w:t>
            </w:r>
          </w:p>
        </w:tc>
        <w:tc>
          <w:tcPr>
            <w:tcW w:w="1701" w:type="dxa"/>
            <w:vAlign w:val="center"/>
          </w:tcPr>
          <w:p w:rsidR="00630A7C" w:rsidRDefault="00630A7C" w:rsidP="00116558">
            <w:pPr>
              <w:shd w:val="clear" w:color="auto" w:fill="FFFFFF"/>
              <w:spacing w:line="274" w:lineRule="exact"/>
              <w:ind w:right="5" w:firstLine="19"/>
              <w:jc w:val="center"/>
            </w:pPr>
            <w:proofErr w:type="spellStart"/>
            <w:r>
              <w:t>Т.В.Федотова</w:t>
            </w:r>
            <w:proofErr w:type="spellEnd"/>
          </w:p>
        </w:tc>
      </w:tr>
      <w:tr w:rsidR="00630A7C" w:rsidTr="00182BF9">
        <w:tc>
          <w:tcPr>
            <w:tcW w:w="876" w:type="dxa"/>
            <w:vAlign w:val="center"/>
          </w:tcPr>
          <w:p w:rsidR="00630A7C" w:rsidRDefault="00630A7C" w:rsidP="00116558">
            <w:pPr>
              <w:jc w:val="center"/>
            </w:pPr>
            <w:r>
              <w:t>3.3.</w:t>
            </w:r>
          </w:p>
        </w:tc>
        <w:tc>
          <w:tcPr>
            <w:tcW w:w="5611" w:type="dxa"/>
          </w:tcPr>
          <w:p w:rsidR="00630A7C" w:rsidRDefault="00630A7C" w:rsidP="00116558">
            <w:pPr>
              <w:shd w:val="clear" w:color="auto" w:fill="FFFFFF"/>
              <w:spacing w:line="269" w:lineRule="exact"/>
              <w:ind w:firstLine="258"/>
              <w:jc w:val="both"/>
            </w:pPr>
            <w:r>
              <w:rPr>
                <w:spacing w:val="-2"/>
              </w:rPr>
              <w:t xml:space="preserve">Подготовка и ежеквартальное представление </w:t>
            </w:r>
            <w:proofErr w:type="spellStart"/>
            <w:r>
              <w:t>Волгодонской</w:t>
            </w:r>
            <w:proofErr w:type="spellEnd"/>
            <w:r>
              <w:t xml:space="preserve"> городской Думе </w:t>
            </w:r>
            <w:r>
              <w:rPr>
                <w:spacing w:val="-1"/>
              </w:rPr>
              <w:t xml:space="preserve">информации о результатах </w:t>
            </w:r>
            <w:r>
              <w:t>контрольных и экспертно-аналитических мероприятий</w:t>
            </w:r>
          </w:p>
        </w:tc>
        <w:tc>
          <w:tcPr>
            <w:tcW w:w="1418" w:type="dxa"/>
            <w:vAlign w:val="center"/>
          </w:tcPr>
          <w:p w:rsidR="00630A7C" w:rsidRPr="00FC2B94" w:rsidRDefault="00FC2B94" w:rsidP="00116558">
            <w:pPr>
              <w:jc w:val="center"/>
            </w:pPr>
            <w:proofErr w:type="spellStart"/>
            <w:proofErr w:type="gramStart"/>
            <w:r w:rsidRPr="00FC2B94">
              <w:t>ежеквар-тально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30A7C" w:rsidRDefault="00630A7C" w:rsidP="00116558">
            <w:pPr>
              <w:shd w:val="clear" w:color="auto" w:fill="FFFFFF"/>
              <w:spacing w:line="274" w:lineRule="exact"/>
              <w:ind w:right="5" w:firstLine="19"/>
              <w:jc w:val="center"/>
            </w:pPr>
            <w:proofErr w:type="spellStart"/>
            <w:r>
              <w:t>Т.В.Федотова</w:t>
            </w:r>
            <w:proofErr w:type="spellEnd"/>
          </w:p>
        </w:tc>
      </w:tr>
      <w:tr w:rsidR="00630A7C" w:rsidTr="00182BF9">
        <w:tc>
          <w:tcPr>
            <w:tcW w:w="876" w:type="dxa"/>
            <w:vAlign w:val="center"/>
          </w:tcPr>
          <w:p w:rsidR="00630A7C" w:rsidRDefault="00630A7C" w:rsidP="00116558">
            <w:pPr>
              <w:jc w:val="center"/>
            </w:pPr>
            <w:r>
              <w:t>3.4.</w:t>
            </w:r>
          </w:p>
        </w:tc>
        <w:tc>
          <w:tcPr>
            <w:tcW w:w="5611" w:type="dxa"/>
          </w:tcPr>
          <w:p w:rsidR="00630A7C" w:rsidRDefault="00630A7C" w:rsidP="00116558">
            <w:pPr>
              <w:shd w:val="clear" w:color="auto" w:fill="FFFFFF"/>
              <w:spacing w:line="269" w:lineRule="exact"/>
              <w:ind w:firstLine="258"/>
              <w:jc w:val="both"/>
              <w:rPr>
                <w:spacing w:val="-2"/>
              </w:rPr>
            </w:pPr>
            <w:r>
              <w:rPr>
                <w:spacing w:val="-2"/>
              </w:rPr>
              <w:t>Формирование плана работы Контрольно-счётной палаты города Волгодонска на 2018 год</w:t>
            </w:r>
          </w:p>
        </w:tc>
        <w:tc>
          <w:tcPr>
            <w:tcW w:w="1418" w:type="dxa"/>
            <w:vAlign w:val="center"/>
          </w:tcPr>
          <w:p w:rsidR="00630A7C" w:rsidRPr="00DF3A5E" w:rsidRDefault="00630A7C" w:rsidP="00116558">
            <w:pPr>
              <w:jc w:val="center"/>
            </w:pPr>
            <w:r>
              <w:t>ноябрь-декабрь</w:t>
            </w:r>
          </w:p>
        </w:tc>
        <w:tc>
          <w:tcPr>
            <w:tcW w:w="1701" w:type="dxa"/>
            <w:vAlign w:val="center"/>
          </w:tcPr>
          <w:p w:rsidR="00630A7C" w:rsidRDefault="00630A7C" w:rsidP="00116558">
            <w:pPr>
              <w:shd w:val="clear" w:color="auto" w:fill="FFFFFF"/>
              <w:spacing w:line="274" w:lineRule="exact"/>
              <w:ind w:right="5" w:firstLine="19"/>
              <w:jc w:val="center"/>
            </w:pPr>
            <w:proofErr w:type="spellStart"/>
            <w:r>
              <w:t>Т.В.Федотова</w:t>
            </w:r>
            <w:proofErr w:type="spellEnd"/>
          </w:p>
        </w:tc>
      </w:tr>
      <w:tr w:rsidR="00630A7C" w:rsidTr="00182BF9">
        <w:tc>
          <w:tcPr>
            <w:tcW w:w="876" w:type="dxa"/>
            <w:shd w:val="clear" w:color="auto" w:fill="auto"/>
            <w:vAlign w:val="center"/>
          </w:tcPr>
          <w:p w:rsidR="00630A7C" w:rsidRDefault="00630A7C" w:rsidP="00116558">
            <w:pPr>
              <w:jc w:val="center"/>
            </w:pPr>
            <w:r>
              <w:t>3.5.</w:t>
            </w:r>
          </w:p>
        </w:tc>
        <w:tc>
          <w:tcPr>
            <w:tcW w:w="5611" w:type="dxa"/>
            <w:shd w:val="clear" w:color="auto" w:fill="auto"/>
          </w:tcPr>
          <w:p w:rsidR="00630A7C" w:rsidRDefault="00630A7C" w:rsidP="00116558">
            <w:pPr>
              <w:shd w:val="clear" w:color="auto" w:fill="FFFFFF"/>
              <w:spacing w:line="274" w:lineRule="exact"/>
              <w:ind w:right="5" w:firstLine="258"/>
              <w:jc w:val="both"/>
            </w:pPr>
            <w:r>
              <w:t xml:space="preserve">Освещение деятельности Контрольно-счётной палаты города Волгодонска в средствах массовой информации, в том числе публикация соответствующей информации на сайте </w:t>
            </w:r>
            <w:proofErr w:type="spellStart"/>
            <w:r>
              <w:t>Волгодонской</w:t>
            </w:r>
            <w:proofErr w:type="spellEnd"/>
            <w:r>
              <w:t xml:space="preserve"> городской Думы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0A7C" w:rsidRDefault="00630A7C" w:rsidP="00116558">
            <w:pPr>
              <w:jc w:val="center"/>
            </w:pPr>
            <w:r>
              <w:t>весь</w:t>
            </w:r>
          </w:p>
          <w:p w:rsidR="00630A7C" w:rsidRDefault="00630A7C" w:rsidP="00116558">
            <w:pPr>
              <w:jc w:val="center"/>
            </w:pPr>
            <w:r>
              <w:t>период</w:t>
            </w:r>
          </w:p>
        </w:tc>
        <w:tc>
          <w:tcPr>
            <w:tcW w:w="1701" w:type="dxa"/>
            <w:vAlign w:val="center"/>
          </w:tcPr>
          <w:p w:rsidR="00630A7C" w:rsidRDefault="00630A7C" w:rsidP="00116558">
            <w:pPr>
              <w:shd w:val="clear" w:color="auto" w:fill="FFFFFF"/>
              <w:spacing w:line="274" w:lineRule="exact"/>
              <w:ind w:right="5" w:firstLine="19"/>
              <w:jc w:val="center"/>
            </w:pPr>
            <w:proofErr w:type="spellStart"/>
            <w:r>
              <w:t>Т.В.Федотова</w:t>
            </w:r>
            <w:proofErr w:type="spellEnd"/>
          </w:p>
        </w:tc>
      </w:tr>
      <w:tr w:rsidR="00630A7C" w:rsidTr="00182BF9">
        <w:tc>
          <w:tcPr>
            <w:tcW w:w="876" w:type="dxa"/>
            <w:vAlign w:val="center"/>
          </w:tcPr>
          <w:p w:rsidR="00630A7C" w:rsidRDefault="00630A7C" w:rsidP="00116558">
            <w:pPr>
              <w:jc w:val="center"/>
            </w:pPr>
            <w:r>
              <w:t>3.6.</w:t>
            </w:r>
          </w:p>
        </w:tc>
        <w:tc>
          <w:tcPr>
            <w:tcW w:w="5611" w:type="dxa"/>
          </w:tcPr>
          <w:p w:rsidR="00630A7C" w:rsidRDefault="00630A7C" w:rsidP="00116558">
            <w:pPr>
              <w:shd w:val="clear" w:color="auto" w:fill="FFFFFF"/>
              <w:spacing w:line="278" w:lineRule="exact"/>
              <w:ind w:right="5" w:firstLine="258"/>
              <w:jc w:val="both"/>
            </w:pPr>
            <w:r>
              <w:t>Организация работы по повышению квалификации сотрудников Контрольно-счётной палаты города Волгодонска</w:t>
            </w:r>
          </w:p>
        </w:tc>
        <w:tc>
          <w:tcPr>
            <w:tcW w:w="1418" w:type="dxa"/>
            <w:vAlign w:val="center"/>
          </w:tcPr>
          <w:p w:rsidR="00630A7C" w:rsidRDefault="00630A7C" w:rsidP="00116558">
            <w:pPr>
              <w:jc w:val="center"/>
            </w:pPr>
            <w:r>
              <w:t>весь</w:t>
            </w:r>
          </w:p>
          <w:p w:rsidR="00630A7C" w:rsidRDefault="00630A7C" w:rsidP="00116558">
            <w:pPr>
              <w:jc w:val="center"/>
            </w:pPr>
            <w:r>
              <w:t>период</w:t>
            </w:r>
          </w:p>
        </w:tc>
        <w:tc>
          <w:tcPr>
            <w:tcW w:w="1701" w:type="dxa"/>
            <w:vAlign w:val="center"/>
          </w:tcPr>
          <w:p w:rsidR="00630A7C" w:rsidRDefault="00630A7C" w:rsidP="00116558">
            <w:pPr>
              <w:shd w:val="clear" w:color="auto" w:fill="FFFFFF"/>
              <w:spacing w:line="274" w:lineRule="exact"/>
              <w:ind w:right="5" w:firstLine="19"/>
              <w:jc w:val="center"/>
            </w:pPr>
            <w:proofErr w:type="spellStart"/>
            <w:r>
              <w:t>Т.В.Федотова</w:t>
            </w:r>
            <w:proofErr w:type="spellEnd"/>
          </w:p>
        </w:tc>
      </w:tr>
    </w:tbl>
    <w:p w:rsidR="00DF3A5E" w:rsidRPr="00C418C6" w:rsidRDefault="00DF3A5E" w:rsidP="00C72C84">
      <w:pPr>
        <w:ind w:left="5387"/>
        <w:jc w:val="both"/>
      </w:pPr>
    </w:p>
    <w:sectPr w:rsidR="00DF3A5E" w:rsidRPr="00C418C6" w:rsidSect="0021156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C8" w:rsidRDefault="00BE31C8" w:rsidP="00DA6ECF">
      <w:r>
        <w:separator/>
      </w:r>
    </w:p>
  </w:endnote>
  <w:endnote w:type="continuationSeparator" w:id="0">
    <w:p w:rsidR="00BE31C8" w:rsidRDefault="00BE31C8" w:rsidP="00DA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C8" w:rsidRDefault="00BE31C8" w:rsidP="00DA6ECF">
      <w:r>
        <w:separator/>
      </w:r>
    </w:p>
  </w:footnote>
  <w:footnote w:type="continuationSeparator" w:id="0">
    <w:p w:rsidR="00BE31C8" w:rsidRDefault="00BE31C8" w:rsidP="00DA6ECF">
      <w:r>
        <w:continuationSeparator/>
      </w:r>
    </w:p>
  </w:footnote>
  <w:footnote w:id="1">
    <w:p w:rsidR="002C3857" w:rsidRDefault="002C3857" w:rsidP="00FC2B94">
      <w:pPr>
        <w:pStyle w:val="a4"/>
        <w:ind w:firstLine="426"/>
        <w:jc w:val="both"/>
      </w:pPr>
      <w:r>
        <w:rPr>
          <w:rStyle w:val="a6"/>
        </w:rPr>
        <w:footnoteRef/>
      </w:r>
      <w:r>
        <w:t xml:space="preserve"> В рамках контрольных мероприятий осуществляется аудит в сфере закупок товаров, работ, услуг</w:t>
      </w:r>
      <w:r w:rsidR="00FC2B94">
        <w:t xml:space="preserve"> (выборочно)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FC6"/>
    <w:multiLevelType w:val="hybridMultilevel"/>
    <w:tmpl w:val="1D862692"/>
    <w:lvl w:ilvl="0" w:tplc="EBA80F4C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>
    <w:nsid w:val="6DCE448D"/>
    <w:multiLevelType w:val="hybridMultilevel"/>
    <w:tmpl w:val="53F66E10"/>
    <w:lvl w:ilvl="0" w:tplc="01AC9F28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C6"/>
    <w:rsid w:val="000414FD"/>
    <w:rsid w:val="000806B1"/>
    <w:rsid w:val="000956E2"/>
    <w:rsid w:val="000E1F38"/>
    <w:rsid w:val="00102232"/>
    <w:rsid w:val="00102C7B"/>
    <w:rsid w:val="00116558"/>
    <w:rsid w:val="00143F75"/>
    <w:rsid w:val="001628B9"/>
    <w:rsid w:val="002107CA"/>
    <w:rsid w:val="00211565"/>
    <w:rsid w:val="00236EF5"/>
    <w:rsid w:val="002939FA"/>
    <w:rsid w:val="002B4F86"/>
    <w:rsid w:val="002C3857"/>
    <w:rsid w:val="002F340B"/>
    <w:rsid w:val="0031307D"/>
    <w:rsid w:val="00355272"/>
    <w:rsid w:val="00397C89"/>
    <w:rsid w:val="003A4B9A"/>
    <w:rsid w:val="003C55CD"/>
    <w:rsid w:val="00445632"/>
    <w:rsid w:val="004544D2"/>
    <w:rsid w:val="00497B9E"/>
    <w:rsid w:val="004E6A2F"/>
    <w:rsid w:val="004F4F49"/>
    <w:rsid w:val="005A09F7"/>
    <w:rsid w:val="005E42CF"/>
    <w:rsid w:val="006212DB"/>
    <w:rsid w:val="00630A7C"/>
    <w:rsid w:val="00675D0E"/>
    <w:rsid w:val="0069509A"/>
    <w:rsid w:val="006973BB"/>
    <w:rsid w:val="006C4C81"/>
    <w:rsid w:val="00721B69"/>
    <w:rsid w:val="00750628"/>
    <w:rsid w:val="00752B3B"/>
    <w:rsid w:val="007A25D3"/>
    <w:rsid w:val="007D16EE"/>
    <w:rsid w:val="00814BD7"/>
    <w:rsid w:val="00867BB0"/>
    <w:rsid w:val="00891C9F"/>
    <w:rsid w:val="008B50F4"/>
    <w:rsid w:val="008D2D03"/>
    <w:rsid w:val="008D6552"/>
    <w:rsid w:val="00932C40"/>
    <w:rsid w:val="00940DBE"/>
    <w:rsid w:val="00955706"/>
    <w:rsid w:val="00962054"/>
    <w:rsid w:val="00985107"/>
    <w:rsid w:val="009C5D01"/>
    <w:rsid w:val="009C7E06"/>
    <w:rsid w:val="00A03BB4"/>
    <w:rsid w:val="00A26DB7"/>
    <w:rsid w:val="00A44C4B"/>
    <w:rsid w:val="00A560B6"/>
    <w:rsid w:val="00A76A77"/>
    <w:rsid w:val="00AB2700"/>
    <w:rsid w:val="00B46D45"/>
    <w:rsid w:val="00B90B48"/>
    <w:rsid w:val="00BB5075"/>
    <w:rsid w:val="00BE31C8"/>
    <w:rsid w:val="00BE6693"/>
    <w:rsid w:val="00C02175"/>
    <w:rsid w:val="00C04639"/>
    <w:rsid w:val="00C418C6"/>
    <w:rsid w:val="00C5301A"/>
    <w:rsid w:val="00C72C84"/>
    <w:rsid w:val="00CB2849"/>
    <w:rsid w:val="00D91930"/>
    <w:rsid w:val="00DA1D37"/>
    <w:rsid w:val="00DA6ECF"/>
    <w:rsid w:val="00DB79CB"/>
    <w:rsid w:val="00DE7B63"/>
    <w:rsid w:val="00DF3A5E"/>
    <w:rsid w:val="00E50D16"/>
    <w:rsid w:val="00E84E34"/>
    <w:rsid w:val="00EA58F9"/>
    <w:rsid w:val="00EC0448"/>
    <w:rsid w:val="00F03A2F"/>
    <w:rsid w:val="00F74ACD"/>
    <w:rsid w:val="00FC0C41"/>
    <w:rsid w:val="00FC2B94"/>
    <w:rsid w:val="00FE3EC9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A6EC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6ECF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A6ECF"/>
    <w:rPr>
      <w:vertAlign w:val="superscript"/>
    </w:rPr>
  </w:style>
  <w:style w:type="paragraph" w:styleId="a7">
    <w:name w:val="List Paragraph"/>
    <w:basedOn w:val="a"/>
    <w:uiPriority w:val="34"/>
    <w:qFormat/>
    <w:rsid w:val="00497B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5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8F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B90B48"/>
    <w:pPr>
      <w:spacing w:before="120" w:after="12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B90B48"/>
    <w:rPr>
      <w:rFonts w:eastAsia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90B48"/>
    <w:rPr>
      <w:rFonts w:ascii="Time Roman" w:eastAsia="Arial Unicode MS" w:hAnsi="Time Roman"/>
      <w:sz w:val="32"/>
      <w:szCs w:val="20"/>
    </w:rPr>
  </w:style>
  <w:style w:type="character" w:customStyle="1" w:styleId="ad">
    <w:name w:val="Подзаголовок Знак"/>
    <w:basedOn w:val="a0"/>
    <w:link w:val="ac"/>
    <w:rsid w:val="00B90B48"/>
    <w:rPr>
      <w:rFonts w:ascii="Time Roman" w:eastAsia="Arial Unicode MS" w:hAnsi="Time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B90B48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90B48"/>
    <w:rPr>
      <w:rFonts w:eastAsia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90B48"/>
    <w:pPr>
      <w:spacing w:after="120" w:line="480" w:lineRule="auto"/>
    </w:pPr>
    <w:rPr>
      <w:rFonts w:ascii="Time Roman" w:hAnsi="Time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90B48"/>
    <w:rPr>
      <w:rFonts w:ascii="Time Roman" w:eastAsia="Times New Roman" w:hAnsi="Time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E7B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7B63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E7B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7B63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A6EC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6ECF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A6ECF"/>
    <w:rPr>
      <w:vertAlign w:val="superscript"/>
    </w:rPr>
  </w:style>
  <w:style w:type="paragraph" w:styleId="a7">
    <w:name w:val="List Paragraph"/>
    <w:basedOn w:val="a"/>
    <w:uiPriority w:val="34"/>
    <w:qFormat/>
    <w:rsid w:val="00497B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5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8F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B90B48"/>
    <w:pPr>
      <w:spacing w:before="120" w:after="12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B90B48"/>
    <w:rPr>
      <w:rFonts w:eastAsia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90B48"/>
    <w:rPr>
      <w:rFonts w:ascii="Time Roman" w:eastAsia="Arial Unicode MS" w:hAnsi="Time Roman"/>
      <w:sz w:val="32"/>
      <w:szCs w:val="20"/>
    </w:rPr>
  </w:style>
  <w:style w:type="character" w:customStyle="1" w:styleId="ad">
    <w:name w:val="Подзаголовок Знак"/>
    <w:basedOn w:val="a0"/>
    <w:link w:val="ac"/>
    <w:rsid w:val="00B90B48"/>
    <w:rPr>
      <w:rFonts w:ascii="Time Roman" w:eastAsia="Arial Unicode MS" w:hAnsi="Time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B90B48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90B48"/>
    <w:rPr>
      <w:rFonts w:eastAsia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90B48"/>
    <w:pPr>
      <w:spacing w:after="120" w:line="480" w:lineRule="auto"/>
    </w:pPr>
    <w:rPr>
      <w:rFonts w:ascii="Time Roman" w:hAnsi="Time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90B48"/>
    <w:rPr>
      <w:rFonts w:ascii="Time Roman" w:eastAsia="Times New Roman" w:hAnsi="Time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E7B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7B63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E7B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7B6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02DB-86E1-44CD-B2F6-80B0832A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Васильневна Федотова</dc:creator>
  <cp:lastModifiedBy>Контрольно-счётная палата города Волгодонска</cp:lastModifiedBy>
  <cp:revision>4</cp:revision>
  <cp:lastPrinted>2016-12-20T11:15:00Z</cp:lastPrinted>
  <dcterms:created xsi:type="dcterms:W3CDTF">2016-12-20T12:46:00Z</dcterms:created>
  <dcterms:modified xsi:type="dcterms:W3CDTF">2016-12-23T11:44:00Z</dcterms:modified>
</cp:coreProperties>
</file>