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AED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0EB8">
        <w:rPr>
          <w:rFonts w:ascii="Times New Roman" w:eastAsia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0" wp14:anchorId="662D63ED" wp14:editId="765F6E56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EF43230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61FFF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65B32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9553AC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7C467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представительный орган</w:t>
      </w:r>
    </w:p>
    <w:p w14:paraId="4EF671D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mallCaps/>
          <w:sz w:val="36"/>
          <w:szCs w:val="36"/>
        </w:rPr>
        <w:t>муниципального образования</w:t>
      </w:r>
    </w:p>
    <w:p w14:paraId="5F7B324E" w14:textId="4A9E5A7D" w:rsidR="00CA0EB8" w:rsidRPr="00CA0EB8" w:rsidRDefault="000D1B1A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«</w:t>
      </w:r>
      <w:r w:rsidR="00CA0EB8" w:rsidRPr="00CA0EB8">
        <w:rPr>
          <w:rFonts w:ascii="Times New Roman" w:eastAsia="Times New Roman" w:hAnsi="Times New Roman" w:cs="Times New Roman"/>
          <w:sz w:val="36"/>
          <w:szCs w:val="36"/>
        </w:rPr>
        <w:t>Город Волгодонск</w:t>
      </w:r>
      <w:r>
        <w:rPr>
          <w:rFonts w:ascii="Times New Roman" w:eastAsia="Times New Roman" w:hAnsi="Times New Roman" w:cs="Times New Roman"/>
          <w:sz w:val="36"/>
          <w:szCs w:val="36"/>
        </w:rPr>
        <w:t>»</w:t>
      </w:r>
    </w:p>
    <w:p w14:paraId="1445C051" w14:textId="77777777" w:rsidR="00CA0EB8" w:rsidRPr="00CA0EB8" w:rsidRDefault="00CA0EB8" w:rsidP="00CA0EB8">
      <w:pPr>
        <w:spacing w:before="120" w:after="0" w:line="240" w:lineRule="auto"/>
        <w:jc w:val="center"/>
        <w:rPr>
          <w:rFonts w:ascii="Arial" w:eastAsia="Times New Roman" w:hAnsi="Arial" w:cs="Arial"/>
          <w:b/>
          <w:sz w:val="48"/>
          <w:szCs w:val="48"/>
        </w:rPr>
      </w:pPr>
      <w:r w:rsidRPr="00CA0EB8">
        <w:rPr>
          <w:rFonts w:ascii="Arial" w:eastAsia="Times New Roman" w:hAnsi="Arial" w:cs="Arial"/>
          <w:b/>
          <w:sz w:val="48"/>
          <w:szCs w:val="48"/>
        </w:rPr>
        <w:t>ВОЛГОДОНСКАЯ ГОРОДСКАЯ ДУМА</w:t>
      </w:r>
    </w:p>
    <w:p w14:paraId="52EF9F11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B63F7E" w14:textId="77777777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0EB8">
        <w:rPr>
          <w:rFonts w:ascii="Times New Roman" w:eastAsia="Times New Roman" w:hAnsi="Times New Roman" w:cs="Times New Roman"/>
          <w:sz w:val="28"/>
          <w:szCs w:val="28"/>
        </w:rPr>
        <w:t>г. Волгодонск Ростовской области</w:t>
      </w:r>
    </w:p>
    <w:p w14:paraId="63AEA953" w14:textId="77777777" w:rsidR="00CA0EB8" w:rsidRPr="00CA0EB8" w:rsidRDefault="00CA0EB8" w:rsidP="00CA0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A2CC37" w14:textId="7AE135B6" w:rsidR="00CA0EB8" w:rsidRPr="00CA0EB8" w:rsidRDefault="00CA0EB8" w:rsidP="00CA0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РЕШЕНИЕ 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>№ </w:t>
      </w:r>
      <w:r w:rsidR="00107BB6">
        <w:rPr>
          <w:rFonts w:ascii="Times New Roman" w:eastAsia="Times New Roman" w:hAnsi="Times New Roman" w:cs="Times New Roman"/>
          <w:sz w:val="36"/>
          <w:szCs w:val="36"/>
        </w:rPr>
        <w:t>25</w:t>
      </w:r>
      <w:r w:rsidR="0052588D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от </w:t>
      </w:r>
      <w:r w:rsidR="00C51E39">
        <w:rPr>
          <w:rFonts w:ascii="Times New Roman" w:eastAsia="Times New Roman" w:hAnsi="Times New Roman" w:cs="Times New Roman"/>
          <w:sz w:val="36"/>
          <w:szCs w:val="36"/>
        </w:rPr>
        <w:t>16 апреля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>202</w:t>
      </w:r>
      <w:r w:rsidR="000D1B1A">
        <w:rPr>
          <w:rFonts w:ascii="Times New Roman" w:eastAsia="Times New Roman" w:hAnsi="Times New Roman" w:cs="Times New Roman"/>
          <w:sz w:val="36"/>
          <w:szCs w:val="36"/>
        </w:rPr>
        <w:t>6</w:t>
      </w:r>
      <w:r w:rsidRPr="00CA0EB8">
        <w:rPr>
          <w:rFonts w:ascii="Times New Roman" w:eastAsia="Times New Roman" w:hAnsi="Times New Roman" w:cs="Times New Roman"/>
          <w:sz w:val="36"/>
          <w:szCs w:val="36"/>
        </w:rPr>
        <w:t xml:space="preserve"> года</w:t>
      </w:r>
    </w:p>
    <w:p w14:paraId="06812583" w14:textId="3B20653E" w:rsidR="000F3948" w:rsidRPr="000D1B1A" w:rsidRDefault="0052588D" w:rsidP="00B403A6">
      <w:pPr>
        <w:spacing w:before="240" w:after="0" w:line="36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CD223E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="00B14767">
        <w:rPr>
          <w:rFonts w:ascii="Times New Roman" w:hAnsi="Times New Roman" w:cs="Times New Roman"/>
          <w:sz w:val="28"/>
          <w:szCs w:val="28"/>
        </w:rPr>
        <w:t xml:space="preserve"> Волгодонской городской Думы </w:t>
      </w:r>
      <w:r w:rsidR="002D410C" w:rsidRPr="002D410C">
        <w:rPr>
          <w:rFonts w:ascii="Times New Roman" w:hAnsi="Times New Roman" w:cs="Times New Roman"/>
          <w:sz w:val="28"/>
          <w:szCs w:val="28"/>
        </w:rPr>
        <w:t>от</w:t>
      </w:r>
      <w:r w:rsidR="002D410C">
        <w:rPr>
          <w:rFonts w:ascii="Times New Roman" w:hAnsi="Times New Roman" w:cs="Times New Roman"/>
          <w:sz w:val="28"/>
          <w:szCs w:val="28"/>
        </w:rPr>
        <w:t> 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16.11.2011 </w:t>
      </w:r>
      <w:r w:rsidR="000D1B1A">
        <w:rPr>
          <w:rFonts w:ascii="Times New Roman" w:hAnsi="Times New Roman" w:cs="Times New Roman"/>
          <w:sz w:val="28"/>
          <w:szCs w:val="28"/>
        </w:rPr>
        <w:t>№ 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120 </w:t>
      </w:r>
      <w:r w:rsidR="000D1B1A">
        <w:rPr>
          <w:rFonts w:ascii="Times New Roman" w:hAnsi="Times New Roman" w:cs="Times New Roman"/>
          <w:sz w:val="28"/>
          <w:szCs w:val="28"/>
        </w:rPr>
        <w:t>«</w:t>
      </w:r>
      <w:r w:rsidR="002D410C" w:rsidRPr="002D410C">
        <w:rPr>
          <w:rFonts w:ascii="Times New Roman" w:hAnsi="Times New Roman" w:cs="Times New Roman"/>
          <w:sz w:val="28"/>
          <w:szCs w:val="28"/>
        </w:rPr>
        <w:t xml:space="preserve">Об утверждении Положения о Контрольно-счётной палате города Волгодонска в новой редакции и штатной </w:t>
      </w:r>
      <w:r w:rsidR="002D410C" w:rsidRPr="000D1B1A">
        <w:rPr>
          <w:rFonts w:ascii="Times New Roman" w:hAnsi="Times New Roman" w:cs="Times New Roman"/>
          <w:sz w:val="28"/>
          <w:szCs w:val="28"/>
        </w:rPr>
        <w:t>численности Контрольно-счётной палаты города Волгодонска</w:t>
      </w:r>
      <w:r w:rsidR="000D1B1A" w:rsidRPr="000D1B1A">
        <w:rPr>
          <w:rFonts w:ascii="Times New Roman" w:hAnsi="Times New Roman" w:cs="Times New Roman"/>
          <w:sz w:val="28"/>
          <w:szCs w:val="28"/>
        </w:rPr>
        <w:t>»</w:t>
      </w:r>
    </w:p>
    <w:p w14:paraId="2388C9AA" w14:textId="77777777" w:rsidR="00CA0EB8" w:rsidRPr="000D1B1A" w:rsidRDefault="00CA0EB8" w:rsidP="00B403A6">
      <w:pPr>
        <w:spacing w:after="0" w:line="360" w:lineRule="auto"/>
        <w:ind w:right="4536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</w:p>
    <w:p w14:paraId="51AD45A4" w14:textId="40D3409B" w:rsidR="000F3948" w:rsidRPr="000D1B1A" w:rsidRDefault="000D1B1A" w:rsidP="00B403A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0D1B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07.02.2011 № 6-ФЗ «Об</w:t>
      </w:r>
      <w:r w:rsidR="00CD223E">
        <w:rPr>
          <w:rFonts w:ascii="Times New Roman" w:hAnsi="Times New Roman" w:cs="Times New Roman"/>
          <w:sz w:val="28"/>
          <w:szCs w:val="28"/>
        </w:rPr>
        <w:t> </w:t>
      </w:r>
      <w:r w:rsidRPr="000D1B1A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715064" w:rsidRPr="000D1B1A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</w:t>
      </w:r>
      <w:r w:rsidRPr="000D1B1A">
        <w:rPr>
          <w:rFonts w:ascii="Times New Roman" w:hAnsi="Times New Roman" w:cs="Times New Roman"/>
          <w:sz w:val="28"/>
          <w:szCs w:val="28"/>
        </w:rPr>
        <w:t>«</w:t>
      </w:r>
      <w:r w:rsidR="00715064" w:rsidRPr="000D1B1A">
        <w:rPr>
          <w:rFonts w:ascii="Times New Roman" w:hAnsi="Times New Roman" w:cs="Times New Roman"/>
          <w:sz w:val="28"/>
          <w:szCs w:val="28"/>
        </w:rPr>
        <w:t>Город Волгодонск</w:t>
      </w:r>
      <w:r w:rsidRPr="000D1B1A">
        <w:rPr>
          <w:rFonts w:ascii="Times New Roman" w:hAnsi="Times New Roman" w:cs="Times New Roman"/>
          <w:sz w:val="28"/>
          <w:szCs w:val="28"/>
        </w:rPr>
        <w:t>»</w:t>
      </w:r>
      <w:r w:rsidR="00715064" w:rsidRPr="000D1B1A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F3948" w:rsidRPr="000D1B1A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Pr="000D1B1A">
        <w:rPr>
          <w:rFonts w:ascii="Times New Roman" w:hAnsi="Times New Roman" w:cs="Times New Roman"/>
          <w:sz w:val="28"/>
          <w:szCs w:val="28"/>
        </w:rPr>
        <w:t>приведения решения Волгодонской городской Думы в соответствие с нормами действующего законодательства Российской Федерации</w:t>
      </w:r>
      <w:r w:rsidR="000F3948" w:rsidRPr="000D1B1A">
        <w:rPr>
          <w:rFonts w:ascii="Times New Roman" w:hAnsi="Times New Roman" w:cs="Times New Roman"/>
          <w:sz w:val="28"/>
          <w:szCs w:val="28"/>
        </w:rPr>
        <w:t xml:space="preserve"> </w:t>
      </w:r>
      <w:r w:rsidR="000F3948" w:rsidRPr="000D1B1A">
        <w:rPr>
          <w:rFonts w:ascii="Times New Roman" w:eastAsia="Arial Unicode MS" w:hAnsi="Times New Roman" w:cs="Times New Roman"/>
          <w:sz w:val="28"/>
          <w:szCs w:val="28"/>
        </w:rPr>
        <w:t>Волгодонская городская Дума</w:t>
      </w:r>
    </w:p>
    <w:p w14:paraId="7F5577F8" w14:textId="77777777" w:rsidR="000F3948" w:rsidRPr="00D801C0" w:rsidRDefault="000F3948" w:rsidP="00B403A6">
      <w:pPr>
        <w:pStyle w:val="ConsPlusNormal"/>
        <w:widowControl/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1C0">
        <w:rPr>
          <w:rFonts w:ascii="Times New Roman" w:hAnsi="Times New Roman" w:cs="Times New Roman"/>
          <w:sz w:val="28"/>
          <w:szCs w:val="28"/>
        </w:rPr>
        <w:t>РЕШИЛА:</w:t>
      </w:r>
    </w:p>
    <w:p w14:paraId="0CD8ECED" w14:textId="5CE894A9" w:rsidR="00361EF9" w:rsidRPr="00E0150C" w:rsidRDefault="00361EF9" w:rsidP="00B403A6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150C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ab/>
        <w:t>Часть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4 статьи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 приложения к решению Волгодонской городской Думы от 16.11.2011 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120 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</w:t>
      </w:r>
      <w:r w:rsidR="00711AB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Контрольно-счётной палате города Волгодонска в новой редакции и штатной 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lastRenderedPageBreak/>
        <w:t>численности Контрольно-счётной палаты города Волгодонска</w:t>
      </w:r>
      <w:r w:rsidR="000D1B1A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0150C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3D0000CA" w14:textId="79ABB1FC" w:rsidR="00361EF9" w:rsidRPr="00E0150C" w:rsidRDefault="000D1B1A" w:rsidP="00B403A6">
      <w:pPr>
        <w:widowControl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7321EC" w:rsidRPr="00E0150C">
        <w:rPr>
          <w:rFonts w:ascii="Times New Roman" w:eastAsia="Times New Roman" w:hAnsi="Times New Roman" w:cs="Times New Roman"/>
          <w:sz w:val="28"/>
          <w:szCs w:val="28"/>
        </w:rPr>
        <w:t>4.</w:t>
      </w:r>
      <w:r w:rsidR="007321EC" w:rsidRPr="00E0150C">
        <w:rPr>
          <w:rFonts w:ascii="Times New Roman" w:eastAsia="Times New Roman" w:hAnsi="Times New Roman" w:cs="Times New Roman"/>
          <w:sz w:val="28"/>
          <w:szCs w:val="28"/>
        </w:rPr>
        <w:tab/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Граждане, претендующие на замещение должностей председател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 аудиторов Контрольно-сч</w:t>
      </w:r>
      <w:r w:rsidR="00C51E39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тной палаты, обязаны представлять сведения о доходах, об 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». Председатель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, аудиторы Контрольно-сч</w:t>
      </w:r>
      <w:r w:rsidR="00C51E39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тной палаты обязаны представлять сведения о доходах, об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имуществе и обязательствах имущественного характера, предусмотренные Федеральным законом от 25 декабря 2008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, и сведения о расходах, предусмотренные Федеральным законом от 3 декабря 2012 года </w:t>
      </w:r>
      <w:r>
        <w:rPr>
          <w:rFonts w:ascii="Times New Roman" w:eastAsia="Times New Roman" w:hAnsi="Times New Roman" w:cs="Times New Roman"/>
          <w:sz w:val="28"/>
          <w:szCs w:val="28"/>
        </w:rPr>
        <w:t>№ 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 xml:space="preserve">, в случаях, определенных данными федеральными законами. Сведения, указанные в настоящей части, представляются в порядке, установленном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Ростовской области</w:t>
      </w:r>
      <w:r w:rsidRPr="000D1B1A">
        <w:rPr>
          <w:rFonts w:ascii="Times New Roman" w:eastAsia="Times New Roman" w:hAnsi="Times New Roman" w:cs="Times New Roman"/>
          <w:sz w:val="28"/>
          <w:szCs w:val="28"/>
        </w:rPr>
        <w:t>, муниципальными нормативными правовыми актами.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7321EC" w:rsidRPr="00E0150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3EA805" w14:textId="21A5BA7F" w:rsidR="00B14767" w:rsidRPr="00B14767" w:rsidRDefault="00B14767" w:rsidP="00B403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E0150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Настоящее решение вступает в силу со дня его официального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опубликования.</w:t>
      </w:r>
    </w:p>
    <w:p w14:paraId="3EC0AA6C" w14:textId="744EFB83" w:rsidR="00B14767" w:rsidRPr="00B14767" w:rsidRDefault="00B14767" w:rsidP="00B403A6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Контроль за исполнением настоящего решения возложить на </w:t>
      </w:r>
      <w:r w:rsidR="00F23D8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председателя Волгодонской городской Думы</w:t>
      </w:r>
      <w:r w:rsidRPr="00B1476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9D9BF6" w14:textId="77777777" w:rsidR="000D1B1A" w:rsidRPr="004E25A4" w:rsidRDefault="000D1B1A" w:rsidP="00B403A6">
      <w:pPr>
        <w:suppressAutoHyphens/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0D1B1A" w:rsidRPr="004E25A4" w14:paraId="301DB5BC" w14:textId="77777777" w:rsidTr="00674ACA">
        <w:tc>
          <w:tcPr>
            <w:tcW w:w="6912" w:type="dxa"/>
          </w:tcPr>
          <w:p w14:paraId="6A751916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 города Волгодонска</w:t>
            </w:r>
          </w:p>
        </w:tc>
        <w:tc>
          <w:tcPr>
            <w:tcW w:w="2552" w:type="dxa"/>
          </w:tcPr>
          <w:p w14:paraId="0926C9F0" w14:textId="036240AC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Д.Ю. </w:t>
            </w:r>
            <w:proofErr w:type="spellStart"/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Вельможко</w:t>
            </w:r>
            <w:proofErr w:type="spellEnd"/>
          </w:p>
        </w:tc>
      </w:tr>
      <w:tr w:rsidR="000D1B1A" w:rsidRPr="004E25A4" w14:paraId="30EEBCC4" w14:textId="77777777" w:rsidTr="00674ACA">
        <w:tc>
          <w:tcPr>
            <w:tcW w:w="6912" w:type="dxa"/>
          </w:tcPr>
          <w:p w14:paraId="7ED1B3F3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4DF17C7E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Председатель </w:t>
            </w:r>
          </w:p>
          <w:p w14:paraId="4441DA7F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Волгодонской городской Думы</w:t>
            </w:r>
          </w:p>
        </w:tc>
        <w:tc>
          <w:tcPr>
            <w:tcW w:w="2552" w:type="dxa"/>
          </w:tcPr>
          <w:p w14:paraId="2D68031E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14:paraId="0A4C6C98" w14:textId="77777777" w:rsidR="000D1B1A" w:rsidRPr="004E25A4" w:rsidRDefault="000D1B1A" w:rsidP="00B403A6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E25A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  <w:t>С.Н. Ладанов</w:t>
            </w:r>
          </w:p>
        </w:tc>
      </w:tr>
    </w:tbl>
    <w:p w14:paraId="51CC71DC" w14:textId="77777777" w:rsidR="000D1B1A" w:rsidRPr="004E25A4" w:rsidRDefault="000D1B1A" w:rsidP="000D1B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EA037B" w14:textId="77777777" w:rsidR="00E0150C" w:rsidRDefault="00E0150C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5FDE6FA7" w14:textId="77777777" w:rsidR="00CD223E" w:rsidRDefault="00CD223E" w:rsidP="00B14767">
      <w:pPr>
        <w:widowControl w:val="0"/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0"/>
          <w:szCs w:val="20"/>
          <w:lang w:eastAsia="ar-SA"/>
        </w:rPr>
      </w:pPr>
    </w:p>
    <w:p w14:paraId="0614C745" w14:textId="77777777" w:rsidR="000F3948" w:rsidRDefault="000F3948" w:rsidP="000F3948">
      <w:pPr>
        <w:ind w:right="5102"/>
        <w:jc w:val="both"/>
        <w:rPr>
          <w:rFonts w:ascii="Times New Roman" w:hAnsi="Times New Roman" w:cs="Times New Roman"/>
        </w:rPr>
      </w:pPr>
      <w:r w:rsidRPr="00027417">
        <w:rPr>
          <w:rFonts w:ascii="Times New Roman" w:hAnsi="Times New Roman" w:cs="Times New Roman"/>
        </w:rPr>
        <w:t>Проект вносит юридическая служба аппарата Волгодонской городской Думы</w:t>
      </w:r>
    </w:p>
    <w:sectPr w:rsidR="000F3948" w:rsidSect="00B403A6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4CA10" w14:textId="77777777" w:rsidR="00CC2588" w:rsidRDefault="00CC2588" w:rsidP="00336F13">
      <w:pPr>
        <w:spacing w:after="0" w:line="240" w:lineRule="auto"/>
      </w:pPr>
      <w:r>
        <w:separator/>
      </w:r>
    </w:p>
  </w:endnote>
  <w:endnote w:type="continuationSeparator" w:id="0">
    <w:p w14:paraId="5EE19CC8" w14:textId="77777777" w:rsidR="00CC2588" w:rsidRDefault="00CC2588" w:rsidP="0033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E0100" w14:textId="77777777" w:rsidR="00CC2588" w:rsidRDefault="00CC2588" w:rsidP="00336F13">
      <w:pPr>
        <w:spacing w:after="0" w:line="240" w:lineRule="auto"/>
      </w:pPr>
      <w:r>
        <w:separator/>
      </w:r>
    </w:p>
  </w:footnote>
  <w:footnote w:type="continuationSeparator" w:id="0">
    <w:p w14:paraId="7DCC668A" w14:textId="77777777" w:rsidR="00CC2588" w:rsidRDefault="00CC2588" w:rsidP="0033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4"/>
        <w:szCs w:val="24"/>
      </w:rPr>
      <w:id w:val="1448972918"/>
      <w:docPartObj>
        <w:docPartGallery w:val="Page Numbers (Top of Page)"/>
        <w:docPartUnique/>
      </w:docPartObj>
    </w:sdtPr>
    <w:sdtEndPr/>
    <w:sdtContent>
      <w:p w14:paraId="6738B427" w14:textId="77777777" w:rsidR="00336F13" w:rsidRPr="00336F13" w:rsidRDefault="008037D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36F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6F13" w:rsidRPr="00336F1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1E3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36F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642512" w14:textId="77777777" w:rsidR="00336F13" w:rsidRPr="00B403A6" w:rsidRDefault="00336F13">
    <w:pPr>
      <w:pStyle w:val="a3"/>
      <w:rPr>
        <w:rFonts w:ascii="Times New Roman" w:hAnsi="Times New Roman" w:cs="Times New Roman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004"/>
    <w:rsid w:val="00073A7F"/>
    <w:rsid w:val="00096389"/>
    <w:rsid w:val="000A1051"/>
    <w:rsid w:val="000A62D8"/>
    <w:rsid w:val="000B5D87"/>
    <w:rsid w:val="000C0B5D"/>
    <w:rsid w:val="000C5A66"/>
    <w:rsid w:val="000D1B1A"/>
    <w:rsid w:val="000D2584"/>
    <w:rsid w:val="000F1D10"/>
    <w:rsid w:val="000F3948"/>
    <w:rsid w:val="00107BB6"/>
    <w:rsid w:val="00115DE3"/>
    <w:rsid w:val="00175A27"/>
    <w:rsid w:val="00194F47"/>
    <w:rsid w:val="001A6EAE"/>
    <w:rsid w:val="001D0FFE"/>
    <w:rsid w:val="001E2AE3"/>
    <w:rsid w:val="002246A1"/>
    <w:rsid w:val="002273F4"/>
    <w:rsid w:val="00230458"/>
    <w:rsid w:val="00231987"/>
    <w:rsid w:val="002534DB"/>
    <w:rsid w:val="00280AD0"/>
    <w:rsid w:val="002974FE"/>
    <w:rsid w:val="002B38A7"/>
    <w:rsid w:val="002D410C"/>
    <w:rsid w:val="002E376B"/>
    <w:rsid w:val="00326ACA"/>
    <w:rsid w:val="00336F13"/>
    <w:rsid w:val="0034167D"/>
    <w:rsid w:val="00361EF9"/>
    <w:rsid w:val="00367629"/>
    <w:rsid w:val="003B59F9"/>
    <w:rsid w:val="003D26BD"/>
    <w:rsid w:val="003E5E3C"/>
    <w:rsid w:val="003E7954"/>
    <w:rsid w:val="003F2446"/>
    <w:rsid w:val="00413026"/>
    <w:rsid w:val="004560B8"/>
    <w:rsid w:val="00497759"/>
    <w:rsid w:val="004A131E"/>
    <w:rsid w:val="004A1B5F"/>
    <w:rsid w:val="004B443E"/>
    <w:rsid w:val="004F3788"/>
    <w:rsid w:val="005073C0"/>
    <w:rsid w:val="00513D15"/>
    <w:rsid w:val="00521B06"/>
    <w:rsid w:val="0052588D"/>
    <w:rsid w:val="005647DF"/>
    <w:rsid w:val="005761D1"/>
    <w:rsid w:val="00582703"/>
    <w:rsid w:val="005B7A25"/>
    <w:rsid w:val="005D7389"/>
    <w:rsid w:val="005E4870"/>
    <w:rsid w:val="005E4CA7"/>
    <w:rsid w:val="005F564A"/>
    <w:rsid w:val="006613F3"/>
    <w:rsid w:val="006A2D08"/>
    <w:rsid w:val="006B12BC"/>
    <w:rsid w:val="006D1D3F"/>
    <w:rsid w:val="006E5DE5"/>
    <w:rsid w:val="007066F8"/>
    <w:rsid w:val="0071001A"/>
    <w:rsid w:val="00711ABE"/>
    <w:rsid w:val="00715064"/>
    <w:rsid w:val="007321EC"/>
    <w:rsid w:val="007379CF"/>
    <w:rsid w:val="00743E1D"/>
    <w:rsid w:val="00796E67"/>
    <w:rsid w:val="007A7764"/>
    <w:rsid w:val="007D3F16"/>
    <w:rsid w:val="007F6DCA"/>
    <w:rsid w:val="008037D0"/>
    <w:rsid w:val="00817193"/>
    <w:rsid w:val="00822506"/>
    <w:rsid w:val="00843FE3"/>
    <w:rsid w:val="00861EBB"/>
    <w:rsid w:val="008750CE"/>
    <w:rsid w:val="00880CA8"/>
    <w:rsid w:val="008A4838"/>
    <w:rsid w:val="008A63CE"/>
    <w:rsid w:val="008C39D2"/>
    <w:rsid w:val="008C3AB3"/>
    <w:rsid w:val="00923005"/>
    <w:rsid w:val="009258B4"/>
    <w:rsid w:val="00971286"/>
    <w:rsid w:val="00981187"/>
    <w:rsid w:val="009C5FFB"/>
    <w:rsid w:val="009E257E"/>
    <w:rsid w:val="00A00C0F"/>
    <w:rsid w:val="00A14792"/>
    <w:rsid w:val="00A178F0"/>
    <w:rsid w:val="00A71BA7"/>
    <w:rsid w:val="00AA2DF1"/>
    <w:rsid w:val="00AD484C"/>
    <w:rsid w:val="00B14767"/>
    <w:rsid w:val="00B17CA2"/>
    <w:rsid w:val="00B23396"/>
    <w:rsid w:val="00B403A6"/>
    <w:rsid w:val="00B54E4E"/>
    <w:rsid w:val="00B94C02"/>
    <w:rsid w:val="00BB1191"/>
    <w:rsid w:val="00BB2119"/>
    <w:rsid w:val="00BC5951"/>
    <w:rsid w:val="00BF435D"/>
    <w:rsid w:val="00BF7029"/>
    <w:rsid w:val="00C51E39"/>
    <w:rsid w:val="00C527CF"/>
    <w:rsid w:val="00C5398E"/>
    <w:rsid w:val="00C70E46"/>
    <w:rsid w:val="00C931F1"/>
    <w:rsid w:val="00CA0EB8"/>
    <w:rsid w:val="00CB24A0"/>
    <w:rsid w:val="00CC2588"/>
    <w:rsid w:val="00CD223E"/>
    <w:rsid w:val="00CE64F6"/>
    <w:rsid w:val="00D10371"/>
    <w:rsid w:val="00D1708F"/>
    <w:rsid w:val="00D27BCD"/>
    <w:rsid w:val="00D3054E"/>
    <w:rsid w:val="00D33B92"/>
    <w:rsid w:val="00D34B4D"/>
    <w:rsid w:val="00D5717A"/>
    <w:rsid w:val="00D85CF5"/>
    <w:rsid w:val="00DC277F"/>
    <w:rsid w:val="00DC6004"/>
    <w:rsid w:val="00E0150C"/>
    <w:rsid w:val="00EE128D"/>
    <w:rsid w:val="00F23D80"/>
    <w:rsid w:val="00F3107D"/>
    <w:rsid w:val="00F33AAA"/>
    <w:rsid w:val="00F63BCA"/>
    <w:rsid w:val="00F97823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ED3D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C60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DC6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1">
    <w:name w:val="Основной текст1"/>
    <w:basedOn w:val="a"/>
    <w:rsid w:val="000F3948"/>
    <w:pPr>
      <w:widowControl w:val="0"/>
      <w:shd w:val="clear" w:color="auto" w:fill="FFFFFF"/>
      <w:suppressAutoHyphens/>
      <w:spacing w:after="0" w:line="0" w:lineRule="atLeast"/>
      <w:ind w:hanging="160"/>
      <w:jc w:val="right"/>
    </w:pPr>
    <w:rPr>
      <w:rFonts w:ascii="Times New Roman" w:eastAsia="Times New Roman" w:hAnsi="Times New Roman" w:cs="Times New Roman"/>
      <w:color w:val="00000A"/>
      <w:kern w:val="1"/>
      <w:sz w:val="25"/>
      <w:szCs w:val="25"/>
    </w:rPr>
  </w:style>
  <w:style w:type="paragraph" w:customStyle="1" w:styleId="Standard">
    <w:name w:val="Standard"/>
    <w:rsid w:val="00981187"/>
    <w:pPr>
      <w:autoSpaceDN w:val="0"/>
      <w:spacing w:after="0" w:line="240" w:lineRule="auto"/>
      <w:textAlignment w:val="baseline"/>
    </w:pPr>
    <w:rPr>
      <w:rFonts w:ascii="Time Roman" w:eastAsia="Times New Roman" w:hAnsi="Time Roman" w:cs="Times New Roman"/>
      <w:kern w:val="3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F13"/>
  </w:style>
  <w:style w:type="paragraph" w:styleId="a5">
    <w:name w:val="footer"/>
    <w:basedOn w:val="a"/>
    <w:link w:val="a6"/>
    <w:uiPriority w:val="99"/>
    <w:unhideWhenUsed/>
    <w:rsid w:val="0033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F13"/>
  </w:style>
  <w:style w:type="paragraph" w:styleId="a7">
    <w:name w:val="Balloon Text"/>
    <w:basedOn w:val="a"/>
    <w:link w:val="a8"/>
    <w:uiPriority w:val="99"/>
    <w:semiHidden/>
    <w:unhideWhenUsed/>
    <w:rsid w:val="00BF702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F7029"/>
    <w:rPr>
      <w:rFonts w:ascii="Arial" w:hAnsi="Arial" w:cs="Arial"/>
      <w:sz w:val="18"/>
      <w:szCs w:val="18"/>
    </w:rPr>
  </w:style>
  <w:style w:type="paragraph" w:styleId="a9">
    <w:name w:val="List Paragraph"/>
    <w:basedOn w:val="a"/>
    <w:uiPriority w:val="34"/>
    <w:qFormat/>
    <w:rsid w:val="00361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3</cp:revision>
  <cp:lastPrinted>2026-04-21T07:50:00Z</cp:lastPrinted>
  <dcterms:created xsi:type="dcterms:W3CDTF">2026-04-17T09:09:00Z</dcterms:created>
  <dcterms:modified xsi:type="dcterms:W3CDTF">2026-04-21T07:51:00Z</dcterms:modified>
</cp:coreProperties>
</file>