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36443FDF" w:rsidR="00CA0EB8" w:rsidRPr="00CA0EB8" w:rsidRDefault="005C50CA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</w:t>
      </w:r>
      <w:r w:rsidR="00CA0EB8" w:rsidRPr="00CA0EB8">
        <w:rPr>
          <w:rFonts w:ascii="Times New Roman" w:eastAsia="Times New Roman" w:hAnsi="Times New Roman" w:cs="Times New Roman"/>
          <w:sz w:val="36"/>
          <w:szCs w:val="36"/>
        </w:rPr>
        <w:t>Город Волгодонск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0773D3F4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5C50CA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097800">
        <w:rPr>
          <w:rFonts w:ascii="Times New Roman" w:eastAsia="Times New Roman" w:hAnsi="Times New Roman" w:cs="Times New Roman"/>
          <w:sz w:val="36"/>
          <w:szCs w:val="36"/>
        </w:rPr>
        <w:t>45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8D6FBA">
        <w:rPr>
          <w:rFonts w:ascii="Times New Roman" w:eastAsia="Times New Roman" w:hAnsi="Times New Roman" w:cs="Times New Roman"/>
          <w:sz w:val="36"/>
          <w:szCs w:val="36"/>
        </w:rPr>
        <w:t>18 июня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>202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3D977C7A" w:rsidR="000F3948" w:rsidRPr="000D1B1A" w:rsidRDefault="0052588D" w:rsidP="00B403A6">
      <w:pPr>
        <w:spacing w:before="240" w:after="0" w:line="36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D6FB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B1476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2D410C" w:rsidRPr="002D410C">
        <w:rPr>
          <w:rFonts w:ascii="Times New Roman" w:hAnsi="Times New Roman" w:cs="Times New Roman"/>
          <w:sz w:val="28"/>
          <w:szCs w:val="28"/>
        </w:rPr>
        <w:t>от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16.11.2011 </w:t>
      </w:r>
      <w:r w:rsidR="005C50CA">
        <w:rPr>
          <w:rFonts w:ascii="Times New Roman" w:hAnsi="Times New Roman" w:cs="Times New Roman"/>
          <w:sz w:val="28"/>
          <w:szCs w:val="28"/>
        </w:rPr>
        <w:t>№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120 </w:t>
      </w:r>
      <w:r w:rsidR="005C50CA">
        <w:rPr>
          <w:rFonts w:ascii="Times New Roman" w:hAnsi="Times New Roman" w:cs="Times New Roman"/>
          <w:sz w:val="28"/>
          <w:szCs w:val="28"/>
        </w:rPr>
        <w:t>«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Контрольно-счётной палате города Волгодонска в новой редакции и штатной </w:t>
      </w:r>
      <w:r w:rsidR="002D410C" w:rsidRPr="000D1B1A">
        <w:rPr>
          <w:rFonts w:ascii="Times New Roman" w:hAnsi="Times New Roman" w:cs="Times New Roman"/>
          <w:sz w:val="28"/>
          <w:szCs w:val="28"/>
        </w:rPr>
        <w:t>численности Контрольно-счётной палаты города Волгодонска</w:t>
      </w:r>
      <w:r w:rsidR="005C50CA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2388C9AA" w14:textId="77777777" w:rsidR="00CA0EB8" w:rsidRPr="000D1B1A" w:rsidRDefault="00CA0EB8" w:rsidP="00B403A6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66530674" w:rsidR="000F3948" w:rsidRPr="000D1B1A" w:rsidRDefault="000D1B1A" w:rsidP="00B4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D1B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07.02.2011 </w:t>
      </w:r>
      <w:r w:rsidR="005C50CA">
        <w:rPr>
          <w:rFonts w:ascii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hAnsi="Times New Roman" w:cs="Times New Roman"/>
          <w:sz w:val="28"/>
          <w:szCs w:val="28"/>
        </w:rPr>
        <w:t xml:space="preserve">6-ФЗ </w:t>
      </w:r>
      <w:r w:rsidR="005C50CA">
        <w:rPr>
          <w:rFonts w:ascii="Times New Roman" w:hAnsi="Times New Roman" w:cs="Times New Roman"/>
          <w:sz w:val="28"/>
          <w:szCs w:val="28"/>
        </w:rPr>
        <w:t>«</w:t>
      </w:r>
      <w:r w:rsidRPr="000D1B1A">
        <w:rPr>
          <w:rFonts w:ascii="Times New Roman" w:hAnsi="Times New Roman" w:cs="Times New Roman"/>
          <w:sz w:val="28"/>
          <w:szCs w:val="28"/>
        </w:rPr>
        <w:t>Об</w:t>
      </w:r>
      <w:r w:rsidR="00CD223E">
        <w:rPr>
          <w:rFonts w:ascii="Times New Roman" w:hAnsi="Times New Roman" w:cs="Times New Roman"/>
          <w:sz w:val="28"/>
          <w:szCs w:val="28"/>
        </w:rPr>
        <w:t> </w:t>
      </w:r>
      <w:r w:rsidRPr="000D1B1A">
        <w:rPr>
          <w:rFonts w:ascii="Times New Roman" w:hAnsi="Times New Roman" w:cs="Times New Roman"/>
          <w:sz w:val="28"/>
          <w:szCs w:val="28"/>
        </w:rPr>
        <w:t>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5C50CA">
        <w:rPr>
          <w:rFonts w:ascii="Times New Roman" w:hAnsi="Times New Roman" w:cs="Times New Roman"/>
          <w:sz w:val="28"/>
          <w:szCs w:val="28"/>
        </w:rPr>
        <w:t>»</w:t>
      </w:r>
      <w:r w:rsidRPr="000D1B1A">
        <w:rPr>
          <w:rFonts w:ascii="Times New Roman" w:hAnsi="Times New Roman" w:cs="Times New Roman"/>
          <w:sz w:val="28"/>
          <w:szCs w:val="28"/>
        </w:rPr>
        <w:t xml:space="preserve">, 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</w:t>
      </w:r>
      <w:r w:rsidR="005C50CA">
        <w:rPr>
          <w:rFonts w:ascii="Times New Roman" w:hAnsi="Times New Roman" w:cs="Times New Roman"/>
          <w:sz w:val="28"/>
          <w:szCs w:val="28"/>
        </w:rPr>
        <w:t>«</w:t>
      </w:r>
      <w:r w:rsidR="00715064" w:rsidRPr="000D1B1A">
        <w:rPr>
          <w:rFonts w:ascii="Times New Roman" w:hAnsi="Times New Roman" w:cs="Times New Roman"/>
          <w:sz w:val="28"/>
          <w:szCs w:val="28"/>
        </w:rPr>
        <w:t>Город Волгодонск</w:t>
      </w:r>
      <w:r w:rsidR="005C50CA">
        <w:rPr>
          <w:rFonts w:ascii="Times New Roman" w:hAnsi="Times New Roman" w:cs="Times New Roman"/>
          <w:sz w:val="28"/>
          <w:szCs w:val="28"/>
        </w:rPr>
        <w:t>»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0D1B1A">
        <w:rPr>
          <w:rFonts w:ascii="Times New Roman" w:hAnsi="Times New Roman" w:cs="Times New Roman"/>
          <w:sz w:val="28"/>
          <w:szCs w:val="28"/>
        </w:rPr>
        <w:t>приведения решения Волгодонской городской Думы в соответствие с нормами действующего законодательства Российской Федерации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0D1B1A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801C0" w:rsidRDefault="000F3948" w:rsidP="00B403A6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CD8ECED" w14:textId="60BCBC44" w:rsidR="00361EF9" w:rsidRPr="00E0150C" w:rsidRDefault="00361EF9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</w:r>
      <w:r w:rsidR="0068741B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 xml:space="preserve">приложение к 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>решени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Волгодонской городской Думы от 16.11.2011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120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Контрольно-счётной палате города Волгодонска в новой редакции и штатной численности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Контрольно-счётной палаты города Волгодонска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>ие изменения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1C125D2" w14:textId="6A13124E" w:rsidR="0068741B" w:rsidRDefault="00533DE7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ab/>
        <w:t xml:space="preserve">в части 4 статьи 1 слова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741B" w:rsidRPr="0068741B">
        <w:rPr>
          <w:rFonts w:ascii="Times New Roman" w:eastAsia="Times New Roman" w:hAnsi="Times New Roman" w:cs="Times New Roman"/>
          <w:sz w:val="28"/>
          <w:szCs w:val="28"/>
        </w:rPr>
        <w:t>(далее - город Волгодонск)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741B">
        <w:rPr>
          <w:rFonts w:ascii="Times New Roman" w:eastAsia="Times New Roman" w:hAnsi="Times New Roman" w:cs="Times New Roman"/>
          <w:sz w:val="28"/>
          <w:szCs w:val="28"/>
        </w:rPr>
        <w:t xml:space="preserve"> исключить.</w:t>
      </w:r>
    </w:p>
    <w:p w14:paraId="4E73E34E" w14:textId="63673D90" w:rsidR="00533DE7" w:rsidRDefault="00533DE7" w:rsidP="00117929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179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117929">
        <w:rPr>
          <w:rFonts w:ascii="Times New Roman" w:eastAsia="Times New Roman" w:hAnsi="Times New Roman" w:cs="Times New Roman"/>
          <w:sz w:val="28"/>
          <w:szCs w:val="28"/>
        </w:rPr>
        <w:tab/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117929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14:paraId="0BC26FEC" w14:textId="6879B1EF" w:rsidR="00533DE7" w:rsidRPr="00533DE7" w:rsidRDefault="005C50CA" w:rsidP="00533DE7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Статья 2. Правовые основы деятельности Контрольно-счетной палаты</w:t>
      </w:r>
    </w:p>
    <w:p w14:paraId="6CF66829" w14:textId="4D7CC7D5" w:rsidR="00533DE7" w:rsidRDefault="00533DE7" w:rsidP="00533DE7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В своей деятельности Контрольно-счетная палата руководствуется Конституцией Российской Федерации,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октября 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, Федеральным законом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марта 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33-ФЗ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Бюджетным кодексом Российской Федерации, Федеральным законом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февраля 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6-ФЗ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, другими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муниципальными нормативными правовыми</w:t>
      </w:r>
      <w:r w:rsidR="007E286B">
        <w:rPr>
          <w:rFonts w:ascii="Times New Roman" w:eastAsia="Times New Roman" w:hAnsi="Times New Roman" w:cs="Times New Roman"/>
          <w:sz w:val="28"/>
          <w:szCs w:val="28"/>
        </w:rPr>
        <w:t xml:space="preserve"> актами и настоящим Положением.»;</w:t>
      </w:r>
    </w:p>
    <w:p w14:paraId="32E8A9C6" w14:textId="06E66F0C" w:rsidR="00533DE7" w:rsidRDefault="00533DE7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части 5 статьи 4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от 07.02.2011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6-ФЗ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февраля 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 xml:space="preserve">6-ФЗ 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="005C50C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3D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B1FAB45" w14:textId="77777777" w:rsidR="005C50CA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часть 4 статьи 6 изложить в следующей редакции:</w:t>
      </w:r>
    </w:p>
    <w:p w14:paraId="1B223B48" w14:textId="625D9138" w:rsidR="005C50CA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«4.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Граждане, претендующие на замещение должностей председателя, аудиторов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. Председатель, аудиторы </w:t>
      </w:r>
      <w:r w:rsidR="002367C4" w:rsidRPr="002367C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Контрольно-счетной палаты 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«О 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, и сведения о расходах, предусмотренные Федеральным законом от 3 декабря 2012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0CA">
        <w:rPr>
          <w:rFonts w:ascii="Times New Roman" w:eastAsia="Times New Roman" w:hAnsi="Times New Roman" w:cs="Times New Roman"/>
          <w:sz w:val="28"/>
          <w:szCs w:val="28"/>
        </w:rPr>
        <w:t>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Ростовской области, муниципальными нормативными правовыми актами.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22C5D9B0" w14:textId="04F7B11F" w:rsidR="00533DE7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ab/>
        <w:t xml:space="preserve">в пункте 7 части 5 статьи 7 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D6329E" w14:textId="7EB49A74" w:rsidR="00533DE7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ab/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6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статьи 7 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07.02.2011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6-ФЗ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7 февраля 2011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6-ФЗ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335C89" w14:textId="7F9D9BD7" w:rsidR="00533DE7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ab/>
        <w:t>в части 2 статьи 22 слова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6FF3220" w14:textId="18B6CDE9" w:rsidR="00533DE7" w:rsidRDefault="005C50CA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8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)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533DE7">
        <w:rPr>
          <w:rFonts w:ascii="Times New Roman" w:eastAsia="Times New Roman" w:hAnsi="Times New Roman" w:cs="Times New Roman"/>
          <w:sz w:val="28"/>
          <w:szCs w:val="28"/>
        </w:rPr>
        <w:t>приложении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33DE7" w:rsidRPr="00533DE7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67C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3EA805" w14:textId="21A5BA7F" w:rsidR="00B14767" w:rsidRPr="00B14767" w:rsidRDefault="00B14767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опубликования.</w:t>
      </w:r>
    </w:p>
    <w:p w14:paraId="3EC0AA6C" w14:textId="744EFB83" w:rsidR="00B14767" w:rsidRPr="00B14767" w:rsidRDefault="00B14767" w:rsidP="00B403A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за исполнением настоящего решения возложить на </w:t>
      </w:r>
      <w:r w:rsidR="00F23D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9D9BF6" w14:textId="77777777" w:rsidR="000D1B1A" w:rsidRDefault="000D1B1A" w:rsidP="00B403A6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AC4F2A" w14:textId="77777777" w:rsidR="005C50CA" w:rsidRPr="004E25A4" w:rsidRDefault="005C50CA" w:rsidP="00B403A6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0D1B1A" w:rsidRPr="004E25A4" w14:paraId="301DB5BC" w14:textId="77777777" w:rsidTr="00674ACA">
        <w:tc>
          <w:tcPr>
            <w:tcW w:w="6912" w:type="dxa"/>
          </w:tcPr>
          <w:p w14:paraId="6A751916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0926C9F0" w14:textId="036240AC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Д.Ю. Вельможко</w:t>
            </w:r>
          </w:p>
        </w:tc>
      </w:tr>
      <w:tr w:rsidR="000D1B1A" w:rsidRPr="004E25A4" w14:paraId="30EEBCC4" w14:textId="77777777" w:rsidTr="00674ACA">
        <w:tc>
          <w:tcPr>
            <w:tcW w:w="6912" w:type="dxa"/>
          </w:tcPr>
          <w:p w14:paraId="7ED1B3F3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DF17C7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</w:p>
          <w:p w14:paraId="4441DA7F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D68031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4C6C98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С.Н. Ладанов</w:t>
            </w:r>
          </w:p>
        </w:tc>
      </w:tr>
    </w:tbl>
    <w:p w14:paraId="73EA037B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4165E429" w14:textId="77777777" w:rsidR="005C50CA" w:rsidRDefault="005C50CA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CEED3EE" w14:textId="77777777" w:rsidR="005C50CA" w:rsidRDefault="005C50CA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714545E6" w14:textId="77777777" w:rsidR="005C50CA" w:rsidRDefault="005C50CA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09976CE3" w14:textId="77777777" w:rsidR="005C50CA" w:rsidRDefault="005C50CA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FDE6FA7" w14:textId="77777777" w:rsidR="00CD223E" w:rsidRPr="005C50CA" w:rsidRDefault="00CD223E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0614C745" w14:textId="77777777" w:rsidR="000F3948" w:rsidRPr="005C50CA" w:rsidRDefault="000F3948" w:rsidP="000F3948">
      <w:pPr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5C50CA">
        <w:rPr>
          <w:rFonts w:ascii="Times New Roman" w:hAnsi="Times New Roman" w:cs="Times New Roman"/>
          <w:sz w:val="24"/>
          <w:szCs w:val="24"/>
        </w:rPr>
        <w:t>Проект вносит юридическая служба аппарата Волгодонской городской Думы</w:t>
      </w:r>
    </w:p>
    <w:sectPr w:rsidR="000F3948" w:rsidRPr="005C50CA" w:rsidSect="0068741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68D11" w14:textId="77777777" w:rsidR="00C1521D" w:rsidRDefault="00C1521D" w:rsidP="00336F13">
      <w:pPr>
        <w:spacing w:after="0" w:line="240" w:lineRule="auto"/>
      </w:pPr>
      <w:r>
        <w:separator/>
      </w:r>
    </w:p>
  </w:endnote>
  <w:endnote w:type="continuationSeparator" w:id="0">
    <w:p w14:paraId="734961DA" w14:textId="77777777" w:rsidR="00C1521D" w:rsidRDefault="00C1521D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C56CD" w14:textId="77777777" w:rsidR="00C1521D" w:rsidRDefault="00C1521D" w:rsidP="00336F13">
      <w:pPr>
        <w:spacing w:after="0" w:line="240" w:lineRule="auto"/>
      </w:pPr>
      <w:r>
        <w:separator/>
      </w:r>
    </w:p>
  </w:footnote>
  <w:footnote w:type="continuationSeparator" w:id="0">
    <w:p w14:paraId="4ADF538B" w14:textId="77777777" w:rsidR="00C1521D" w:rsidRDefault="00C1521D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519F4BF2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780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B403A6" w:rsidRDefault="00336F13">
    <w:pPr>
      <w:pStyle w:val="a3"/>
      <w:rPr>
        <w:rFonts w:ascii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004"/>
    <w:rsid w:val="00073A7F"/>
    <w:rsid w:val="00096389"/>
    <w:rsid w:val="00097800"/>
    <w:rsid w:val="000A1051"/>
    <w:rsid w:val="000A62D8"/>
    <w:rsid w:val="000B5D87"/>
    <w:rsid w:val="000C0B5D"/>
    <w:rsid w:val="000C5A66"/>
    <w:rsid w:val="000D1B1A"/>
    <w:rsid w:val="000D2584"/>
    <w:rsid w:val="000F1D10"/>
    <w:rsid w:val="000F3948"/>
    <w:rsid w:val="00115DE3"/>
    <w:rsid w:val="00117929"/>
    <w:rsid w:val="00175A27"/>
    <w:rsid w:val="00194F47"/>
    <w:rsid w:val="001A6EAE"/>
    <w:rsid w:val="001D0FFE"/>
    <w:rsid w:val="001E2AE3"/>
    <w:rsid w:val="00205FD2"/>
    <w:rsid w:val="002246A1"/>
    <w:rsid w:val="002273F4"/>
    <w:rsid w:val="00230458"/>
    <w:rsid w:val="00231987"/>
    <w:rsid w:val="002367C4"/>
    <w:rsid w:val="002534DB"/>
    <w:rsid w:val="00280AD0"/>
    <w:rsid w:val="002974FE"/>
    <w:rsid w:val="002B38A7"/>
    <w:rsid w:val="002D410C"/>
    <w:rsid w:val="002E376B"/>
    <w:rsid w:val="00326ACA"/>
    <w:rsid w:val="00336F13"/>
    <w:rsid w:val="0034167D"/>
    <w:rsid w:val="00361EF9"/>
    <w:rsid w:val="00367629"/>
    <w:rsid w:val="003B59F9"/>
    <w:rsid w:val="003D26BD"/>
    <w:rsid w:val="003E1C93"/>
    <w:rsid w:val="003E5E3C"/>
    <w:rsid w:val="003E7954"/>
    <w:rsid w:val="003F2446"/>
    <w:rsid w:val="00413026"/>
    <w:rsid w:val="004560B8"/>
    <w:rsid w:val="00486C1B"/>
    <w:rsid w:val="00497759"/>
    <w:rsid w:val="004A131E"/>
    <w:rsid w:val="004A1B5F"/>
    <w:rsid w:val="004B443E"/>
    <w:rsid w:val="004F3788"/>
    <w:rsid w:val="005073C0"/>
    <w:rsid w:val="00513D15"/>
    <w:rsid w:val="0052588D"/>
    <w:rsid w:val="00533DE7"/>
    <w:rsid w:val="005647DF"/>
    <w:rsid w:val="005761D1"/>
    <w:rsid w:val="00582703"/>
    <w:rsid w:val="005B7A25"/>
    <w:rsid w:val="005C50CA"/>
    <w:rsid w:val="005D7389"/>
    <w:rsid w:val="005E4870"/>
    <w:rsid w:val="005E4CA7"/>
    <w:rsid w:val="005F564A"/>
    <w:rsid w:val="006613F3"/>
    <w:rsid w:val="006837A9"/>
    <w:rsid w:val="0068741B"/>
    <w:rsid w:val="006A2D08"/>
    <w:rsid w:val="006B12BC"/>
    <w:rsid w:val="006D1D3F"/>
    <w:rsid w:val="006E5DE5"/>
    <w:rsid w:val="007066F8"/>
    <w:rsid w:val="0071001A"/>
    <w:rsid w:val="00711ABE"/>
    <w:rsid w:val="00715064"/>
    <w:rsid w:val="007321EC"/>
    <w:rsid w:val="007379CF"/>
    <w:rsid w:val="00743E1D"/>
    <w:rsid w:val="00796E67"/>
    <w:rsid w:val="007A7764"/>
    <w:rsid w:val="007D3F16"/>
    <w:rsid w:val="007E286B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8D6FBA"/>
    <w:rsid w:val="00921676"/>
    <w:rsid w:val="00923005"/>
    <w:rsid w:val="009258B4"/>
    <w:rsid w:val="009366F0"/>
    <w:rsid w:val="00971286"/>
    <w:rsid w:val="00981187"/>
    <w:rsid w:val="009C5FFB"/>
    <w:rsid w:val="009E257E"/>
    <w:rsid w:val="00A14792"/>
    <w:rsid w:val="00A178F0"/>
    <w:rsid w:val="00A71BA7"/>
    <w:rsid w:val="00AA2DF1"/>
    <w:rsid w:val="00B14767"/>
    <w:rsid w:val="00B17CA2"/>
    <w:rsid w:val="00B23396"/>
    <w:rsid w:val="00B403A6"/>
    <w:rsid w:val="00B54E4E"/>
    <w:rsid w:val="00B94C02"/>
    <w:rsid w:val="00BB1191"/>
    <w:rsid w:val="00BB2119"/>
    <w:rsid w:val="00BC5951"/>
    <w:rsid w:val="00BF435D"/>
    <w:rsid w:val="00BF7029"/>
    <w:rsid w:val="00C1521D"/>
    <w:rsid w:val="00C527CF"/>
    <w:rsid w:val="00C5398E"/>
    <w:rsid w:val="00C70E46"/>
    <w:rsid w:val="00C931F1"/>
    <w:rsid w:val="00C977CD"/>
    <w:rsid w:val="00CA0EB8"/>
    <w:rsid w:val="00CB24A0"/>
    <w:rsid w:val="00CD223E"/>
    <w:rsid w:val="00CE64F6"/>
    <w:rsid w:val="00D1708F"/>
    <w:rsid w:val="00D27BCD"/>
    <w:rsid w:val="00D3054E"/>
    <w:rsid w:val="00D33B92"/>
    <w:rsid w:val="00D34B4D"/>
    <w:rsid w:val="00D5717A"/>
    <w:rsid w:val="00D85CF5"/>
    <w:rsid w:val="00DC277F"/>
    <w:rsid w:val="00DC6004"/>
    <w:rsid w:val="00E0150C"/>
    <w:rsid w:val="00E202C7"/>
    <w:rsid w:val="00EE128D"/>
    <w:rsid w:val="00F23D80"/>
    <w:rsid w:val="00F3107D"/>
    <w:rsid w:val="00F33AAA"/>
    <w:rsid w:val="00F63BC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C45A5C26-6AAC-4EB4-8685-28EAAA4E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36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2024-10-18T11:46:00Z</cp:lastPrinted>
  <dcterms:created xsi:type="dcterms:W3CDTF">2026-06-18T13:27:00Z</dcterms:created>
  <dcterms:modified xsi:type="dcterms:W3CDTF">2026-06-22T09:10:00Z</dcterms:modified>
</cp:coreProperties>
</file>