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378F1" w14:textId="77777777" w:rsidR="001D6F2E" w:rsidRPr="001D6F2E" w:rsidRDefault="00000000" w:rsidP="001D6F2E">
      <w:pPr>
        <w:ind w:left="5670"/>
        <w:rPr>
          <w:kern w:val="2"/>
          <w:sz w:val="28"/>
          <w:szCs w:val="28"/>
        </w:rPr>
      </w:pPr>
      <w:r>
        <w:rPr>
          <w:noProof/>
        </w:rPr>
        <w:pict w14:anchorId="05BB8E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2051" type="#_x0000_t75" style="position:absolute;left:0;text-align:left;margin-left:217.9pt;margin-top:.5pt;width:51.75pt;height:61.25pt;z-index:1;visibility:visible;mso-wrap-distance-left:9.05pt;mso-wrap-distance-right:9.05pt" wrapcoords="-626 0 -626 21159 21913 21159 21913 0 -626 0" filled="t">
            <v:imagedata r:id="rId8" o:title=""/>
            <w10:wrap type="tight"/>
          </v:shape>
        </w:pict>
      </w:r>
      <w:r>
        <w:rPr>
          <w:noProof/>
          <w:kern w:val="2"/>
          <w:sz w:val="24"/>
        </w:rPr>
        <w:pict w14:anchorId="0746CB32">
          <v:shape id="_x0000_s2052" type="#_x0000_t75" style="position:absolute;left:0;text-align:left;margin-left:217.15pt;margin-top:0;width:51.45pt;height:60.95pt;z-index:2;visibility:visible;mso-wrap-distance-left:9.05pt;mso-wrap-distance-right:9.05pt" wrapcoords="-630 0 -630 21263 21411 21263 21411 0 -630 0" filled="t">
            <v:imagedata r:id="rId8" o:title=""/>
            <w10:wrap type="tight"/>
          </v:shape>
        </w:pict>
      </w:r>
    </w:p>
    <w:p w14:paraId="00139430" w14:textId="77777777" w:rsidR="001D6F2E" w:rsidRPr="001D6F2E" w:rsidRDefault="001D6F2E" w:rsidP="0006254D">
      <w:pPr>
        <w:jc w:val="right"/>
        <w:rPr>
          <w:kern w:val="2"/>
          <w:sz w:val="28"/>
          <w:szCs w:val="28"/>
        </w:rPr>
      </w:pPr>
    </w:p>
    <w:p w14:paraId="0A28B8BA" w14:textId="77777777" w:rsidR="001D6F2E" w:rsidRPr="001D6F2E" w:rsidRDefault="001D6F2E" w:rsidP="001D6F2E">
      <w:pPr>
        <w:rPr>
          <w:kern w:val="2"/>
          <w:sz w:val="28"/>
          <w:szCs w:val="28"/>
        </w:rPr>
      </w:pPr>
    </w:p>
    <w:p w14:paraId="57436F64" w14:textId="77777777" w:rsidR="001D6F2E" w:rsidRPr="001D6F2E" w:rsidRDefault="001D6F2E" w:rsidP="001D6F2E">
      <w:pPr>
        <w:rPr>
          <w:kern w:val="2"/>
          <w:sz w:val="28"/>
          <w:szCs w:val="28"/>
        </w:rPr>
      </w:pPr>
    </w:p>
    <w:p w14:paraId="5115432F" w14:textId="77777777" w:rsidR="00AE6963" w:rsidRPr="00AE6963" w:rsidRDefault="00AE6963" w:rsidP="00AE6963">
      <w:pPr>
        <w:ind w:right="-2"/>
        <w:jc w:val="center"/>
        <w:rPr>
          <w:kern w:val="2"/>
          <w:sz w:val="32"/>
          <w:szCs w:val="32"/>
        </w:rPr>
      </w:pPr>
      <w:r w:rsidRPr="00AE6963">
        <w:rPr>
          <w:kern w:val="2"/>
          <w:sz w:val="32"/>
          <w:szCs w:val="32"/>
        </w:rPr>
        <w:t>Председатель</w:t>
      </w:r>
      <w:r w:rsidRPr="00AE6963">
        <w:rPr>
          <w:kern w:val="2"/>
          <w:sz w:val="32"/>
          <w:szCs w:val="32"/>
        </w:rPr>
        <w:br/>
        <w:t>Волгодонской городской Думы</w:t>
      </w:r>
    </w:p>
    <w:p w14:paraId="37BF535E" w14:textId="77777777" w:rsidR="00AE6963" w:rsidRPr="00AE6963" w:rsidRDefault="00AE6963" w:rsidP="00AE6963">
      <w:pPr>
        <w:tabs>
          <w:tab w:val="left" w:pos="2428"/>
        </w:tabs>
        <w:spacing w:line="360" w:lineRule="auto"/>
        <w:jc w:val="center"/>
        <w:rPr>
          <w:rFonts w:ascii="Book Antiqua" w:eastAsia="Times New Roman" w:hAnsi="Book Antiqua"/>
          <w:b/>
          <w:bCs/>
          <w:kern w:val="2"/>
          <w:sz w:val="28"/>
          <w:szCs w:val="28"/>
          <w:lang w:eastAsia="ar-SA"/>
        </w:rPr>
      </w:pPr>
    </w:p>
    <w:p w14:paraId="41EE0933" w14:textId="77777777" w:rsidR="00AE6963" w:rsidRPr="00AE6963" w:rsidRDefault="00AE6963" w:rsidP="00AE6963">
      <w:pPr>
        <w:tabs>
          <w:tab w:val="left" w:pos="2428"/>
        </w:tabs>
        <w:spacing w:line="360" w:lineRule="auto"/>
        <w:jc w:val="center"/>
        <w:rPr>
          <w:rFonts w:ascii="Book Antiqua" w:eastAsia="Times New Roman" w:hAnsi="Book Antiqua"/>
          <w:b/>
          <w:bCs/>
          <w:kern w:val="2"/>
          <w:sz w:val="28"/>
          <w:szCs w:val="28"/>
          <w:lang w:eastAsia="ar-SA"/>
        </w:rPr>
      </w:pPr>
      <w:r w:rsidRPr="00AE6963">
        <w:rPr>
          <w:rFonts w:ascii="Book Antiqua" w:eastAsia="Times New Roman" w:hAnsi="Book Antiqua"/>
          <w:b/>
          <w:bCs/>
          <w:kern w:val="2"/>
          <w:sz w:val="28"/>
          <w:szCs w:val="28"/>
          <w:lang w:eastAsia="ar-SA"/>
        </w:rPr>
        <w:t>РАСПОРЯЖЕНИЕ</w:t>
      </w:r>
    </w:p>
    <w:p w14:paraId="63E3D160" w14:textId="1D732340" w:rsidR="00AE6963" w:rsidRPr="00714DF0" w:rsidRDefault="00AE6963" w:rsidP="00AE6963">
      <w:pPr>
        <w:tabs>
          <w:tab w:val="left" w:pos="2428"/>
        </w:tabs>
        <w:spacing w:line="360" w:lineRule="auto"/>
        <w:jc w:val="both"/>
        <w:rPr>
          <w:rFonts w:ascii="Book Antiqua" w:eastAsia="Times New Roman" w:hAnsi="Book Antiqua"/>
          <w:kern w:val="2"/>
          <w:sz w:val="28"/>
          <w:szCs w:val="28"/>
          <w:u w:val="single"/>
          <w:lang w:eastAsia="ar-SA"/>
        </w:rPr>
      </w:pPr>
      <w:r w:rsidRPr="00AE6963">
        <w:rPr>
          <w:rFonts w:ascii="Book Antiqua" w:eastAsia="Times New Roman" w:hAnsi="Book Antiqua"/>
          <w:kern w:val="2"/>
          <w:sz w:val="28"/>
          <w:szCs w:val="28"/>
          <w:lang w:eastAsia="ar-SA"/>
        </w:rPr>
        <w:t>от «</w:t>
      </w:r>
      <w:r w:rsidR="00F42F22">
        <w:rPr>
          <w:rFonts w:ascii="Book Antiqua" w:eastAsia="Times New Roman" w:hAnsi="Book Antiqua"/>
          <w:kern w:val="2"/>
          <w:sz w:val="28"/>
          <w:szCs w:val="28"/>
          <w:lang w:eastAsia="ar-SA"/>
        </w:rPr>
        <w:t>___</w:t>
      </w:r>
      <w:r w:rsidRPr="00AE6963">
        <w:rPr>
          <w:rFonts w:ascii="Book Antiqua" w:eastAsia="Times New Roman" w:hAnsi="Book Antiqua"/>
          <w:kern w:val="2"/>
          <w:sz w:val="28"/>
          <w:szCs w:val="28"/>
          <w:lang w:eastAsia="ar-SA"/>
        </w:rPr>
        <w:t>»</w:t>
      </w:r>
      <w:r w:rsidR="007E5D50">
        <w:rPr>
          <w:rFonts w:ascii="Book Antiqua" w:eastAsia="Times New Roman" w:hAnsi="Book Antiqua"/>
          <w:kern w:val="2"/>
          <w:sz w:val="28"/>
          <w:szCs w:val="28"/>
          <w:lang w:eastAsia="ar-SA"/>
        </w:rPr>
        <w:t xml:space="preserve"> </w:t>
      </w:r>
      <w:r w:rsidR="00F42F22">
        <w:rPr>
          <w:rFonts w:ascii="Book Antiqua" w:eastAsia="Times New Roman" w:hAnsi="Book Antiqua"/>
          <w:kern w:val="2"/>
          <w:sz w:val="28"/>
          <w:szCs w:val="28"/>
          <w:lang w:eastAsia="ar-SA"/>
        </w:rPr>
        <w:t>________</w:t>
      </w:r>
      <w:r w:rsidR="00A14F89" w:rsidRPr="009A4652">
        <w:rPr>
          <w:rFonts w:ascii="Book Antiqua" w:eastAsia="Times New Roman" w:hAnsi="Book Antiqua"/>
          <w:kern w:val="2"/>
          <w:sz w:val="28"/>
          <w:szCs w:val="28"/>
          <w:lang w:eastAsia="ar-SA"/>
        </w:rPr>
        <w:t xml:space="preserve"> </w:t>
      </w:r>
      <w:r w:rsidRPr="00AE6963">
        <w:rPr>
          <w:rFonts w:ascii="Book Antiqua" w:eastAsia="Times New Roman" w:hAnsi="Book Antiqua"/>
          <w:kern w:val="2"/>
          <w:sz w:val="28"/>
          <w:szCs w:val="28"/>
          <w:lang w:eastAsia="ar-SA"/>
        </w:rPr>
        <w:t>20</w:t>
      </w:r>
      <w:r w:rsidR="00F42F22">
        <w:rPr>
          <w:rFonts w:ascii="Book Antiqua" w:eastAsia="Times New Roman" w:hAnsi="Book Antiqua"/>
          <w:kern w:val="2"/>
          <w:sz w:val="28"/>
          <w:szCs w:val="28"/>
          <w:lang w:eastAsia="ar-SA"/>
        </w:rPr>
        <w:t>___</w:t>
      </w:r>
      <w:r w:rsidRPr="00AE6963">
        <w:rPr>
          <w:rFonts w:ascii="Book Antiqua" w:eastAsia="Times New Roman" w:hAnsi="Book Antiqua"/>
          <w:kern w:val="2"/>
          <w:sz w:val="28"/>
          <w:szCs w:val="28"/>
          <w:lang w:eastAsia="ar-SA"/>
        </w:rPr>
        <w:t xml:space="preserve"> года</w:t>
      </w:r>
      <w:r w:rsidRPr="00AE6963">
        <w:rPr>
          <w:rFonts w:ascii="Book Antiqua" w:eastAsia="Times New Roman" w:hAnsi="Book Antiqua"/>
          <w:kern w:val="2"/>
          <w:sz w:val="28"/>
          <w:szCs w:val="28"/>
          <w:lang w:eastAsia="ar-SA"/>
        </w:rPr>
        <w:tab/>
      </w:r>
      <w:r w:rsidRPr="00AE6963">
        <w:rPr>
          <w:rFonts w:ascii="Book Antiqua" w:eastAsia="Times New Roman" w:hAnsi="Book Antiqua"/>
          <w:kern w:val="2"/>
          <w:sz w:val="28"/>
          <w:szCs w:val="28"/>
          <w:lang w:eastAsia="ar-SA"/>
        </w:rPr>
        <w:tab/>
      </w:r>
      <w:r w:rsidRPr="00AE6963">
        <w:rPr>
          <w:rFonts w:ascii="Book Antiqua" w:eastAsia="Times New Roman" w:hAnsi="Book Antiqua"/>
          <w:kern w:val="2"/>
          <w:sz w:val="28"/>
          <w:szCs w:val="28"/>
          <w:lang w:eastAsia="ar-SA"/>
        </w:rPr>
        <w:tab/>
      </w:r>
      <w:r w:rsidRPr="00AE6963">
        <w:rPr>
          <w:rFonts w:ascii="Book Antiqua" w:eastAsia="Times New Roman" w:hAnsi="Book Antiqua"/>
          <w:kern w:val="2"/>
          <w:sz w:val="28"/>
          <w:szCs w:val="28"/>
          <w:lang w:eastAsia="ar-SA"/>
        </w:rPr>
        <w:tab/>
      </w:r>
      <w:r w:rsidRPr="00AE6963">
        <w:rPr>
          <w:rFonts w:ascii="Book Antiqua" w:eastAsia="Times New Roman" w:hAnsi="Book Antiqua"/>
          <w:kern w:val="2"/>
          <w:sz w:val="28"/>
          <w:szCs w:val="28"/>
          <w:lang w:eastAsia="ar-SA"/>
        </w:rPr>
        <w:tab/>
        <w:t xml:space="preserve">      №</w:t>
      </w:r>
      <w:r w:rsidR="00F42F22">
        <w:rPr>
          <w:rFonts w:ascii="Book Antiqua" w:eastAsia="Times New Roman" w:hAnsi="Book Antiqua"/>
          <w:kern w:val="2"/>
          <w:sz w:val="28"/>
          <w:szCs w:val="28"/>
          <w:lang w:eastAsia="ar-SA"/>
        </w:rPr>
        <w:t xml:space="preserve"> ___</w:t>
      </w:r>
    </w:p>
    <w:p w14:paraId="35E446A3" w14:textId="77777777" w:rsidR="001D6F2E" w:rsidRPr="00DA4548" w:rsidRDefault="00AE6963" w:rsidP="00AE6963">
      <w:pPr>
        <w:tabs>
          <w:tab w:val="left" w:pos="2428"/>
        </w:tabs>
        <w:spacing w:line="360" w:lineRule="auto"/>
        <w:jc w:val="center"/>
        <w:rPr>
          <w:rFonts w:ascii="Book Antiqua" w:eastAsia="Times New Roman" w:hAnsi="Book Antiqua"/>
          <w:kern w:val="2"/>
          <w:sz w:val="28"/>
          <w:szCs w:val="28"/>
          <w:lang w:eastAsia="ar-SA"/>
        </w:rPr>
      </w:pPr>
      <w:r w:rsidRPr="00AE6963">
        <w:rPr>
          <w:rFonts w:ascii="Book Antiqua" w:eastAsia="Times New Roman" w:hAnsi="Book Antiqua"/>
          <w:kern w:val="2"/>
          <w:sz w:val="28"/>
          <w:szCs w:val="28"/>
          <w:lang w:eastAsia="ar-SA"/>
        </w:rPr>
        <w:t>г. Волгодонск</w:t>
      </w:r>
    </w:p>
    <w:p w14:paraId="21DCAE59" w14:textId="77777777" w:rsidR="00DB51B1" w:rsidRDefault="00DB51B1" w:rsidP="008D3C9A">
      <w:pPr>
        <w:tabs>
          <w:tab w:val="left" w:pos="2410"/>
          <w:tab w:val="left" w:pos="2977"/>
          <w:tab w:val="left" w:pos="3686"/>
        </w:tabs>
        <w:spacing w:line="276" w:lineRule="auto"/>
        <w:ind w:right="5386"/>
        <w:jc w:val="both"/>
        <w:rPr>
          <w:sz w:val="28"/>
          <w:szCs w:val="28"/>
        </w:rPr>
      </w:pPr>
    </w:p>
    <w:p w14:paraId="117A125B" w14:textId="4E2544A4" w:rsidR="005A3ED2" w:rsidRPr="00710601" w:rsidRDefault="004F51E5" w:rsidP="008D3C9A">
      <w:pPr>
        <w:tabs>
          <w:tab w:val="left" w:pos="2410"/>
          <w:tab w:val="left" w:pos="2977"/>
          <w:tab w:val="left" w:pos="3686"/>
        </w:tabs>
        <w:spacing w:line="276" w:lineRule="auto"/>
        <w:ind w:right="5386"/>
        <w:jc w:val="both"/>
        <w:rPr>
          <w:sz w:val="28"/>
          <w:szCs w:val="28"/>
        </w:rPr>
      </w:pPr>
      <w:r w:rsidRPr="00710601">
        <w:rPr>
          <w:sz w:val="28"/>
          <w:szCs w:val="28"/>
        </w:rPr>
        <w:t>О внесении изменени</w:t>
      </w:r>
      <w:r w:rsidR="001F3AEE">
        <w:rPr>
          <w:sz w:val="28"/>
          <w:szCs w:val="28"/>
        </w:rPr>
        <w:t>й</w:t>
      </w:r>
      <w:r w:rsidRPr="00710601">
        <w:rPr>
          <w:sz w:val="28"/>
          <w:szCs w:val="28"/>
        </w:rPr>
        <w:t xml:space="preserve"> в распоряжение Волгодонской городской Думы от 26.05.2016 №43 «</w:t>
      </w:r>
      <w:r w:rsidR="002A4CBD" w:rsidRPr="00710601">
        <w:rPr>
          <w:sz w:val="28"/>
          <w:szCs w:val="28"/>
        </w:rPr>
        <w:t xml:space="preserve">Об утверждении </w:t>
      </w:r>
      <w:r w:rsidR="004B3323" w:rsidRPr="00710601">
        <w:rPr>
          <w:sz w:val="28"/>
          <w:szCs w:val="28"/>
        </w:rPr>
        <w:t>нормативных затрат на</w:t>
      </w:r>
      <w:r w:rsidR="005A3ED2" w:rsidRPr="00710601">
        <w:rPr>
          <w:sz w:val="28"/>
          <w:szCs w:val="28"/>
        </w:rPr>
        <w:t xml:space="preserve"> обеспечени</w:t>
      </w:r>
      <w:r w:rsidR="004B3323" w:rsidRPr="00710601">
        <w:rPr>
          <w:sz w:val="28"/>
          <w:szCs w:val="28"/>
        </w:rPr>
        <w:t>е</w:t>
      </w:r>
      <w:r w:rsidR="005A3ED2" w:rsidRPr="00710601">
        <w:rPr>
          <w:sz w:val="28"/>
          <w:szCs w:val="28"/>
        </w:rPr>
        <w:t xml:space="preserve"> функций Волгодонской городской Думы</w:t>
      </w:r>
      <w:r w:rsidRPr="00710601">
        <w:rPr>
          <w:sz w:val="28"/>
          <w:szCs w:val="28"/>
        </w:rPr>
        <w:t>»</w:t>
      </w:r>
    </w:p>
    <w:p w14:paraId="131EF272" w14:textId="77777777" w:rsidR="00905473" w:rsidRPr="00710601" w:rsidRDefault="00905473" w:rsidP="00455788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eastAsia="en-US"/>
        </w:rPr>
      </w:pPr>
    </w:p>
    <w:p w14:paraId="3E6AB2FE" w14:textId="77777777" w:rsidR="001008FD" w:rsidRDefault="001008FD" w:rsidP="000B2A5E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eastAsia="en-US"/>
        </w:rPr>
      </w:pPr>
    </w:p>
    <w:p w14:paraId="665C86BC" w14:textId="36538D91" w:rsidR="00A14F89" w:rsidRPr="00710601" w:rsidRDefault="004244F7" w:rsidP="000B2A5E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710601">
        <w:rPr>
          <w:sz w:val="28"/>
          <w:szCs w:val="28"/>
          <w:lang w:eastAsia="en-US"/>
        </w:rPr>
        <w:t xml:space="preserve">В соответствии с Федеральным законом от 05.04.2013 №44-ФЗ «О контрактной системе в сфере закупок товаров, работ, услуг для обеспечения государственных и муниципальных нужд», </w:t>
      </w:r>
      <w:hyperlink r:id="rId9" w:history="1">
        <w:r w:rsidRPr="00710601">
          <w:rPr>
            <w:sz w:val="28"/>
            <w:szCs w:val="28"/>
            <w:lang w:eastAsia="en-US"/>
          </w:rPr>
          <w:t>постановлением</w:t>
        </w:r>
      </w:hyperlink>
      <w:r w:rsidRPr="00710601">
        <w:rPr>
          <w:sz w:val="28"/>
          <w:szCs w:val="28"/>
          <w:lang w:eastAsia="en-US"/>
        </w:rPr>
        <w:t xml:space="preserve"> Правительства Российской Федерации от 11.03.2016 №183 «О внесении изменений в некоторые акты Правительства Российской Федерации», постановлением Администрации города Волгодонска от 28.12.2015 №2855 «Об утверждении Правил определения нормативных затрат на обеспечение функций муниципальных органов города Волгодонска, включая подведомственные муниципальные казенные учреждения»:</w:t>
      </w:r>
    </w:p>
    <w:p w14:paraId="4FB1DEBD" w14:textId="7E32D35E" w:rsidR="00257ECF" w:rsidRDefault="00F42F22" w:rsidP="00F42F22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F42F22">
        <w:rPr>
          <w:sz w:val="28"/>
          <w:szCs w:val="28"/>
          <w:lang w:eastAsia="en-US"/>
        </w:rPr>
        <w:t>1.</w:t>
      </w:r>
      <w:r>
        <w:rPr>
          <w:sz w:val="28"/>
          <w:szCs w:val="28"/>
          <w:lang w:eastAsia="en-US"/>
        </w:rPr>
        <w:tab/>
      </w:r>
      <w:r w:rsidR="000B2A5E" w:rsidRPr="00710601">
        <w:rPr>
          <w:sz w:val="28"/>
          <w:szCs w:val="28"/>
          <w:lang w:eastAsia="en-US"/>
        </w:rPr>
        <w:t>Внести в приложение к распоряжению Волгодонской городской Думы от 26.05.2016 №43 «Об утверждении нормативных затрат на обеспечение функций Волгодонской городской Думы» следующ</w:t>
      </w:r>
      <w:r w:rsidR="001F3AEE">
        <w:rPr>
          <w:sz w:val="28"/>
          <w:szCs w:val="28"/>
          <w:lang w:eastAsia="en-US"/>
        </w:rPr>
        <w:t>ие</w:t>
      </w:r>
      <w:r w:rsidR="000B2A5E" w:rsidRPr="00710601">
        <w:rPr>
          <w:sz w:val="28"/>
          <w:szCs w:val="28"/>
          <w:lang w:eastAsia="en-US"/>
        </w:rPr>
        <w:t xml:space="preserve"> изменен</w:t>
      </w:r>
      <w:r w:rsidR="00E7402B" w:rsidRPr="00710601">
        <w:rPr>
          <w:sz w:val="28"/>
          <w:szCs w:val="28"/>
          <w:lang w:eastAsia="en-US"/>
        </w:rPr>
        <w:t>и</w:t>
      </w:r>
      <w:r w:rsidR="001F3AEE">
        <w:rPr>
          <w:sz w:val="28"/>
          <w:szCs w:val="28"/>
          <w:lang w:eastAsia="en-US"/>
        </w:rPr>
        <w:t>я</w:t>
      </w:r>
      <w:r w:rsidR="000B2A5E" w:rsidRPr="00710601">
        <w:rPr>
          <w:sz w:val="28"/>
          <w:szCs w:val="28"/>
          <w:lang w:eastAsia="en-US"/>
        </w:rPr>
        <w:t>:</w:t>
      </w:r>
      <w:bookmarkStart w:id="0" w:name="_Hlk117505023"/>
    </w:p>
    <w:p w14:paraId="7FD11ED9" w14:textId="6B425488" w:rsidR="00F42F22" w:rsidRDefault="00F42F22" w:rsidP="00F42F22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F42F22">
        <w:rPr>
          <w:sz w:val="28"/>
          <w:szCs w:val="28"/>
          <w:lang w:eastAsia="en-US"/>
        </w:rPr>
        <w:t xml:space="preserve">1.1. </w:t>
      </w:r>
      <w:r>
        <w:rPr>
          <w:sz w:val="28"/>
          <w:szCs w:val="28"/>
          <w:lang w:eastAsia="en-US"/>
        </w:rPr>
        <w:t>Пункт 3.3.2. п</w:t>
      </w:r>
      <w:r w:rsidRPr="00F42F22">
        <w:rPr>
          <w:sz w:val="28"/>
          <w:szCs w:val="28"/>
          <w:lang w:eastAsia="en-US"/>
        </w:rPr>
        <w:t>одраздел</w:t>
      </w:r>
      <w:r>
        <w:rPr>
          <w:sz w:val="28"/>
          <w:szCs w:val="28"/>
          <w:lang w:eastAsia="en-US"/>
        </w:rPr>
        <w:t>а</w:t>
      </w:r>
      <w:r w:rsidRPr="00F42F22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3</w:t>
      </w:r>
      <w:r w:rsidRPr="00F42F22">
        <w:rPr>
          <w:sz w:val="28"/>
          <w:szCs w:val="28"/>
          <w:lang w:eastAsia="en-US"/>
        </w:rPr>
        <w:t>.</w:t>
      </w:r>
      <w:r>
        <w:rPr>
          <w:sz w:val="28"/>
          <w:szCs w:val="28"/>
          <w:lang w:eastAsia="en-US"/>
        </w:rPr>
        <w:t>3</w:t>
      </w:r>
      <w:r w:rsidRPr="00F42F22">
        <w:rPr>
          <w:sz w:val="28"/>
          <w:szCs w:val="28"/>
          <w:lang w:eastAsia="en-US"/>
        </w:rPr>
        <w:t xml:space="preserve">. раздела </w:t>
      </w:r>
      <w:r>
        <w:rPr>
          <w:sz w:val="28"/>
          <w:szCs w:val="28"/>
          <w:lang w:eastAsia="en-US"/>
        </w:rPr>
        <w:t>3</w:t>
      </w:r>
      <w:r w:rsidRPr="00F42F22">
        <w:rPr>
          <w:sz w:val="28"/>
          <w:szCs w:val="28"/>
          <w:lang w:eastAsia="en-US"/>
        </w:rPr>
        <w:t xml:space="preserve"> Нормативных затрат на обеспечение функций Волгодонской городской Думы изложить в следующей редакции:</w:t>
      </w:r>
    </w:p>
    <w:p w14:paraId="41785535" w14:textId="4127FE4C" w:rsidR="00F42F22" w:rsidRDefault="00F42F22" w:rsidP="00A208AA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«3.3.2.</w:t>
      </w:r>
      <w:bookmarkStart w:id="1" w:name="Par598"/>
      <w:bookmarkEnd w:id="1"/>
      <w:r w:rsidRPr="00C24DD4">
        <w:rPr>
          <w:sz w:val="28"/>
          <w:szCs w:val="28"/>
        </w:rPr>
        <w:t xml:space="preserve"> </w:t>
      </w:r>
      <w:r w:rsidRPr="004B4EF9">
        <w:rPr>
          <w:i/>
          <w:sz w:val="28"/>
          <w:szCs w:val="28"/>
        </w:rPr>
        <w:t xml:space="preserve">Затраты на проведение текущего ремонта помещения </w:t>
      </w:r>
      <w:r>
        <w:rPr>
          <w:sz w:val="28"/>
          <w:szCs w:val="28"/>
        </w:rPr>
        <w:t xml:space="preserve">определяются </w:t>
      </w:r>
      <w:r>
        <w:rPr>
          <w:color w:val="000000"/>
          <w:sz w:val="28"/>
          <w:szCs w:val="28"/>
        </w:rPr>
        <w:t>в соответствии со статьей 22 Федерального закона</w:t>
      </w:r>
      <w:r w:rsidR="001008FD">
        <w:rPr>
          <w:color w:val="000000"/>
          <w:sz w:val="28"/>
          <w:szCs w:val="28"/>
        </w:rPr>
        <w:br/>
      </w:r>
      <w:r w:rsidR="001008FD">
        <w:rPr>
          <w:color w:val="000000"/>
          <w:sz w:val="28"/>
          <w:szCs w:val="28"/>
        </w:rPr>
        <w:lastRenderedPageBreak/>
        <w:t xml:space="preserve">от 05.04.2013 </w:t>
      </w:r>
      <w:r>
        <w:rPr>
          <w:color w:val="000000"/>
          <w:sz w:val="28"/>
          <w:szCs w:val="28"/>
        </w:rPr>
        <w:t>№44-ФЗ</w:t>
      </w:r>
      <w:r>
        <w:rPr>
          <w:sz w:val="28"/>
          <w:szCs w:val="28"/>
        </w:rPr>
        <w:t xml:space="preserve"> (пункт 6.6.1.3 Правил) при наличии сметного расчета</w:t>
      </w:r>
      <w:r w:rsidR="003663DE">
        <w:rPr>
          <w:sz w:val="28"/>
          <w:szCs w:val="28"/>
        </w:rPr>
        <w:t xml:space="preserve"> (калькуляции)</w:t>
      </w:r>
      <w:r>
        <w:rPr>
          <w:sz w:val="28"/>
          <w:szCs w:val="28"/>
        </w:rPr>
        <w:t xml:space="preserve"> на проведение текущего ремонта</w:t>
      </w:r>
      <w:r w:rsidR="00A208AA">
        <w:rPr>
          <w:sz w:val="28"/>
          <w:szCs w:val="28"/>
        </w:rPr>
        <w:t>,</w:t>
      </w:r>
      <w:r w:rsidRPr="00C268C9">
        <w:rPr>
          <w:rFonts w:ascii="Arial" w:hAnsi="Arial" w:cs="Arial"/>
          <w:color w:val="000000"/>
          <w:sz w:val="24"/>
        </w:rPr>
        <w:t xml:space="preserve"> </w:t>
      </w:r>
      <w:r>
        <w:rPr>
          <w:color w:val="000000"/>
          <w:sz w:val="28"/>
          <w:szCs w:val="28"/>
        </w:rPr>
        <w:t xml:space="preserve">составляемого по установленным </w:t>
      </w:r>
      <w:r w:rsidRPr="00C268C9">
        <w:rPr>
          <w:color w:val="000000"/>
          <w:sz w:val="28"/>
          <w:szCs w:val="28"/>
        </w:rPr>
        <w:t>ценам, нормам, тарифам и расценкам</w:t>
      </w:r>
      <w:r>
        <w:rPr>
          <w:color w:val="000000"/>
          <w:sz w:val="28"/>
          <w:szCs w:val="28"/>
        </w:rPr>
        <w:t xml:space="preserve">, но не </w:t>
      </w:r>
      <w:r w:rsidR="00A208AA">
        <w:rPr>
          <w:color w:val="000000"/>
          <w:sz w:val="28"/>
          <w:szCs w:val="28"/>
        </w:rPr>
        <w:t>более 1 раза в 3 года</w:t>
      </w:r>
      <w:r w:rsidRPr="00C268C9">
        <w:rPr>
          <w:color w:val="000000"/>
          <w:sz w:val="28"/>
          <w:szCs w:val="28"/>
        </w:rPr>
        <w:t>.</w:t>
      </w:r>
      <w:r w:rsidR="00A208AA">
        <w:rPr>
          <w:color w:val="000000"/>
          <w:sz w:val="28"/>
          <w:szCs w:val="28"/>
        </w:rPr>
        <w:t>».</w:t>
      </w:r>
    </w:p>
    <w:bookmarkEnd w:id="0"/>
    <w:p w14:paraId="35F71DEA" w14:textId="16AC3D5C" w:rsidR="00DC33A4" w:rsidRDefault="001F3AEE" w:rsidP="00257ECF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cs="Tahoma"/>
          <w:sz w:val="28"/>
          <w:szCs w:val="28"/>
          <w:lang w:eastAsia="en-US"/>
        </w:rPr>
      </w:pPr>
      <w:r w:rsidRPr="00710601">
        <w:rPr>
          <w:sz w:val="28"/>
          <w:szCs w:val="28"/>
          <w:lang w:eastAsia="en-US"/>
        </w:rPr>
        <w:t>1.</w:t>
      </w:r>
      <w:r w:rsidR="00B67CAA">
        <w:rPr>
          <w:sz w:val="28"/>
          <w:szCs w:val="28"/>
          <w:lang w:eastAsia="en-US"/>
        </w:rPr>
        <w:t>2</w:t>
      </w:r>
      <w:r w:rsidRPr="00710601">
        <w:rPr>
          <w:sz w:val="28"/>
          <w:szCs w:val="28"/>
          <w:lang w:eastAsia="en-US"/>
        </w:rPr>
        <w:t xml:space="preserve">. </w:t>
      </w:r>
      <w:r w:rsidR="00257ECF" w:rsidRPr="00257ECF">
        <w:rPr>
          <w:rFonts w:cs="Tahoma"/>
          <w:sz w:val="28"/>
          <w:szCs w:val="28"/>
          <w:lang w:eastAsia="en-US"/>
        </w:rPr>
        <w:t>В таблице «</w:t>
      </w:r>
      <w:r w:rsidR="00B67CAA" w:rsidRPr="00B67CAA">
        <w:rPr>
          <w:rFonts w:cs="Tahoma"/>
          <w:sz w:val="28"/>
          <w:szCs w:val="28"/>
          <w:lang w:eastAsia="en-US"/>
        </w:rPr>
        <w:t xml:space="preserve">Нормативы, применяемые при расчете затрат на техническое обслуживание и </w:t>
      </w:r>
      <w:proofErr w:type="spellStart"/>
      <w:r w:rsidR="00B67CAA" w:rsidRPr="00B67CAA">
        <w:rPr>
          <w:rFonts w:cs="Tahoma"/>
          <w:sz w:val="28"/>
          <w:szCs w:val="28"/>
          <w:lang w:eastAsia="en-US"/>
        </w:rPr>
        <w:t>регламентно</w:t>
      </w:r>
      <w:proofErr w:type="spellEnd"/>
      <w:r w:rsidR="00B67CAA" w:rsidRPr="00B67CAA">
        <w:rPr>
          <w:rFonts w:cs="Tahoma"/>
          <w:sz w:val="28"/>
          <w:szCs w:val="28"/>
          <w:lang w:eastAsia="en-US"/>
        </w:rPr>
        <w:t xml:space="preserve"> – профилактический ремонт принтеров, многофункциональных устройств и копировальных аппаратов и иной оргтехники (к п.2.2.1.)</w:t>
      </w:r>
      <w:r w:rsidR="00257ECF" w:rsidRPr="00257ECF">
        <w:rPr>
          <w:rFonts w:cs="Tahoma"/>
          <w:sz w:val="28"/>
          <w:szCs w:val="28"/>
          <w:lang w:eastAsia="en-US"/>
        </w:rPr>
        <w:t>»</w:t>
      </w:r>
      <w:r w:rsidR="00DC33A4">
        <w:rPr>
          <w:rFonts w:cs="Tahoma"/>
          <w:sz w:val="28"/>
          <w:szCs w:val="28"/>
          <w:lang w:eastAsia="en-US"/>
        </w:rPr>
        <w:t>:</w:t>
      </w:r>
    </w:p>
    <w:p w14:paraId="3166237D" w14:textId="287DCB85" w:rsidR="00257ECF" w:rsidRDefault="00257ECF" w:rsidP="00257ECF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cs="Tahoma"/>
          <w:sz w:val="28"/>
          <w:szCs w:val="28"/>
          <w:lang w:eastAsia="en-US"/>
        </w:rPr>
      </w:pPr>
      <w:r w:rsidRPr="00257ECF">
        <w:rPr>
          <w:rFonts w:cs="Tahoma"/>
          <w:sz w:val="28"/>
          <w:szCs w:val="28"/>
          <w:lang w:eastAsia="en-US"/>
        </w:rPr>
        <w:t>строк</w:t>
      </w:r>
      <w:r w:rsidR="00B67CAA">
        <w:rPr>
          <w:rFonts w:cs="Tahoma"/>
          <w:sz w:val="28"/>
          <w:szCs w:val="28"/>
          <w:lang w:eastAsia="en-US"/>
        </w:rPr>
        <w:t>у</w:t>
      </w:r>
      <w:r w:rsidRPr="00257ECF">
        <w:rPr>
          <w:rFonts w:cs="Tahoma"/>
          <w:sz w:val="28"/>
          <w:szCs w:val="28"/>
          <w:lang w:eastAsia="en-US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1453"/>
        <w:gridCol w:w="1453"/>
        <w:gridCol w:w="1453"/>
      </w:tblGrid>
      <w:tr w:rsidR="003A3AC3" w14:paraId="021E8322" w14:textId="77777777">
        <w:tc>
          <w:tcPr>
            <w:tcW w:w="5211" w:type="dxa"/>
          </w:tcPr>
          <w:p w14:paraId="1EDEC935" w14:textId="38D663A4" w:rsidR="00B67CAA" w:rsidRDefault="00B67CAA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cs="Tahoma"/>
                <w:sz w:val="24"/>
                <w:lang w:val="en-US" w:eastAsia="en-US"/>
              </w:rPr>
            </w:pPr>
            <w:r>
              <w:rPr>
                <w:rFonts w:cs="Tahoma"/>
                <w:sz w:val="24"/>
                <w:lang w:val="en-US" w:eastAsia="en-US"/>
              </w:rPr>
              <w:t>«</w:t>
            </w:r>
            <w:r>
              <w:rPr>
                <w:rFonts w:cs="Tahoma"/>
                <w:sz w:val="24"/>
                <w:lang w:eastAsia="en-US"/>
              </w:rPr>
              <w:t>МФУ</w:t>
            </w:r>
            <w:r>
              <w:rPr>
                <w:rFonts w:cs="Tahoma"/>
                <w:sz w:val="24"/>
                <w:lang w:val="en-US" w:eastAsia="en-US"/>
              </w:rPr>
              <w:t xml:space="preserve"> Samsung (SCX-3200/SCX-4725FN)</w:t>
            </w:r>
          </w:p>
        </w:tc>
        <w:tc>
          <w:tcPr>
            <w:tcW w:w="1453" w:type="dxa"/>
          </w:tcPr>
          <w:p w14:paraId="63D9C6E0" w14:textId="58C18236" w:rsidR="00B67CAA" w:rsidRDefault="00B67CAA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cs="Tahoma"/>
                <w:sz w:val="24"/>
                <w:lang w:eastAsia="en-US"/>
              </w:rPr>
            </w:pPr>
            <w:r>
              <w:rPr>
                <w:rFonts w:cs="Tahoma"/>
                <w:sz w:val="24"/>
                <w:lang w:eastAsia="en-US"/>
              </w:rPr>
              <w:t>2</w:t>
            </w:r>
          </w:p>
        </w:tc>
        <w:tc>
          <w:tcPr>
            <w:tcW w:w="1453" w:type="dxa"/>
          </w:tcPr>
          <w:p w14:paraId="34AF6A4C" w14:textId="5A0C47D8" w:rsidR="00B67CAA" w:rsidRDefault="00B67CAA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cs="Tahoma"/>
                <w:sz w:val="24"/>
                <w:lang w:eastAsia="en-US"/>
              </w:rPr>
            </w:pPr>
            <w:r>
              <w:rPr>
                <w:rFonts w:cs="Tahoma"/>
                <w:sz w:val="24"/>
                <w:lang w:eastAsia="en-US"/>
              </w:rPr>
              <w:t>1200,00</w:t>
            </w:r>
          </w:p>
        </w:tc>
        <w:tc>
          <w:tcPr>
            <w:tcW w:w="1453" w:type="dxa"/>
          </w:tcPr>
          <w:p w14:paraId="488DC72A" w14:textId="696A091B" w:rsidR="00B67CAA" w:rsidRDefault="00B67CAA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cs="Tahoma"/>
                <w:sz w:val="24"/>
                <w:lang w:eastAsia="en-US"/>
              </w:rPr>
            </w:pPr>
            <w:r>
              <w:rPr>
                <w:rFonts w:cs="Tahoma"/>
                <w:sz w:val="24"/>
                <w:lang w:eastAsia="en-US"/>
              </w:rPr>
              <w:t>2»</w:t>
            </w:r>
          </w:p>
        </w:tc>
      </w:tr>
    </w:tbl>
    <w:p w14:paraId="454F26D7" w14:textId="77777777" w:rsidR="00257ECF" w:rsidRDefault="00257ECF" w:rsidP="00257ECF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cs="Tahoma"/>
          <w:sz w:val="28"/>
          <w:szCs w:val="28"/>
          <w:lang w:eastAsia="en-US"/>
        </w:rPr>
      </w:pPr>
      <w:r w:rsidRPr="00257ECF">
        <w:rPr>
          <w:rFonts w:cs="Tahoma"/>
          <w:sz w:val="28"/>
          <w:szCs w:val="28"/>
          <w:lang w:eastAsia="en-US"/>
        </w:rPr>
        <w:t>изложить в следующей редакции: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1453"/>
        <w:gridCol w:w="1453"/>
        <w:gridCol w:w="1453"/>
      </w:tblGrid>
      <w:tr w:rsidR="003A3AC3" w14:paraId="2A914CA0" w14:textId="77777777">
        <w:tc>
          <w:tcPr>
            <w:tcW w:w="5211" w:type="dxa"/>
          </w:tcPr>
          <w:p w14:paraId="267DBC22" w14:textId="51347198" w:rsidR="00B67CAA" w:rsidRDefault="00B67CAA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cs="Tahoma"/>
                <w:sz w:val="24"/>
                <w:lang w:val="en-US" w:eastAsia="en-US"/>
              </w:rPr>
            </w:pPr>
            <w:r>
              <w:rPr>
                <w:rFonts w:cs="Tahoma"/>
                <w:sz w:val="24"/>
                <w:lang w:val="en-US" w:eastAsia="en-US"/>
              </w:rPr>
              <w:t>«</w:t>
            </w:r>
            <w:r>
              <w:rPr>
                <w:rFonts w:cs="Tahoma"/>
                <w:sz w:val="24"/>
                <w:lang w:eastAsia="en-US"/>
              </w:rPr>
              <w:t>МФУ</w:t>
            </w:r>
            <w:r>
              <w:rPr>
                <w:rFonts w:cs="Tahoma"/>
                <w:sz w:val="24"/>
                <w:lang w:val="en-US" w:eastAsia="en-US"/>
              </w:rPr>
              <w:t xml:space="preserve"> Samsung (SCX-3200)</w:t>
            </w:r>
          </w:p>
        </w:tc>
        <w:tc>
          <w:tcPr>
            <w:tcW w:w="1453" w:type="dxa"/>
          </w:tcPr>
          <w:p w14:paraId="40A73610" w14:textId="0A01A14E" w:rsidR="00B67CAA" w:rsidRDefault="00B67CAA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cs="Tahoma"/>
                <w:sz w:val="24"/>
                <w:lang w:eastAsia="en-US"/>
              </w:rPr>
            </w:pPr>
            <w:r>
              <w:rPr>
                <w:rFonts w:cs="Tahoma"/>
                <w:sz w:val="24"/>
                <w:lang w:eastAsia="en-US"/>
              </w:rPr>
              <w:t>1</w:t>
            </w:r>
          </w:p>
        </w:tc>
        <w:tc>
          <w:tcPr>
            <w:tcW w:w="1453" w:type="dxa"/>
          </w:tcPr>
          <w:p w14:paraId="69D1CD81" w14:textId="77777777" w:rsidR="00B67CAA" w:rsidRDefault="00B67CAA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cs="Tahoma"/>
                <w:sz w:val="24"/>
                <w:lang w:eastAsia="en-US"/>
              </w:rPr>
            </w:pPr>
            <w:r>
              <w:rPr>
                <w:rFonts w:cs="Tahoma"/>
                <w:sz w:val="24"/>
                <w:lang w:eastAsia="en-US"/>
              </w:rPr>
              <w:t>1200,00</w:t>
            </w:r>
          </w:p>
        </w:tc>
        <w:tc>
          <w:tcPr>
            <w:tcW w:w="1453" w:type="dxa"/>
          </w:tcPr>
          <w:p w14:paraId="30C5AD2C" w14:textId="77777777" w:rsidR="00B67CAA" w:rsidRDefault="00B67CAA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cs="Tahoma"/>
                <w:sz w:val="24"/>
                <w:lang w:eastAsia="en-US"/>
              </w:rPr>
            </w:pPr>
            <w:r>
              <w:rPr>
                <w:rFonts w:cs="Tahoma"/>
                <w:sz w:val="24"/>
                <w:lang w:eastAsia="en-US"/>
              </w:rPr>
              <w:t>2»</w:t>
            </w:r>
          </w:p>
        </w:tc>
      </w:tr>
    </w:tbl>
    <w:p w14:paraId="58664D9F" w14:textId="63EF6EA8" w:rsidR="00B67CAA" w:rsidRDefault="00B67CAA" w:rsidP="00B67CAA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cs="Tahoma"/>
          <w:sz w:val="28"/>
          <w:szCs w:val="28"/>
          <w:lang w:eastAsia="en-US"/>
        </w:rPr>
      </w:pPr>
      <w:r w:rsidRPr="00710601">
        <w:rPr>
          <w:sz w:val="28"/>
          <w:szCs w:val="28"/>
          <w:lang w:eastAsia="en-US"/>
        </w:rPr>
        <w:t>1.</w:t>
      </w:r>
      <w:r>
        <w:rPr>
          <w:sz w:val="28"/>
          <w:szCs w:val="28"/>
          <w:lang w:eastAsia="en-US"/>
        </w:rPr>
        <w:t>3</w:t>
      </w:r>
      <w:r w:rsidRPr="00710601">
        <w:rPr>
          <w:sz w:val="28"/>
          <w:szCs w:val="28"/>
          <w:lang w:eastAsia="en-US"/>
        </w:rPr>
        <w:t xml:space="preserve">. </w:t>
      </w:r>
      <w:r w:rsidRPr="00257ECF">
        <w:rPr>
          <w:rFonts w:cs="Tahoma"/>
          <w:sz w:val="28"/>
          <w:szCs w:val="28"/>
          <w:lang w:eastAsia="en-US"/>
        </w:rPr>
        <w:t>В таблице «</w:t>
      </w:r>
      <w:r w:rsidRPr="00B67CAA">
        <w:rPr>
          <w:rFonts w:cs="Tahoma"/>
          <w:sz w:val="28"/>
          <w:szCs w:val="28"/>
          <w:lang w:eastAsia="en-US"/>
        </w:rPr>
        <w:t>Нормативы, применяемые при расчете затрат на заправку и восстановление картриджей принтеров, многофункциональных устройств и копировальных аппаратов (к п.2.2.2.)</w:t>
      </w:r>
      <w:r w:rsidRPr="00257ECF">
        <w:rPr>
          <w:rFonts w:cs="Tahoma"/>
          <w:sz w:val="28"/>
          <w:szCs w:val="28"/>
          <w:lang w:eastAsia="en-US"/>
        </w:rPr>
        <w:t>»</w:t>
      </w:r>
      <w:r>
        <w:rPr>
          <w:rFonts w:cs="Tahoma"/>
          <w:sz w:val="28"/>
          <w:szCs w:val="28"/>
          <w:lang w:eastAsia="en-US"/>
        </w:rPr>
        <w:t>:</w:t>
      </w:r>
    </w:p>
    <w:p w14:paraId="67BCBF8D" w14:textId="2E5964FF" w:rsidR="00B67CAA" w:rsidRDefault="00B67CAA" w:rsidP="00B67CAA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cs="Tahoma"/>
          <w:sz w:val="28"/>
          <w:szCs w:val="28"/>
          <w:lang w:eastAsia="en-US"/>
        </w:rPr>
      </w:pPr>
      <w:r w:rsidRPr="00257ECF">
        <w:rPr>
          <w:rFonts w:cs="Tahoma"/>
          <w:sz w:val="28"/>
          <w:szCs w:val="28"/>
          <w:lang w:eastAsia="en-US"/>
        </w:rPr>
        <w:t>строк</w:t>
      </w:r>
      <w:r>
        <w:rPr>
          <w:rFonts w:cs="Tahoma"/>
          <w:sz w:val="28"/>
          <w:szCs w:val="28"/>
          <w:lang w:eastAsia="en-US"/>
        </w:rPr>
        <w:t>и</w:t>
      </w:r>
      <w:r w:rsidRPr="00257ECF">
        <w:rPr>
          <w:rFonts w:cs="Tahoma"/>
          <w:sz w:val="28"/>
          <w:szCs w:val="28"/>
          <w:lang w:eastAsia="en-US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3"/>
        <w:gridCol w:w="1399"/>
        <w:gridCol w:w="1400"/>
      </w:tblGrid>
      <w:tr w:rsidR="00B67CAA" w:rsidRPr="00DC33A4" w14:paraId="06704074" w14:textId="77777777" w:rsidTr="00B67CAA">
        <w:tc>
          <w:tcPr>
            <w:tcW w:w="6663" w:type="dxa"/>
          </w:tcPr>
          <w:p w14:paraId="69960FBB" w14:textId="6E0611E8" w:rsidR="00B67CAA" w:rsidRPr="00B67CAA" w:rsidRDefault="00B67CAA" w:rsidP="00B67CAA">
            <w:pPr>
              <w:rPr>
                <w:sz w:val="24"/>
              </w:rPr>
            </w:pPr>
            <w:r>
              <w:rPr>
                <w:sz w:val="24"/>
              </w:rPr>
              <w:t>«</w:t>
            </w:r>
            <w:r w:rsidRPr="00455788">
              <w:rPr>
                <w:sz w:val="24"/>
              </w:rPr>
              <w:t>Заправка картриджей МФУ</w:t>
            </w:r>
            <w:r>
              <w:rPr>
                <w:sz w:val="24"/>
              </w:rPr>
              <w:t xml:space="preserve"> </w:t>
            </w:r>
            <w:r w:rsidRPr="005A697D">
              <w:rPr>
                <w:sz w:val="24"/>
              </w:rPr>
              <w:t>(</w:t>
            </w:r>
            <w:r w:rsidRPr="00A21AC9">
              <w:rPr>
                <w:sz w:val="24"/>
                <w:lang w:val="en-US"/>
              </w:rPr>
              <w:t>Canon</w:t>
            </w:r>
            <w:r w:rsidRPr="00A21AC9">
              <w:rPr>
                <w:sz w:val="24"/>
              </w:rPr>
              <w:t xml:space="preserve"> </w:t>
            </w:r>
            <w:proofErr w:type="spellStart"/>
            <w:r w:rsidRPr="00A21AC9">
              <w:rPr>
                <w:sz w:val="24"/>
                <w:lang w:val="en-US"/>
              </w:rPr>
              <w:t>i</w:t>
            </w:r>
            <w:proofErr w:type="spellEnd"/>
            <w:r w:rsidRPr="00A21AC9">
              <w:rPr>
                <w:sz w:val="24"/>
              </w:rPr>
              <w:t>-</w:t>
            </w:r>
            <w:r w:rsidRPr="00A21AC9">
              <w:rPr>
                <w:sz w:val="24"/>
                <w:lang w:val="en-US"/>
              </w:rPr>
              <w:t>SENSYS</w:t>
            </w:r>
            <w:r w:rsidRPr="00A21AC9">
              <w:rPr>
                <w:sz w:val="24"/>
              </w:rPr>
              <w:t xml:space="preserve"> </w:t>
            </w:r>
            <w:r w:rsidRPr="00A21AC9">
              <w:rPr>
                <w:sz w:val="24"/>
                <w:lang w:val="en-US"/>
              </w:rPr>
              <w:t>MF</w:t>
            </w:r>
            <w:r w:rsidRPr="00A21AC9">
              <w:rPr>
                <w:sz w:val="24"/>
              </w:rPr>
              <w:t>3010/</w:t>
            </w:r>
            <w:proofErr w:type="spellStart"/>
            <w:r w:rsidRPr="00A21AC9">
              <w:rPr>
                <w:sz w:val="24"/>
                <w:lang w:val="en-US"/>
              </w:rPr>
              <w:t>i</w:t>
            </w:r>
            <w:proofErr w:type="spellEnd"/>
            <w:r w:rsidRPr="00A21AC9">
              <w:rPr>
                <w:sz w:val="24"/>
              </w:rPr>
              <w:t>-</w:t>
            </w:r>
            <w:r w:rsidRPr="00A21AC9">
              <w:rPr>
                <w:sz w:val="24"/>
                <w:lang w:val="en-US"/>
              </w:rPr>
              <w:t>SENSYS</w:t>
            </w:r>
            <w:r w:rsidRPr="00A21AC9">
              <w:rPr>
                <w:sz w:val="24"/>
              </w:rPr>
              <w:t xml:space="preserve"> </w:t>
            </w:r>
            <w:r w:rsidRPr="00A21AC9">
              <w:rPr>
                <w:sz w:val="24"/>
                <w:lang w:val="en-US"/>
              </w:rPr>
              <w:t>MF</w:t>
            </w:r>
            <w:r w:rsidRPr="00A21AC9">
              <w:rPr>
                <w:sz w:val="24"/>
              </w:rPr>
              <w:t>4018/</w:t>
            </w:r>
            <w:proofErr w:type="spellStart"/>
            <w:r w:rsidRPr="00A21AC9">
              <w:rPr>
                <w:sz w:val="24"/>
                <w:lang w:val="en-US"/>
              </w:rPr>
              <w:t>i</w:t>
            </w:r>
            <w:proofErr w:type="spellEnd"/>
            <w:r w:rsidRPr="00A21AC9">
              <w:rPr>
                <w:sz w:val="24"/>
              </w:rPr>
              <w:t>-</w:t>
            </w:r>
            <w:r w:rsidRPr="00A21AC9">
              <w:rPr>
                <w:sz w:val="24"/>
                <w:lang w:val="en-US"/>
              </w:rPr>
              <w:t>SENSYS</w:t>
            </w:r>
            <w:r w:rsidRPr="00A21AC9">
              <w:rPr>
                <w:sz w:val="24"/>
              </w:rPr>
              <w:t xml:space="preserve"> </w:t>
            </w:r>
            <w:r w:rsidRPr="00A21AC9">
              <w:rPr>
                <w:sz w:val="24"/>
                <w:lang w:val="en-US"/>
              </w:rPr>
              <w:t>MF</w:t>
            </w:r>
            <w:r w:rsidRPr="00A21AC9">
              <w:rPr>
                <w:sz w:val="24"/>
              </w:rPr>
              <w:t>453</w:t>
            </w:r>
            <w:proofErr w:type="spellStart"/>
            <w:r w:rsidRPr="00A21AC9">
              <w:rPr>
                <w:sz w:val="24"/>
                <w:lang w:val="en-US"/>
              </w:rPr>
              <w:t>dw</w:t>
            </w:r>
            <w:proofErr w:type="spellEnd"/>
            <w:r w:rsidRPr="00A21AC9">
              <w:rPr>
                <w:sz w:val="24"/>
              </w:rPr>
              <w:t>/</w:t>
            </w:r>
            <w:proofErr w:type="spellStart"/>
            <w:r w:rsidRPr="00A21AC9">
              <w:rPr>
                <w:sz w:val="24"/>
                <w:lang w:val="en-US"/>
              </w:rPr>
              <w:t>i</w:t>
            </w:r>
            <w:proofErr w:type="spellEnd"/>
            <w:r w:rsidRPr="00A21AC9">
              <w:rPr>
                <w:sz w:val="24"/>
              </w:rPr>
              <w:t>-</w:t>
            </w:r>
            <w:r w:rsidRPr="00A21AC9">
              <w:rPr>
                <w:sz w:val="24"/>
                <w:lang w:val="en-US"/>
              </w:rPr>
              <w:t>SENSYS</w:t>
            </w:r>
            <w:r w:rsidRPr="00A21AC9">
              <w:rPr>
                <w:sz w:val="24"/>
              </w:rPr>
              <w:t xml:space="preserve"> </w:t>
            </w:r>
            <w:r w:rsidRPr="00A21AC9">
              <w:rPr>
                <w:sz w:val="24"/>
                <w:lang w:val="en-US"/>
              </w:rPr>
              <w:t>MF</w:t>
            </w:r>
            <w:r w:rsidRPr="00A21AC9">
              <w:rPr>
                <w:sz w:val="24"/>
              </w:rPr>
              <w:t>461</w:t>
            </w:r>
            <w:proofErr w:type="spellStart"/>
            <w:r w:rsidRPr="00A21AC9">
              <w:rPr>
                <w:sz w:val="24"/>
                <w:lang w:val="en-US"/>
              </w:rPr>
              <w:t>dw</w:t>
            </w:r>
            <w:proofErr w:type="spellEnd"/>
            <w:r w:rsidRPr="005A697D">
              <w:rPr>
                <w:sz w:val="24"/>
              </w:rPr>
              <w:t xml:space="preserve">; </w:t>
            </w:r>
            <w:r w:rsidRPr="00A21AC9">
              <w:rPr>
                <w:sz w:val="24"/>
              </w:rPr>
              <w:t>НР Laser Jet M1120/Laser Jet Pro M227sdn</w:t>
            </w:r>
            <w:r w:rsidRPr="005A697D">
              <w:rPr>
                <w:sz w:val="24"/>
              </w:rPr>
              <w:t xml:space="preserve">; </w:t>
            </w:r>
            <w:r w:rsidRPr="00A21AC9">
              <w:rPr>
                <w:sz w:val="24"/>
                <w:lang w:val="en-US"/>
              </w:rPr>
              <w:t>Kyocera</w:t>
            </w:r>
            <w:r w:rsidRPr="00A21AC9">
              <w:rPr>
                <w:sz w:val="24"/>
              </w:rPr>
              <w:t xml:space="preserve"> </w:t>
            </w:r>
            <w:r w:rsidRPr="00A21AC9">
              <w:rPr>
                <w:sz w:val="24"/>
                <w:lang w:val="en-US"/>
              </w:rPr>
              <w:t>FS</w:t>
            </w:r>
            <w:r w:rsidRPr="00A21AC9">
              <w:rPr>
                <w:sz w:val="24"/>
              </w:rPr>
              <w:t>-1020</w:t>
            </w:r>
            <w:r w:rsidRPr="00A21AC9">
              <w:rPr>
                <w:sz w:val="24"/>
                <w:lang w:val="en-US"/>
              </w:rPr>
              <w:t>MFP</w:t>
            </w:r>
            <w:r w:rsidRPr="00A21AC9">
              <w:rPr>
                <w:sz w:val="24"/>
              </w:rPr>
              <w:t>/</w:t>
            </w:r>
            <w:r w:rsidRPr="00A21AC9">
              <w:rPr>
                <w:sz w:val="24"/>
                <w:lang w:val="en-US"/>
              </w:rPr>
              <w:t>ECOSYS</w:t>
            </w:r>
            <w:r w:rsidRPr="00A21AC9">
              <w:rPr>
                <w:sz w:val="24"/>
              </w:rPr>
              <w:t xml:space="preserve"> </w:t>
            </w:r>
            <w:r w:rsidRPr="00A21AC9">
              <w:rPr>
                <w:sz w:val="24"/>
                <w:lang w:val="en-US"/>
              </w:rPr>
              <w:t>M</w:t>
            </w:r>
            <w:r w:rsidRPr="00A21AC9">
              <w:rPr>
                <w:sz w:val="24"/>
              </w:rPr>
              <w:t>5526</w:t>
            </w:r>
            <w:proofErr w:type="spellStart"/>
            <w:r w:rsidRPr="00A21AC9">
              <w:rPr>
                <w:sz w:val="24"/>
                <w:lang w:val="en-US"/>
              </w:rPr>
              <w:t>cdn</w:t>
            </w:r>
            <w:proofErr w:type="spellEnd"/>
            <w:r w:rsidRPr="005A697D">
              <w:rPr>
                <w:sz w:val="24"/>
              </w:rPr>
              <w:t xml:space="preserve">; </w:t>
            </w:r>
            <w:r w:rsidRPr="00A21AC9">
              <w:rPr>
                <w:sz w:val="24"/>
                <w:lang w:val="en-US"/>
              </w:rPr>
              <w:t>Brother</w:t>
            </w:r>
            <w:r w:rsidRPr="00A21AC9">
              <w:rPr>
                <w:sz w:val="24"/>
              </w:rPr>
              <w:t xml:space="preserve"> </w:t>
            </w:r>
            <w:r w:rsidRPr="00A21AC9">
              <w:rPr>
                <w:sz w:val="24"/>
                <w:lang w:val="en-US"/>
              </w:rPr>
              <w:t>DCP</w:t>
            </w:r>
            <w:r w:rsidRPr="00A21AC9">
              <w:rPr>
                <w:sz w:val="24"/>
              </w:rPr>
              <w:t>-7032</w:t>
            </w:r>
            <w:r w:rsidRPr="00A21AC9">
              <w:rPr>
                <w:sz w:val="24"/>
                <w:lang w:val="en-US"/>
              </w:rPr>
              <w:t>R</w:t>
            </w:r>
            <w:r w:rsidRPr="005A697D">
              <w:rPr>
                <w:sz w:val="24"/>
              </w:rPr>
              <w:t xml:space="preserve">; </w:t>
            </w:r>
            <w:r w:rsidRPr="00A21AC9">
              <w:rPr>
                <w:sz w:val="24"/>
                <w:lang w:val="en-US"/>
              </w:rPr>
              <w:t>Samsung</w:t>
            </w:r>
            <w:r w:rsidRPr="00A21AC9">
              <w:rPr>
                <w:sz w:val="24"/>
              </w:rPr>
              <w:t xml:space="preserve"> </w:t>
            </w:r>
            <w:r w:rsidRPr="00A21AC9">
              <w:rPr>
                <w:sz w:val="24"/>
                <w:lang w:val="en-US"/>
              </w:rPr>
              <w:t>SCX</w:t>
            </w:r>
            <w:r w:rsidRPr="00A21AC9">
              <w:rPr>
                <w:sz w:val="24"/>
              </w:rPr>
              <w:t>-3200/</w:t>
            </w:r>
            <w:r w:rsidRPr="00A21AC9">
              <w:rPr>
                <w:sz w:val="24"/>
                <w:lang w:val="en-US"/>
              </w:rPr>
              <w:t>SCX</w:t>
            </w:r>
            <w:r w:rsidRPr="00A21AC9">
              <w:rPr>
                <w:sz w:val="24"/>
              </w:rPr>
              <w:t>-4725</w:t>
            </w:r>
            <w:r w:rsidRPr="00A21AC9">
              <w:rPr>
                <w:sz w:val="24"/>
                <w:lang w:val="en-US"/>
              </w:rPr>
              <w:t>FN</w:t>
            </w:r>
            <w:r w:rsidRPr="005A697D">
              <w:rPr>
                <w:sz w:val="24"/>
              </w:rPr>
              <w:t xml:space="preserve">; </w:t>
            </w:r>
            <w:r w:rsidRPr="00A21AC9">
              <w:rPr>
                <w:sz w:val="24"/>
                <w:lang w:val="en-US"/>
              </w:rPr>
              <w:t>Konica</w:t>
            </w:r>
            <w:r w:rsidRPr="00A21AC9">
              <w:rPr>
                <w:sz w:val="24"/>
              </w:rPr>
              <w:t xml:space="preserve"> </w:t>
            </w:r>
            <w:r w:rsidRPr="00A21AC9">
              <w:rPr>
                <w:sz w:val="24"/>
                <w:lang w:val="en-US"/>
              </w:rPr>
              <w:t>Minolta</w:t>
            </w:r>
            <w:r w:rsidRPr="00A21AC9">
              <w:rPr>
                <w:sz w:val="24"/>
              </w:rPr>
              <w:t xml:space="preserve"> </w:t>
            </w:r>
            <w:r w:rsidRPr="00A21AC9">
              <w:rPr>
                <w:sz w:val="24"/>
                <w:lang w:val="en-US"/>
              </w:rPr>
              <w:t>bizhub</w:t>
            </w:r>
            <w:r w:rsidRPr="00A21AC9">
              <w:rPr>
                <w:sz w:val="24"/>
              </w:rPr>
              <w:t xml:space="preserve"> </w:t>
            </w:r>
            <w:r w:rsidRPr="00A21AC9">
              <w:rPr>
                <w:sz w:val="24"/>
                <w:lang w:val="en-US"/>
              </w:rPr>
              <w:t>C</w:t>
            </w:r>
            <w:r w:rsidRPr="00A21AC9">
              <w:rPr>
                <w:sz w:val="24"/>
              </w:rPr>
              <w:t>200</w:t>
            </w:r>
            <w:r w:rsidRPr="005A697D">
              <w:rPr>
                <w:sz w:val="24"/>
              </w:rPr>
              <w:t>)</w:t>
            </w:r>
          </w:p>
        </w:tc>
        <w:tc>
          <w:tcPr>
            <w:tcW w:w="1399" w:type="dxa"/>
          </w:tcPr>
          <w:p w14:paraId="3CE65C4A" w14:textId="6DB40C8B" w:rsidR="00B67CAA" w:rsidRPr="00DC33A4" w:rsidRDefault="00B67CAA" w:rsidP="00B67C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400" w:type="dxa"/>
          </w:tcPr>
          <w:p w14:paraId="6C6F572D" w14:textId="7D5A0942" w:rsidR="00B67CAA" w:rsidRPr="00DC33A4" w:rsidRDefault="00B67CAA" w:rsidP="00B67CAA">
            <w:pPr>
              <w:jc w:val="right"/>
              <w:rPr>
                <w:sz w:val="24"/>
              </w:rPr>
            </w:pPr>
            <w:r w:rsidRPr="00455788">
              <w:rPr>
                <w:sz w:val="24"/>
              </w:rPr>
              <w:t>300,00</w:t>
            </w:r>
          </w:p>
        </w:tc>
      </w:tr>
      <w:tr w:rsidR="00B67CAA" w:rsidRPr="00DC33A4" w14:paraId="3EA3FA67" w14:textId="77777777" w:rsidTr="00B67CAA">
        <w:tc>
          <w:tcPr>
            <w:tcW w:w="6663" w:type="dxa"/>
          </w:tcPr>
          <w:p w14:paraId="676F4F73" w14:textId="6152BF09" w:rsidR="00B67CAA" w:rsidRDefault="00B67CAA" w:rsidP="00B67CAA">
            <w:pPr>
              <w:rPr>
                <w:sz w:val="24"/>
              </w:rPr>
            </w:pPr>
            <w:r>
              <w:rPr>
                <w:sz w:val="24"/>
              </w:rPr>
              <w:t>Восстановление</w:t>
            </w:r>
            <w:r w:rsidRPr="00455788">
              <w:rPr>
                <w:sz w:val="24"/>
              </w:rPr>
              <w:t xml:space="preserve"> картриджей МФУ</w:t>
            </w:r>
            <w:r>
              <w:rPr>
                <w:sz w:val="24"/>
              </w:rPr>
              <w:t xml:space="preserve"> </w:t>
            </w:r>
            <w:r w:rsidRPr="005A697D">
              <w:rPr>
                <w:sz w:val="24"/>
              </w:rPr>
              <w:t>(</w:t>
            </w:r>
            <w:r w:rsidRPr="00A21AC9">
              <w:rPr>
                <w:sz w:val="24"/>
                <w:lang w:val="en-US"/>
              </w:rPr>
              <w:t>Canon</w:t>
            </w:r>
            <w:r w:rsidRPr="00A21AC9">
              <w:rPr>
                <w:sz w:val="24"/>
              </w:rPr>
              <w:t xml:space="preserve"> </w:t>
            </w:r>
            <w:proofErr w:type="spellStart"/>
            <w:r w:rsidRPr="00A21AC9">
              <w:rPr>
                <w:sz w:val="24"/>
                <w:lang w:val="en-US"/>
              </w:rPr>
              <w:t>i</w:t>
            </w:r>
            <w:proofErr w:type="spellEnd"/>
            <w:r w:rsidRPr="00A21AC9">
              <w:rPr>
                <w:sz w:val="24"/>
              </w:rPr>
              <w:t>-</w:t>
            </w:r>
            <w:r w:rsidRPr="00A21AC9">
              <w:rPr>
                <w:sz w:val="24"/>
                <w:lang w:val="en-US"/>
              </w:rPr>
              <w:t>SENSYS</w:t>
            </w:r>
            <w:r w:rsidRPr="00A21AC9">
              <w:rPr>
                <w:sz w:val="24"/>
              </w:rPr>
              <w:t xml:space="preserve"> </w:t>
            </w:r>
            <w:r w:rsidRPr="00A21AC9">
              <w:rPr>
                <w:sz w:val="24"/>
                <w:lang w:val="en-US"/>
              </w:rPr>
              <w:t>MF</w:t>
            </w:r>
            <w:r w:rsidRPr="00A21AC9">
              <w:rPr>
                <w:sz w:val="24"/>
              </w:rPr>
              <w:t>3010/</w:t>
            </w:r>
            <w:proofErr w:type="spellStart"/>
            <w:r w:rsidRPr="00A21AC9">
              <w:rPr>
                <w:sz w:val="24"/>
                <w:lang w:val="en-US"/>
              </w:rPr>
              <w:t>i</w:t>
            </w:r>
            <w:proofErr w:type="spellEnd"/>
            <w:r w:rsidRPr="00A21AC9">
              <w:rPr>
                <w:sz w:val="24"/>
              </w:rPr>
              <w:t>-</w:t>
            </w:r>
            <w:r w:rsidRPr="00A21AC9">
              <w:rPr>
                <w:sz w:val="24"/>
                <w:lang w:val="en-US"/>
              </w:rPr>
              <w:t>SENSYS</w:t>
            </w:r>
            <w:r w:rsidRPr="00A21AC9">
              <w:rPr>
                <w:sz w:val="24"/>
              </w:rPr>
              <w:t xml:space="preserve"> </w:t>
            </w:r>
            <w:r w:rsidRPr="00A21AC9">
              <w:rPr>
                <w:sz w:val="24"/>
                <w:lang w:val="en-US"/>
              </w:rPr>
              <w:t>MF</w:t>
            </w:r>
            <w:r w:rsidRPr="00A21AC9">
              <w:rPr>
                <w:sz w:val="24"/>
              </w:rPr>
              <w:t>4018/</w:t>
            </w:r>
            <w:proofErr w:type="spellStart"/>
            <w:r w:rsidRPr="00A21AC9">
              <w:rPr>
                <w:sz w:val="24"/>
                <w:lang w:val="en-US"/>
              </w:rPr>
              <w:t>i</w:t>
            </w:r>
            <w:proofErr w:type="spellEnd"/>
            <w:r w:rsidRPr="00A21AC9">
              <w:rPr>
                <w:sz w:val="24"/>
              </w:rPr>
              <w:t>-</w:t>
            </w:r>
            <w:r w:rsidRPr="00A21AC9">
              <w:rPr>
                <w:sz w:val="24"/>
                <w:lang w:val="en-US"/>
              </w:rPr>
              <w:t>SENSYS</w:t>
            </w:r>
            <w:r w:rsidRPr="00A21AC9">
              <w:rPr>
                <w:sz w:val="24"/>
              </w:rPr>
              <w:t xml:space="preserve"> </w:t>
            </w:r>
            <w:r w:rsidRPr="00A21AC9">
              <w:rPr>
                <w:sz w:val="24"/>
                <w:lang w:val="en-US"/>
              </w:rPr>
              <w:t>MF</w:t>
            </w:r>
            <w:r w:rsidRPr="00A21AC9">
              <w:rPr>
                <w:sz w:val="24"/>
              </w:rPr>
              <w:t>453</w:t>
            </w:r>
            <w:proofErr w:type="spellStart"/>
            <w:r w:rsidRPr="00A21AC9">
              <w:rPr>
                <w:sz w:val="24"/>
                <w:lang w:val="en-US"/>
              </w:rPr>
              <w:t>dw</w:t>
            </w:r>
            <w:proofErr w:type="spellEnd"/>
            <w:r w:rsidRPr="00A21AC9">
              <w:rPr>
                <w:sz w:val="24"/>
              </w:rPr>
              <w:t>/</w:t>
            </w:r>
            <w:proofErr w:type="spellStart"/>
            <w:r w:rsidRPr="00A21AC9">
              <w:rPr>
                <w:sz w:val="24"/>
                <w:lang w:val="en-US"/>
              </w:rPr>
              <w:t>i</w:t>
            </w:r>
            <w:proofErr w:type="spellEnd"/>
            <w:r w:rsidRPr="00A21AC9">
              <w:rPr>
                <w:sz w:val="24"/>
              </w:rPr>
              <w:t>-</w:t>
            </w:r>
            <w:r w:rsidRPr="00A21AC9">
              <w:rPr>
                <w:sz w:val="24"/>
                <w:lang w:val="en-US"/>
              </w:rPr>
              <w:t>SENSYS</w:t>
            </w:r>
            <w:r w:rsidRPr="00A21AC9">
              <w:rPr>
                <w:sz w:val="24"/>
              </w:rPr>
              <w:t xml:space="preserve"> </w:t>
            </w:r>
            <w:r w:rsidRPr="00A21AC9">
              <w:rPr>
                <w:sz w:val="24"/>
                <w:lang w:val="en-US"/>
              </w:rPr>
              <w:t>MF</w:t>
            </w:r>
            <w:r w:rsidRPr="00A21AC9">
              <w:rPr>
                <w:sz w:val="24"/>
              </w:rPr>
              <w:t>461</w:t>
            </w:r>
            <w:proofErr w:type="spellStart"/>
            <w:r w:rsidRPr="00A21AC9">
              <w:rPr>
                <w:sz w:val="24"/>
                <w:lang w:val="en-US"/>
              </w:rPr>
              <w:t>dw</w:t>
            </w:r>
            <w:proofErr w:type="spellEnd"/>
            <w:r w:rsidRPr="005A697D">
              <w:rPr>
                <w:sz w:val="24"/>
              </w:rPr>
              <w:t xml:space="preserve">; </w:t>
            </w:r>
            <w:r w:rsidRPr="00A21AC9">
              <w:rPr>
                <w:sz w:val="24"/>
              </w:rPr>
              <w:t>НР Laser Jet M1120/Laser Jet Pro M227sdn</w:t>
            </w:r>
            <w:r w:rsidRPr="005A697D">
              <w:rPr>
                <w:sz w:val="24"/>
              </w:rPr>
              <w:t xml:space="preserve">; </w:t>
            </w:r>
            <w:r w:rsidRPr="00A21AC9">
              <w:rPr>
                <w:sz w:val="24"/>
                <w:lang w:val="en-US"/>
              </w:rPr>
              <w:t>Kyocera</w:t>
            </w:r>
            <w:r w:rsidRPr="00A21AC9">
              <w:rPr>
                <w:sz w:val="24"/>
              </w:rPr>
              <w:t xml:space="preserve"> </w:t>
            </w:r>
            <w:r w:rsidRPr="00A21AC9">
              <w:rPr>
                <w:sz w:val="24"/>
                <w:lang w:val="en-US"/>
              </w:rPr>
              <w:t>FS</w:t>
            </w:r>
            <w:r w:rsidRPr="00A21AC9">
              <w:rPr>
                <w:sz w:val="24"/>
              </w:rPr>
              <w:t>-1020</w:t>
            </w:r>
            <w:r w:rsidRPr="00A21AC9">
              <w:rPr>
                <w:sz w:val="24"/>
                <w:lang w:val="en-US"/>
              </w:rPr>
              <w:t>MFP</w:t>
            </w:r>
            <w:r w:rsidRPr="00A21AC9">
              <w:rPr>
                <w:sz w:val="24"/>
              </w:rPr>
              <w:t>/</w:t>
            </w:r>
            <w:r w:rsidRPr="00A21AC9">
              <w:rPr>
                <w:sz w:val="24"/>
                <w:lang w:val="en-US"/>
              </w:rPr>
              <w:t>ECOSYS</w:t>
            </w:r>
            <w:r w:rsidRPr="00A21AC9">
              <w:rPr>
                <w:sz w:val="24"/>
              </w:rPr>
              <w:t xml:space="preserve"> </w:t>
            </w:r>
            <w:r w:rsidRPr="00A21AC9">
              <w:rPr>
                <w:sz w:val="24"/>
                <w:lang w:val="en-US"/>
              </w:rPr>
              <w:t>M</w:t>
            </w:r>
            <w:r w:rsidRPr="00A21AC9">
              <w:rPr>
                <w:sz w:val="24"/>
              </w:rPr>
              <w:t>5526</w:t>
            </w:r>
            <w:proofErr w:type="spellStart"/>
            <w:r w:rsidRPr="00A21AC9">
              <w:rPr>
                <w:sz w:val="24"/>
                <w:lang w:val="en-US"/>
              </w:rPr>
              <w:t>cdn</w:t>
            </w:r>
            <w:proofErr w:type="spellEnd"/>
            <w:r w:rsidRPr="005A697D">
              <w:rPr>
                <w:sz w:val="24"/>
              </w:rPr>
              <w:t xml:space="preserve">; </w:t>
            </w:r>
            <w:r w:rsidRPr="00A21AC9">
              <w:rPr>
                <w:sz w:val="24"/>
                <w:lang w:val="en-US"/>
              </w:rPr>
              <w:t>Brother</w:t>
            </w:r>
            <w:r w:rsidRPr="00A21AC9">
              <w:rPr>
                <w:sz w:val="24"/>
              </w:rPr>
              <w:t xml:space="preserve"> </w:t>
            </w:r>
            <w:r w:rsidRPr="00A21AC9">
              <w:rPr>
                <w:sz w:val="24"/>
                <w:lang w:val="en-US"/>
              </w:rPr>
              <w:t>DCP</w:t>
            </w:r>
            <w:r w:rsidRPr="00A21AC9">
              <w:rPr>
                <w:sz w:val="24"/>
              </w:rPr>
              <w:t>-7032</w:t>
            </w:r>
            <w:r w:rsidRPr="00A21AC9">
              <w:rPr>
                <w:sz w:val="24"/>
                <w:lang w:val="en-US"/>
              </w:rPr>
              <w:t>R</w:t>
            </w:r>
            <w:r w:rsidRPr="005A697D">
              <w:rPr>
                <w:sz w:val="24"/>
              </w:rPr>
              <w:t xml:space="preserve">; </w:t>
            </w:r>
            <w:r w:rsidRPr="00A21AC9">
              <w:rPr>
                <w:sz w:val="24"/>
                <w:lang w:val="en-US"/>
              </w:rPr>
              <w:t>Samsung</w:t>
            </w:r>
            <w:r w:rsidRPr="00A21AC9">
              <w:rPr>
                <w:sz w:val="24"/>
              </w:rPr>
              <w:t xml:space="preserve"> </w:t>
            </w:r>
            <w:r w:rsidRPr="00A21AC9">
              <w:rPr>
                <w:sz w:val="24"/>
                <w:lang w:val="en-US"/>
              </w:rPr>
              <w:t>SCX</w:t>
            </w:r>
            <w:r w:rsidRPr="00A21AC9">
              <w:rPr>
                <w:sz w:val="24"/>
              </w:rPr>
              <w:t>-3200/</w:t>
            </w:r>
            <w:r w:rsidRPr="00A21AC9">
              <w:rPr>
                <w:sz w:val="24"/>
                <w:lang w:val="en-US"/>
              </w:rPr>
              <w:t>SCX</w:t>
            </w:r>
            <w:r w:rsidRPr="00A21AC9">
              <w:rPr>
                <w:sz w:val="24"/>
              </w:rPr>
              <w:t>-4725</w:t>
            </w:r>
            <w:r w:rsidRPr="00A21AC9">
              <w:rPr>
                <w:sz w:val="24"/>
                <w:lang w:val="en-US"/>
              </w:rPr>
              <w:t>FN</w:t>
            </w:r>
            <w:r w:rsidRPr="005A697D">
              <w:rPr>
                <w:sz w:val="24"/>
              </w:rPr>
              <w:t xml:space="preserve">; </w:t>
            </w:r>
            <w:r w:rsidRPr="00A21AC9">
              <w:rPr>
                <w:sz w:val="24"/>
                <w:lang w:val="en-US"/>
              </w:rPr>
              <w:t>Konica</w:t>
            </w:r>
            <w:r w:rsidRPr="00A21AC9">
              <w:rPr>
                <w:sz w:val="24"/>
              </w:rPr>
              <w:t xml:space="preserve"> </w:t>
            </w:r>
            <w:r w:rsidRPr="00A21AC9">
              <w:rPr>
                <w:sz w:val="24"/>
                <w:lang w:val="en-US"/>
              </w:rPr>
              <w:t>Minolta</w:t>
            </w:r>
            <w:r w:rsidRPr="00A21AC9">
              <w:rPr>
                <w:sz w:val="24"/>
              </w:rPr>
              <w:t xml:space="preserve"> </w:t>
            </w:r>
            <w:r w:rsidRPr="00A21AC9">
              <w:rPr>
                <w:sz w:val="24"/>
                <w:lang w:val="en-US"/>
              </w:rPr>
              <w:t>bizhub</w:t>
            </w:r>
            <w:r w:rsidRPr="00A21AC9">
              <w:rPr>
                <w:sz w:val="24"/>
              </w:rPr>
              <w:t xml:space="preserve"> </w:t>
            </w:r>
            <w:r w:rsidRPr="00A21AC9">
              <w:rPr>
                <w:sz w:val="24"/>
                <w:lang w:val="en-US"/>
              </w:rPr>
              <w:t>C</w:t>
            </w:r>
            <w:r w:rsidRPr="00A21AC9">
              <w:rPr>
                <w:sz w:val="24"/>
              </w:rPr>
              <w:t>200</w:t>
            </w:r>
            <w:r w:rsidRPr="005A697D">
              <w:rPr>
                <w:sz w:val="24"/>
              </w:rPr>
              <w:t>)</w:t>
            </w:r>
          </w:p>
        </w:tc>
        <w:tc>
          <w:tcPr>
            <w:tcW w:w="1399" w:type="dxa"/>
          </w:tcPr>
          <w:p w14:paraId="3447CE76" w14:textId="3E77B6C7" w:rsidR="00B67CAA" w:rsidRDefault="00B67CAA" w:rsidP="00B67C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400" w:type="dxa"/>
          </w:tcPr>
          <w:p w14:paraId="41C85CFC" w14:textId="78C9EC70" w:rsidR="00B67CAA" w:rsidRPr="00455788" w:rsidRDefault="00B67CAA" w:rsidP="00B67CAA">
            <w:pPr>
              <w:jc w:val="right"/>
              <w:rPr>
                <w:sz w:val="24"/>
              </w:rPr>
            </w:pPr>
            <w:r w:rsidRPr="00455788">
              <w:rPr>
                <w:sz w:val="24"/>
              </w:rPr>
              <w:t>1000,00</w:t>
            </w:r>
            <w:r>
              <w:rPr>
                <w:sz w:val="24"/>
              </w:rPr>
              <w:t>»</w:t>
            </w:r>
          </w:p>
        </w:tc>
      </w:tr>
    </w:tbl>
    <w:p w14:paraId="0C6ADF8B" w14:textId="77777777" w:rsidR="00B67CAA" w:rsidRDefault="00B67CAA" w:rsidP="00B67CAA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cs="Tahoma"/>
          <w:sz w:val="28"/>
          <w:szCs w:val="28"/>
          <w:lang w:eastAsia="en-US"/>
        </w:rPr>
      </w:pPr>
      <w:r w:rsidRPr="00257ECF">
        <w:rPr>
          <w:rFonts w:cs="Tahoma"/>
          <w:sz w:val="28"/>
          <w:szCs w:val="28"/>
          <w:lang w:eastAsia="en-US"/>
        </w:rPr>
        <w:t>изложить в следующей редакции: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3"/>
        <w:gridCol w:w="1399"/>
        <w:gridCol w:w="1400"/>
      </w:tblGrid>
      <w:tr w:rsidR="00B67CAA" w:rsidRPr="00DC33A4" w14:paraId="4F96DEB3" w14:textId="77777777" w:rsidTr="005168D8">
        <w:tc>
          <w:tcPr>
            <w:tcW w:w="6663" w:type="dxa"/>
          </w:tcPr>
          <w:p w14:paraId="0254F4C3" w14:textId="5923A564" w:rsidR="00B67CAA" w:rsidRPr="00B67CAA" w:rsidRDefault="00B67CAA" w:rsidP="005168D8">
            <w:pPr>
              <w:rPr>
                <w:sz w:val="24"/>
              </w:rPr>
            </w:pPr>
            <w:r>
              <w:rPr>
                <w:sz w:val="24"/>
              </w:rPr>
              <w:t>«</w:t>
            </w:r>
            <w:r w:rsidRPr="00455788">
              <w:rPr>
                <w:sz w:val="24"/>
              </w:rPr>
              <w:t>Заправка картриджей МФУ</w:t>
            </w:r>
            <w:r>
              <w:rPr>
                <w:sz w:val="24"/>
              </w:rPr>
              <w:t xml:space="preserve"> </w:t>
            </w:r>
            <w:r w:rsidRPr="005A697D">
              <w:rPr>
                <w:sz w:val="24"/>
              </w:rPr>
              <w:t>(</w:t>
            </w:r>
            <w:r w:rsidRPr="00A21AC9">
              <w:rPr>
                <w:sz w:val="24"/>
                <w:lang w:val="en-US"/>
              </w:rPr>
              <w:t>Canon</w:t>
            </w:r>
            <w:r w:rsidRPr="00A21AC9">
              <w:rPr>
                <w:sz w:val="24"/>
              </w:rPr>
              <w:t xml:space="preserve"> </w:t>
            </w:r>
            <w:proofErr w:type="spellStart"/>
            <w:r w:rsidRPr="00A21AC9">
              <w:rPr>
                <w:sz w:val="24"/>
                <w:lang w:val="en-US"/>
              </w:rPr>
              <w:t>i</w:t>
            </w:r>
            <w:proofErr w:type="spellEnd"/>
            <w:r w:rsidRPr="00A21AC9">
              <w:rPr>
                <w:sz w:val="24"/>
              </w:rPr>
              <w:t>-</w:t>
            </w:r>
            <w:r w:rsidRPr="00A21AC9">
              <w:rPr>
                <w:sz w:val="24"/>
                <w:lang w:val="en-US"/>
              </w:rPr>
              <w:t>SENSYS</w:t>
            </w:r>
            <w:r w:rsidRPr="00A21AC9">
              <w:rPr>
                <w:sz w:val="24"/>
              </w:rPr>
              <w:t xml:space="preserve"> </w:t>
            </w:r>
            <w:r w:rsidRPr="00A21AC9">
              <w:rPr>
                <w:sz w:val="24"/>
                <w:lang w:val="en-US"/>
              </w:rPr>
              <w:t>MF</w:t>
            </w:r>
            <w:r w:rsidRPr="00A21AC9">
              <w:rPr>
                <w:sz w:val="24"/>
              </w:rPr>
              <w:t>3010/</w:t>
            </w:r>
            <w:proofErr w:type="spellStart"/>
            <w:r w:rsidRPr="00A21AC9">
              <w:rPr>
                <w:sz w:val="24"/>
                <w:lang w:val="en-US"/>
              </w:rPr>
              <w:t>i</w:t>
            </w:r>
            <w:proofErr w:type="spellEnd"/>
            <w:r w:rsidRPr="00A21AC9">
              <w:rPr>
                <w:sz w:val="24"/>
              </w:rPr>
              <w:t>-</w:t>
            </w:r>
            <w:r w:rsidRPr="00A21AC9">
              <w:rPr>
                <w:sz w:val="24"/>
                <w:lang w:val="en-US"/>
              </w:rPr>
              <w:t>SENSYS</w:t>
            </w:r>
            <w:r w:rsidRPr="00A21AC9">
              <w:rPr>
                <w:sz w:val="24"/>
              </w:rPr>
              <w:t xml:space="preserve"> </w:t>
            </w:r>
            <w:r w:rsidRPr="00A21AC9">
              <w:rPr>
                <w:sz w:val="24"/>
                <w:lang w:val="en-US"/>
              </w:rPr>
              <w:t>MF</w:t>
            </w:r>
            <w:r w:rsidRPr="00A21AC9">
              <w:rPr>
                <w:sz w:val="24"/>
              </w:rPr>
              <w:t>4018/</w:t>
            </w:r>
            <w:proofErr w:type="spellStart"/>
            <w:r w:rsidRPr="00A21AC9">
              <w:rPr>
                <w:sz w:val="24"/>
                <w:lang w:val="en-US"/>
              </w:rPr>
              <w:t>i</w:t>
            </w:r>
            <w:proofErr w:type="spellEnd"/>
            <w:r w:rsidRPr="00A21AC9">
              <w:rPr>
                <w:sz w:val="24"/>
              </w:rPr>
              <w:t>-</w:t>
            </w:r>
            <w:r w:rsidRPr="00A21AC9">
              <w:rPr>
                <w:sz w:val="24"/>
                <w:lang w:val="en-US"/>
              </w:rPr>
              <w:t>SENSYS</w:t>
            </w:r>
            <w:r w:rsidRPr="00A21AC9">
              <w:rPr>
                <w:sz w:val="24"/>
              </w:rPr>
              <w:t xml:space="preserve"> </w:t>
            </w:r>
            <w:r w:rsidRPr="00A21AC9">
              <w:rPr>
                <w:sz w:val="24"/>
                <w:lang w:val="en-US"/>
              </w:rPr>
              <w:t>MF</w:t>
            </w:r>
            <w:r w:rsidRPr="00A21AC9">
              <w:rPr>
                <w:sz w:val="24"/>
              </w:rPr>
              <w:t>453</w:t>
            </w:r>
            <w:proofErr w:type="spellStart"/>
            <w:r w:rsidRPr="00A21AC9">
              <w:rPr>
                <w:sz w:val="24"/>
                <w:lang w:val="en-US"/>
              </w:rPr>
              <w:t>dw</w:t>
            </w:r>
            <w:proofErr w:type="spellEnd"/>
            <w:r w:rsidRPr="00A21AC9">
              <w:rPr>
                <w:sz w:val="24"/>
              </w:rPr>
              <w:t>/</w:t>
            </w:r>
            <w:proofErr w:type="spellStart"/>
            <w:r w:rsidRPr="00A21AC9">
              <w:rPr>
                <w:sz w:val="24"/>
                <w:lang w:val="en-US"/>
              </w:rPr>
              <w:t>i</w:t>
            </w:r>
            <w:proofErr w:type="spellEnd"/>
            <w:r w:rsidRPr="00A21AC9">
              <w:rPr>
                <w:sz w:val="24"/>
              </w:rPr>
              <w:t>-</w:t>
            </w:r>
            <w:r w:rsidRPr="00A21AC9">
              <w:rPr>
                <w:sz w:val="24"/>
                <w:lang w:val="en-US"/>
              </w:rPr>
              <w:t>SENSYS</w:t>
            </w:r>
            <w:r w:rsidRPr="00A21AC9">
              <w:rPr>
                <w:sz w:val="24"/>
              </w:rPr>
              <w:t xml:space="preserve"> </w:t>
            </w:r>
            <w:r w:rsidRPr="00A21AC9">
              <w:rPr>
                <w:sz w:val="24"/>
                <w:lang w:val="en-US"/>
              </w:rPr>
              <w:t>MF</w:t>
            </w:r>
            <w:r w:rsidRPr="00A21AC9">
              <w:rPr>
                <w:sz w:val="24"/>
              </w:rPr>
              <w:t>461</w:t>
            </w:r>
            <w:proofErr w:type="spellStart"/>
            <w:r w:rsidRPr="00A21AC9">
              <w:rPr>
                <w:sz w:val="24"/>
                <w:lang w:val="en-US"/>
              </w:rPr>
              <w:t>dw</w:t>
            </w:r>
            <w:proofErr w:type="spellEnd"/>
            <w:r w:rsidRPr="005A697D">
              <w:rPr>
                <w:sz w:val="24"/>
              </w:rPr>
              <w:t xml:space="preserve">; </w:t>
            </w:r>
            <w:r w:rsidRPr="00A21AC9">
              <w:rPr>
                <w:sz w:val="24"/>
              </w:rPr>
              <w:t>НР Laser Jet M1120/Laser Jet Pro M227sdn</w:t>
            </w:r>
            <w:r w:rsidRPr="005A697D">
              <w:rPr>
                <w:sz w:val="24"/>
              </w:rPr>
              <w:t xml:space="preserve">; </w:t>
            </w:r>
            <w:r w:rsidRPr="00A21AC9">
              <w:rPr>
                <w:sz w:val="24"/>
                <w:lang w:val="en-US"/>
              </w:rPr>
              <w:t>Kyocera</w:t>
            </w:r>
            <w:r w:rsidRPr="00A21AC9">
              <w:rPr>
                <w:sz w:val="24"/>
              </w:rPr>
              <w:t xml:space="preserve"> </w:t>
            </w:r>
            <w:r w:rsidRPr="00A21AC9">
              <w:rPr>
                <w:sz w:val="24"/>
                <w:lang w:val="en-US"/>
              </w:rPr>
              <w:t>FS</w:t>
            </w:r>
            <w:r w:rsidRPr="00A21AC9">
              <w:rPr>
                <w:sz w:val="24"/>
              </w:rPr>
              <w:t>-1020</w:t>
            </w:r>
            <w:r w:rsidRPr="00A21AC9">
              <w:rPr>
                <w:sz w:val="24"/>
                <w:lang w:val="en-US"/>
              </w:rPr>
              <w:t>MFP</w:t>
            </w:r>
            <w:r w:rsidRPr="00A21AC9">
              <w:rPr>
                <w:sz w:val="24"/>
              </w:rPr>
              <w:t>/</w:t>
            </w:r>
            <w:r w:rsidRPr="00A21AC9">
              <w:rPr>
                <w:sz w:val="24"/>
                <w:lang w:val="en-US"/>
              </w:rPr>
              <w:t>ECOSYS</w:t>
            </w:r>
            <w:r w:rsidRPr="00A21AC9">
              <w:rPr>
                <w:sz w:val="24"/>
              </w:rPr>
              <w:t xml:space="preserve"> </w:t>
            </w:r>
            <w:r w:rsidRPr="00A21AC9">
              <w:rPr>
                <w:sz w:val="24"/>
                <w:lang w:val="en-US"/>
              </w:rPr>
              <w:t>M</w:t>
            </w:r>
            <w:r w:rsidRPr="00A21AC9">
              <w:rPr>
                <w:sz w:val="24"/>
              </w:rPr>
              <w:t>5526</w:t>
            </w:r>
            <w:proofErr w:type="spellStart"/>
            <w:r w:rsidRPr="00A21AC9">
              <w:rPr>
                <w:sz w:val="24"/>
                <w:lang w:val="en-US"/>
              </w:rPr>
              <w:t>cdn</w:t>
            </w:r>
            <w:proofErr w:type="spellEnd"/>
            <w:r w:rsidRPr="005A697D">
              <w:rPr>
                <w:sz w:val="24"/>
              </w:rPr>
              <w:t xml:space="preserve">; </w:t>
            </w:r>
            <w:r w:rsidRPr="00A21AC9">
              <w:rPr>
                <w:sz w:val="24"/>
                <w:lang w:val="en-US"/>
              </w:rPr>
              <w:t>Brother</w:t>
            </w:r>
            <w:r w:rsidRPr="00A21AC9">
              <w:rPr>
                <w:sz w:val="24"/>
              </w:rPr>
              <w:t xml:space="preserve"> </w:t>
            </w:r>
            <w:r w:rsidRPr="00A21AC9">
              <w:rPr>
                <w:sz w:val="24"/>
                <w:lang w:val="en-US"/>
              </w:rPr>
              <w:t>DCP</w:t>
            </w:r>
            <w:r w:rsidRPr="00A21AC9">
              <w:rPr>
                <w:sz w:val="24"/>
              </w:rPr>
              <w:t>-7032</w:t>
            </w:r>
            <w:r w:rsidRPr="00A21AC9">
              <w:rPr>
                <w:sz w:val="24"/>
                <w:lang w:val="en-US"/>
              </w:rPr>
              <w:t>R</w:t>
            </w:r>
            <w:r w:rsidRPr="005A697D">
              <w:rPr>
                <w:sz w:val="24"/>
              </w:rPr>
              <w:t xml:space="preserve">; </w:t>
            </w:r>
            <w:r w:rsidRPr="00A21AC9">
              <w:rPr>
                <w:sz w:val="24"/>
                <w:lang w:val="en-US"/>
              </w:rPr>
              <w:t>Samsung</w:t>
            </w:r>
            <w:r w:rsidRPr="00A21AC9">
              <w:rPr>
                <w:sz w:val="24"/>
              </w:rPr>
              <w:t xml:space="preserve"> </w:t>
            </w:r>
            <w:r w:rsidRPr="00A21AC9">
              <w:rPr>
                <w:sz w:val="24"/>
                <w:lang w:val="en-US"/>
              </w:rPr>
              <w:t>SCX</w:t>
            </w:r>
            <w:r w:rsidRPr="00A21AC9">
              <w:rPr>
                <w:sz w:val="24"/>
              </w:rPr>
              <w:t>-3200</w:t>
            </w:r>
            <w:r w:rsidRPr="005A697D">
              <w:rPr>
                <w:sz w:val="24"/>
              </w:rPr>
              <w:t xml:space="preserve">; </w:t>
            </w:r>
            <w:r w:rsidRPr="00A21AC9">
              <w:rPr>
                <w:sz w:val="24"/>
                <w:lang w:val="en-US"/>
              </w:rPr>
              <w:t>Konica</w:t>
            </w:r>
            <w:r w:rsidRPr="00A21AC9">
              <w:rPr>
                <w:sz w:val="24"/>
              </w:rPr>
              <w:t xml:space="preserve"> </w:t>
            </w:r>
            <w:r w:rsidRPr="00A21AC9">
              <w:rPr>
                <w:sz w:val="24"/>
                <w:lang w:val="en-US"/>
              </w:rPr>
              <w:t>Minolta</w:t>
            </w:r>
            <w:r w:rsidRPr="00A21AC9">
              <w:rPr>
                <w:sz w:val="24"/>
              </w:rPr>
              <w:t xml:space="preserve"> </w:t>
            </w:r>
            <w:r w:rsidRPr="00A21AC9">
              <w:rPr>
                <w:sz w:val="24"/>
                <w:lang w:val="en-US"/>
              </w:rPr>
              <w:t>bizhub</w:t>
            </w:r>
            <w:r w:rsidRPr="00A21AC9">
              <w:rPr>
                <w:sz w:val="24"/>
              </w:rPr>
              <w:t xml:space="preserve"> </w:t>
            </w:r>
            <w:r w:rsidRPr="00A21AC9">
              <w:rPr>
                <w:sz w:val="24"/>
                <w:lang w:val="en-US"/>
              </w:rPr>
              <w:t>C</w:t>
            </w:r>
            <w:r w:rsidRPr="00A21AC9">
              <w:rPr>
                <w:sz w:val="24"/>
              </w:rPr>
              <w:t>200</w:t>
            </w:r>
            <w:r w:rsidRPr="005A697D">
              <w:rPr>
                <w:sz w:val="24"/>
              </w:rPr>
              <w:t>)</w:t>
            </w:r>
          </w:p>
        </w:tc>
        <w:tc>
          <w:tcPr>
            <w:tcW w:w="1399" w:type="dxa"/>
          </w:tcPr>
          <w:p w14:paraId="103E99C3" w14:textId="154531D2" w:rsidR="00B67CAA" w:rsidRPr="00DC33A4" w:rsidRDefault="00B67CAA" w:rsidP="005168D8">
            <w:pPr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1400" w:type="dxa"/>
          </w:tcPr>
          <w:p w14:paraId="4C9D74CE" w14:textId="77777777" w:rsidR="00B67CAA" w:rsidRPr="00DC33A4" w:rsidRDefault="00B67CAA" w:rsidP="005168D8">
            <w:pPr>
              <w:jc w:val="right"/>
              <w:rPr>
                <w:sz w:val="24"/>
              </w:rPr>
            </w:pPr>
            <w:r w:rsidRPr="00455788">
              <w:rPr>
                <w:sz w:val="24"/>
              </w:rPr>
              <w:t>300,00</w:t>
            </w:r>
          </w:p>
        </w:tc>
      </w:tr>
      <w:tr w:rsidR="00B67CAA" w:rsidRPr="00DC33A4" w14:paraId="245EC9E7" w14:textId="77777777" w:rsidTr="005168D8">
        <w:tc>
          <w:tcPr>
            <w:tcW w:w="6663" w:type="dxa"/>
          </w:tcPr>
          <w:p w14:paraId="69EA4707" w14:textId="6F625DE5" w:rsidR="00B67CAA" w:rsidRDefault="00B67CAA" w:rsidP="005168D8">
            <w:pPr>
              <w:rPr>
                <w:sz w:val="24"/>
              </w:rPr>
            </w:pPr>
            <w:r>
              <w:rPr>
                <w:sz w:val="24"/>
              </w:rPr>
              <w:t>Восстановление</w:t>
            </w:r>
            <w:r w:rsidRPr="00455788">
              <w:rPr>
                <w:sz w:val="24"/>
              </w:rPr>
              <w:t xml:space="preserve"> картриджей МФУ</w:t>
            </w:r>
            <w:r>
              <w:rPr>
                <w:sz w:val="24"/>
              </w:rPr>
              <w:t xml:space="preserve"> </w:t>
            </w:r>
            <w:r w:rsidRPr="005A697D">
              <w:rPr>
                <w:sz w:val="24"/>
              </w:rPr>
              <w:t>(</w:t>
            </w:r>
            <w:r w:rsidRPr="00A21AC9">
              <w:rPr>
                <w:sz w:val="24"/>
                <w:lang w:val="en-US"/>
              </w:rPr>
              <w:t>Canon</w:t>
            </w:r>
            <w:r w:rsidRPr="00A21AC9">
              <w:rPr>
                <w:sz w:val="24"/>
              </w:rPr>
              <w:t xml:space="preserve"> </w:t>
            </w:r>
            <w:proofErr w:type="spellStart"/>
            <w:r w:rsidRPr="00A21AC9">
              <w:rPr>
                <w:sz w:val="24"/>
                <w:lang w:val="en-US"/>
              </w:rPr>
              <w:t>i</w:t>
            </w:r>
            <w:proofErr w:type="spellEnd"/>
            <w:r w:rsidRPr="00A21AC9">
              <w:rPr>
                <w:sz w:val="24"/>
              </w:rPr>
              <w:t>-</w:t>
            </w:r>
            <w:r w:rsidRPr="00A21AC9">
              <w:rPr>
                <w:sz w:val="24"/>
                <w:lang w:val="en-US"/>
              </w:rPr>
              <w:t>SENSYS</w:t>
            </w:r>
            <w:r w:rsidRPr="00A21AC9">
              <w:rPr>
                <w:sz w:val="24"/>
              </w:rPr>
              <w:t xml:space="preserve"> </w:t>
            </w:r>
            <w:r w:rsidRPr="00A21AC9">
              <w:rPr>
                <w:sz w:val="24"/>
                <w:lang w:val="en-US"/>
              </w:rPr>
              <w:t>MF</w:t>
            </w:r>
            <w:r w:rsidRPr="00A21AC9">
              <w:rPr>
                <w:sz w:val="24"/>
              </w:rPr>
              <w:t>3010/</w:t>
            </w:r>
            <w:proofErr w:type="spellStart"/>
            <w:r w:rsidRPr="00A21AC9">
              <w:rPr>
                <w:sz w:val="24"/>
                <w:lang w:val="en-US"/>
              </w:rPr>
              <w:t>i</w:t>
            </w:r>
            <w:proofErr w:type="spellEnd"/>
            <w:r w:rsidRPr="00A21AC9">
              <w:rPr>
                <w:sz w:val="24"/>
              </w:rPr>
              <w:t>-</w:t>
            </w:r>
            <w:r w:rsidRPr="00A21AC9">
              <w:rPr>
                <w:sz w:val="24"/>
                <w:lang w:val="en-US"/>
              </w:rPr>
              <w:t>SENSYS</w:t>
            </w:r>
            <w:r w:rsidRPr="00A21AC9">
              <w:rPr>
                <w:sz w:val="24"/>
              </w:rPr>
              <w:t xml:space="preserve"> </w:t>
            </w:r>
            <w:r w:rsidRPr="00A21AC9">
              <w:rPr>
                <w:sz w:val="24"/>
                <w:lang w:val="en-US"/>
              </w:rPr>
              <w:t>MF</w:t>
            </w:r>
            <w:r w:rsidRPr="00A21AC9">
              <w:rPr>
                <w:sz w:val="24"/>
              </w:rPr>
              <w:t>4018/</w:t>
            </w:r>
            <w:proofErr w:type="spellStart"/>
            <w:r w:rsidRPr="00A21AC9">
              <w:rPr>
                <w:sz w:val="24"/>
                <w:lang w:val="en-US"/>
              </w:rPr>
              <w:t>i</w:t>
            </w:r>
            <w:proofErr w:type="spellEnd"/>
            <w:r w:rsidRPr="00A21AC9">
              <w:rPr>
                <w:sz w:val="24"/>
              </w:rPr>
              <w:t>-</w:t>
            </w:r>
            <w:r w:rsidRPr="00A21AC9">
              <w:rPr>
                <w:sz w:val="24"/>
                <w:lang w:val="en-US"/>
              </w:rPr>
              <w:t>SENSYS</w:t>
            </w:r>
            <w:r w:rsidRPr="00A21AC9">
              <w:rPr>
                <w:sz w:val="24"/>
              </w:rPr>
              <w:t xml:space="preserve"> </w:t>
            </w:r>
            <w:r w:rsidRPr="00A21AC9">
              <w:rPr>
                <w:sz w:val="24"/>
                <w:lang w:val="en-US"/>
              </w:rPr>
              <w:t>MF</w:t>
            </w:r>
            <w:r w:rsidRPr="00A21AC9">
              <w:rPr>
                <w:sz w:val="24"/>
              </w:rPr>
              <w:t>453</w:t>
            </w:r>
            <w:proofErr w:type="spellStart"/>
            <w:r w:rsidRPr="00A21AC9">
              <w:rPr>
                <w:sz w:val="24"/>
                <w:lang w:val="en-US"/>
              </w:rPr>
              <w:t>dw</w:t>
            </w:r>
            <w:proofErr w:type="spellEnd"/>
            <w:r w:rsidRPr="00A21AC9">
              <w:rPr>
                <w:sz w:val="24"/>
              </w:rPr>
              <w:t>/</w:t>
            </w:r>
            <w:proofErr w:type="spellStart"/>
            <w:r w:rsidRPr="00A21AC9">
              <w:rPr>
                <w:sz w:val="24"/>
                <w:lang w:val="en-US"/>
              </w:rPr>
              <w:t>i</w:t>
            </w:r>
            <w:proofErr w:type="spellEnd"/>
            <w:r w:rsidRPr="00A21AC9">
              <w:rPr>
                <w:sz w:val="24"/>
              </w:rPr>
              <w:t>-</w:t>
            </w:r>
            <w:r w:rsidRPr="00A21AC9">
              <w:rPr>
                <w:sz w:val="24"/>
                <w:lang w:val="en-US"/>
              </w:rPr>
              <w:t>SENSYS</w:t>
            </w:r>
            <w:r w:rsidRPr="00A21AC9">
              <w:rPr>
                <w:sz w:val="24"/>
              </w:rPr>
              <w:t xml:space="preserve"> </w:t>
            </w:r>
            <w:r w:rsidRPr="00A21AC9">
              <w:rPr>
                <w:sz w:val="24"/>
                <w:lang w:val="en-US"/>
              </w:rPr>
              <w:t>MF</w:t>
            </w:r>
            <w:r w:rsidRPr="00A21AC9">
              <w:rPr>
                <w:sz w:val="24"/>
              </w:rPr>
              <w:t>461</w:t>
            </w:r>
            <w:proofErr w:type="spellStart"/>
            <w:r w:rsidRPr="00A21AC9">
              <w:rPr>
                <w:sz w:val="24"/>
                <w:lang w:val="en-US"/>
              </w:rPr>
              <w:t>dw</w:t>
            </w:r>
            <w:proofErr w:type="spellEnd"/>
            <w:r w:rsidRPr="005A697D">
              <w:rPr>
                <w:sz w:val="24"/>
              </w:rPr>
              <w:t xml:space="preserve">; </w:t>
            </w:r>
            <w:r w:rsidRPr="00A21AC9">
              <w:rPr>
                <w:sz w:val="24"/>
              </w:rPr>
              <w:t>НР Laser Jet M1120/Laser Jet Pro M227sdn</w:t>
            </w:r>
            <w:r w:rsidRPr="005A697D">
              <w:rPr>
                <w:sz w:val="24"/>
              </w:rPr>
              <w:t xml:space="preserve">; </w:t>
            </w:r>
            <w:r w:rsidRPr="00A21AC9">
              <w:rPr>
                <w:sz w:val="24"/>
                <w:lang w:val="en-US"/>
              </w:rPr>
              <w:t>Kyocera</w:t>
            </w:r>
            <w:r w:rsidRPr="00A21AC9">
              <w:rPr>
                <w:sz w:val="24"/>
              </w:rPr>
              <w:t xml:space="preserve"> </w:t>
            </w:r>
            <w:r w:rsidRPr="00A21AC9">
              <w:rPr>
                <w:sz w:val="24"/>
                <w:lang w:val="en-US"/>
              </w:rPr>
              <w:t>FS</w:t>
            </w:r>
            <w:r w:rsidRPr="00A21AC9">
              <w:rPr>
                <w:sz w:val="24"/>
              </w:rPr>
              <w:t>-1020</w:t>
            </w:r>
            <w:r w:rsidRPr="00A21AC9">
              <w:rPr>
                <w:sz w:val="24"/>
                <w:lang w:val="en-US"/>
              </w:rPr>
              <w:t>MFP</w:t>
            </w:r>
            <w:r w:rsidRPr="00A21AC9">
              <w:rPr>
                <w:sz w:val="24"/>
              </w:rPr>
              <w:t>/</w:t>
            </w:r>
            <w:r w:rsidRPr="00A21AC9">
              <w:rPr>
                <w:sz w:val="24"/>
                <w:lang w:val="en-US"/>
              </w:rPr>
              <w:t>ECOSYS</w:t>
            </w:r>
            <w:r w:rsidRPr="00A21AC9">
              <w:rPr>
                <w:sz w:val="24"/>
              </w:rPr>
              <w:t xml:space="preserve"> </w:t>
            </w:r>
            <w:r w:rsidRPr="00A21AC9">
              <w:rPr>
                <w:sz w:val="24"/>
                <w:lang w:val="en-US"/>
              </w:rPr>
              <w:t>M</w:t>
            </w:r>
            <w:r w:rsidRPr="00A21AC9">
              <w:rPr>
                <w:sz w:val="24"/>
              </w:rPr>
              <w:t>5526</w:t>
            </w:r>
            <w:proofErr w:type="spellStart"/>
            <w:r w:rsidRPr="00A21AC9">
              <w:rPr>
                <w:sz w:val="24"/>
                <w:lang w:val="en-US"/>
              </w:rPr>
              <w:t>cdn</w:t>
            </w:r>
            <w:proofErr w:type="spellEnd"/>
            <w:r w:rsidRPr="005A697D">
              <w:rPr>
                <w:sz w:val="24"/>
              </w:rPr>
              <w:t xml:space="preserve">; </w:t>
            </w:r>
            <w:r w:rsidRPr="00A21AC9">
              <w:rPr>
                <w:sz w:val="24"/>
                <w:lang w:val="en-US"/>
              </w:rPr>
              <w:t>Brother</w:t>
            </w:r>
            <w:r w:rsidRPr="00A21AC9">
              <w:rPr>
                <w:sz w:val="24"/>
              </w:rPr>
              <w:t xml:space="preserve"> </w:t>
            </w:r>
            <w:r w:rsidRPr="00A21AC9">
              <w:rPr>
                <w:sz w:val="24"/>
                <w:lang w:val="en-US"/>
              </w:rPr>
              <w:t>DCP</w:t>
            </w:r>
            <w:r w:rsidRPr="00A21AC9">
              <w:rPr>
                <w:sz w:val="24"/>
              </w:rPr>
              <w:t>-7032</w:t>
            </w:r>
            <w:r w:rsidRPr="00A21AC9">
              <w:rPr>
                <w:sz w:val="24"/>
                <w:lang w:val="en-US"/>
              </w:rPr>
              <w:t>R</w:t>
            </w:r>
            <w:r w:rsidRPr="005A697D">
              <w:rPr>
                <w:sz w:val="24"/>
              </w:rPr>
              <w:t xml:space="preserve">; </w:t>
            </w:r>
            <w:r w:rsidRPr="00A21AC9">
              <w:rPr>
                <w:sz w:val="24"/>
                <w:lang w:val="en-US"/>
              </w:rPr>
              <w:t>Samsung</w:t>
            </w:r>
            <w:r w:rsidRPr="00A21AC9">
              <w:rPr>
                <w:sz w:val="24"/>
              </w:rPr>
              <w:t xml:space="preserve"> </w:t>
            </w:r>
            <w:r w:rsidRPr="00A21AC9">
              <w:rPr>
                <w:sz w:val="24"/>
                <w:lang w:val="en-US"/>
              </w:rPr>
              <w:t>SCX</w:t>
            </w:r>
            <w:r w:rsidRPr="00A21AC9">
              <w:rPr>
                <w:sz w:val="24"/>
              </w:rPr>
              <w:t>-3200</w:t>
            </w:r>
            <w:r w:rsidRPr="005A697D">
              <w:rPr>
                <w:sz w:val="24"/>
              </w:rPr>
              <w:t xml:space="preserve">; </w:t>
            </w:r>
            <w:r w:rsidRPr="00A21AC9">
              <w:rPr>
                <w:sz w:val="24"/>
                <w:lang w:val="en-US"/>
              </w:rPr>
              <w:t>Konica</w:t>
            </w:r>
            <w:r w:rsidRPr="00A21AC9">
              <w:rPr>
                <w:sz w:val="24"/>
              </w:rPr>
              <w:t xml:space="preserve"> </w:t>
            </w:r>
            <w:r w:rsidRPr="00A21AC9">
              <w:rPr>
                <w:sz w:val="24"/>
                <w:lang w:val="en-US"/>
              </w:rPr>
              <w:t>Minolta</w:t>
            </w:r>
            <w:r w:rsidRPr="00A21AC9">
              <w:rPr>
                <w:sz w:val="24"/>
              </w:rPr>
              <w:t xml:space="preserve"> </w:t>
            </w:r>
            <w:r w:rsidRPr="00A21AC9">
              <w:rPr>
                <w:sz w:val="24"/>
                <w:lang w:val="en-US"/>
              </w:rPr>
              <w:t>bizhub</w:t>
            </w:r>
            <w:r w:rsidRPr="00A21AC9">
              <w:rPr>
                <w:sz w:val="24"/>
              </w:rPr>
              <w:t xml:space="preserve"> </w:t>
            </w:r>
            <w:r w:rsidRPr="00A21AC9">
              <w:rPr>
                <w:sz w:val="24"/>
                <w:lang w:val="en-US"/>
              </w:rPr>
              <w:t>C</w:t>
            </w:r>
            <w:r w:rsidRPr="00A21AC9">
              <w:rPr>
                <w:sz w:val="24"/>
              </w:rPr>
              <w:t>200</w:t>
            </w:r>
            <w:r w:rsidRPr="005A697D">
              <w:rPr>
                <w:sz w:val="24"/>
              </w:rPr>
              <w:t>)</w:t>
            </w:r>
          </w:p>
        </w:tc>
        <w:tc>
          <w:tcPr>
            <w:tcW w:w="1399" w:type="dxa"/>
          </w:tcPr>
          <w:p w14:paraId="5BB3B4C1" w14:textId="24A5E296" w:rsidR="00B67CAA" w:rsidRDefault="00B67CAA" w:rsidP="005168D8">
            <w:pPr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1400" w:type="dxa"/>
          </w:tcPr>
          <w:p w14:paraId="182A2875" w14:textId="77777777" w:rsidR="00B67CAA" w:rsidRPr="00455788" w:rsidRDefault="00B67CAA" w:rsidP="005168D8">
            <w:pPr>
              <w:jc w:val="right"/>
              <w:rPr>
                <w:sz w:val="24"/>
              </w:rPr>
            </w:pPr>
            <w:r w:rsidRPr="00455788">
              <w:rPr>
                <w:sz w:val="24"/>
              </w:rPr>
              <w:t>1000,00</w:t>
            </w:r>
            <w:r>
              <w:rPr>
                <w:sz w:val="24"/>
              </w:rPr>
              <w:t>»</w:t>
            </w:r>
          </w:p>
        </w:tc>
      </w:tr>
    </w:tbl>
    <w:p w14:paraId="2B6D1B3B" w14:textId="6B06560D" w:rsidR="001060CC" w:rsidRDefault="001060CC" w:rsidP="008916B4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cs="Tahoma"/>
          <w:sz w:val="28"/>
          <w:szCs w:val="28"/>
          <w:lang w:eastAsia="en-US"/>
        </w:rPr>
      </w:pPr>
      <w:r w:rsidRPr="00257ECF">
        <w:rPr>
          <w:rFonts w:cs="Tahoma"/>
          <w:sz w:val="28"/>
          <w:szCs w:val="28"/>
          <w:lang w:eastAsia="en-US"/>
        </w:rPr>
        <w:t>1.</w:t>
      </w:r>
      <w:r w:rsidR="001F2E4C">
        <w:rPr>
          <w:rFonts w:cs="Tahoma"/>
          <w:sz w:val="28"/>
          <w:szCs w:val="28"/>
          <w:lang w:eastAsia="en-US"/>
        </w:rPr>
        <w:t>4</w:t>
      </w:r>
      <w:r w:rsidRPr="00257ECF">
        <w:rPr>
          <w:rFonts w:cs="Tahoma"/>
          <w:sz w:val="28"/>
          <w:szCs w:val="28"/>
          <w:lang w:eastAsia="en-US"/>
        </w:rPr>
        <w:t>. В таблице «</w:t>
      </w:r>
      <w:r w:rsidR="001F2E4C" w:rsidRPr="001F2E4C">
        <w:rPr>
          <w:rFonts w:cs="Tahoma"/>
          <w:sz w:val="28"/>
          <w:szCs w:val="28"/>
          <w:lang w:eastAsia="en-US"/>
        </w:rPr>
        <w:t>Нормативы, применяемые при расчете затрат на оплату услуг по сопровождению и приобретению иного программного обеспечения (к п.2.3.1.)</w:t>
      </w:r>
      <w:r w:rsidRPr="00257ECF">
        <w:rPr>
          <w:rFonts w:cs="Tahoma"/>
          <w:sz w:val="28"/>
          <w:szCs w:val="28"/>
          <w:lang w:eastAsia="en-US"/>
        </w:rPr>
        <w:t>» строку: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  <w:gridCol w:w="1807"/>
      </w:tblGrid>
      <w:tr w:rsidR="001F2E4C" w:rsidRPr="00257ECF" w14:paraId="223F0079" w14:textId="77777777" w:rsidTr="001F2E4C">
        <w:tc>
          <w:tcPr>
            <w:tcW w:w="5103" w:type="dxa"/>
          </w:tcPr>
          <w:p w14:paraId="13BA7BA1" w14:textId="16D73B07" w:rsidR="001F2E4C" w:rsidRPr="00257ECF" w:rsidRDefault="001F2E4C" w:rsidP="001F2E4C">
            <w:pPr>
              <w:rPr>
                <w:b/>
                <w:sz w:val="24"/>
              </w:rPr>
            </w:pPr>
            <w:r>
              <w:rPr>
                <w:sz w:val="24"/>
              </w:rPr>
              <w:t>«</w:t>
            </w:r>
            <w:r w:rsidRPr="00455788">
              <w:rPr>
                <w:sz w:val="24"/>
              </w:rPr>
              <w:t>Сопровождение программного обеспечения «1С:</w:t>
            </w:r>
            <w:r>
              <w:rPr>
                <w:sz w:val="24"/>
              </w:rPr>
              <w:t xml:space="preserve"> </w:t>
            </w:r>
            <w:r w:rsidRPr="00455788">
              <w:rPr>
                <w:sz w:val="24"/>
              </w:rPr>
              <w:t xml:space="preserve">Бухгалтерия государственного учреждения 8» и «КАМИН: Расчет заработной платы для бюджетных учреждений. Версия 3.5.» (стоимость услуг работы специалиста, годовая подписка на ИТС ПРОФ Бюджет, </w:t>
            </w:r>
            <w:r w:rsidRPr="00455788">
              <w:rPr>
                <w:sz w:val="24"/>
              </w:rPr>
              <w:lastRenderedPageBreak/>
              <w:t>подписка на платное сопровождение «Камин. Расчет заработной платы версия 3.5») (Р</w:t>
            </w:r>
            <w:r w:rsidRPr="00455788">
              <w:rPr>
                <w:sz w:val="24"/>
                <w:vertAlign w:val="subscript"/>
                <w:lang w:val="en-US"/>
              </w:rPr>
              <w:t>g</w:t>
            </w:r>
            <w:r w:rsidRPr="00455788">
              <w:rPr>
                <w:sz w:val="24"/>
                <w:vertAlign w:val="subscript"/>
              </w:rPr>
              <w:t xml:space="preserve"> </w:t>
            </w:r>
            <w:proofErr w:type="spellStart"/>
            <w:r w:rsidRPr="00455788">
              <w:rPr>
                <w:sz w:val="24"/>
                <w:vertAlign w:val="subscript"/>
              </w:rPr>
              <w:t>ипо</w:t>
            </w:r>
            <w:proofErr w:type="spellEnd"/>
            <w:r w:rsidRPr="00455788">
              <w:rPr>
                <w:sz w:val="24"/>
              </w:rPr>
              <w:t>)</w:t>
            </w:r>
          </w:p>
        </w:tc>
        <w:tc>
          <w:tcPr>
            <w:tcW w:w="2552" w:type="dxa"/>
          </w:tcPr>
          <w:p w14:paraId="082A2A19" w14:textId="77777777" w:rsidR="001F2E4C" w:rsidRPr="00455788" w:rsidRDefault="001F2E4C" w:rsidP="001F2E4C">
            <w:pPr>
              <w:jc w:val="center"/>
              <w:rPr>
                <w:sz w:val="24"/>
              </w:rPr>
            </w:pPr>
            <w:r w:rsidRPr="00455788">
              <w:rPr>
                <w:sz w:val="24"/>
              </w:rPr>
              <w:lastRenderedPageBreak/>
              <w:t xml:space="preserve">ежемесячно </w:t>
            </w:r>
          </w:p>
          <w:p w14:paraId="7425971E" w14:textId="549DC411" w:rsidR="001F2E4C" w:rsidRPr="00257ECF" w:rsidRDefault="001F2E4C" w:rsidP="001F2E4C">
            <w:pPr>
              <w:jc w:val="center"/>
              <w:rPr>
                <w:sz w:val="24"/>
              </w:rPr>
            </w:pPr>
            <w:r w:rsidRPr="00455788">
              <w:rPr>
                <w:sz w:val="24"/>
              </w:rPr>
              <w:t xml:space="preserve">(не более </w:t>
            </w:r>
            <w:r>
              <w:rPr>
                <w:sz w:val="24"/>
              </w:rPr>
              <w:t>2,5</w:t>
            </w:r>
            <w:r w:rsidRPr="00455788">
              <w:rPr>
                <w:sz w:val="24"/>
              </w:rPr>
              <w:t xml:space="preserve"> часов)</w:t>
            </w:r>
          </w:p>
        </w:tc>
        <w:tc>
          <w:tcPr>
            <w:tcW w:w="1807" w:type="dxa"/>
          </w:tcPr>
          <w:p w14:paraId="61234C9D" w14:textId="54A53019" w:rsidR="001F2E4C" w:rsidRPr="00257ECF" w:rsidRDefault="001F2E4C" w:rsidP="001F2E4C">
            <w:pPr>
              <w:jc w:val="right"/>
              <w:rPr>
                <w:sz w:val="24"/>
              </w:rPr>
            </w:pPr>
            <w:r>
              <w:rPr>
                <w:sz w:val="24"/>
              </w:rPr>
              <w:t>168096</w:t>
            </w:r>
            <w:r w:rsidRPr="00455788">
              <w:rPr>
                <w:sz w:val="24"/>
              </w:rPr>
              <w:t>,00</w:t>
            </w:r>
            <w:r>
              <w:rPr>
                <w:sz w:val="24"/>
              </w:rPr>
              <w:t>»</w:t>
            </w:r>
          </w:p>
        </w:tc>
      </w:tr>
    </w:tbl>
    <w:p w14:paraId="599CC335" w14:textId="77777777" w:rsidR="001F2E4C" w:rsidRDefault="001F2E4C" w:rsidP="001F2E4C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cs="Tahoma"/>
          <w:sz w:val="28"/>
          <w:szCs w:val="28"/>
          <w:lang w:eastAsia="en-US"/>
        </w:rPr>
      </w:pPr>
      <w:r w:rsidRPr="00257ECF">
        <w:rPr>
          <w:rFonts w:cs="Tahoma"/>
          <w:sz w:val="28"/>
          <w:szCs w:val="28"/>
          <w:lang w:eastAsia="en-US"/>
        </w:rPr>
        <w:t>изложить в следующей редакции: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  <w:gridCol w:w="1807"/>
      </w:tblGrid>
      <w:tr w:rsidR="001F2E4C" w:rsidRPr="00257ECF" w14:paraId="6723C23B" w14:textId="77777777" w:rsidTr="005168D8">
        <w:tc>
          <w:tcPr>
            <w:tcW w:w="5103" w:type="dxa"/>
          </w:tcPr>
          <w:p w14:paraId="65630526" w14:textId="77777777" w:rsidR="001F2E4C" w:rsidRPr="00257ECF" w:rsidRDefault="001F2E4C" w:rsidP="005168D8">
            <w:pPr>
              <w:rPr>
                <w:b/>
                <w:sz w:val="24"/>
              </w:rPr>
            </w:pPr>
            <w:r>
              <w:rPr>
                <w:sz w:val="24"/>
              </w:rPr>
              <w:t>«</w:t>
            </w:r>
            <w:r w:rsidRPr="00455788">
              <w:rPr>
                <w:sz w:val="24"/>
              </w:rPr>
              <w:t>Сопровождение программного обеспечения «1С:</w:t>
            </w:r>
            <w:r>
              <w:rPr>
                <w:sz w:val="24"/>
              </w:rPr>
              <w:t xml:space="preserve"> </w:t>
            </w:r>
            <w:r w:rsidRPr="00455788">
              <w:rPr>
                <w:sz w:val="24"/>
              </w:rPr>
              <w:t>Бухгалтерия государственного учреждения 8» и «КАМИН: Расчет заработной платы для бюджетных учреждений. Версия 3.5.» (стоимость услуг работы специалиста, годовая подписка на ИТС ПРОФ Бюджет, подписка на платное сопровождение «Камин. Расчет заработной платы версия 3.5») (Р</w:t>
            </w:r>
            <w:r w:rsidRPr="00455788">
              <w:rPr>
                <w:sz w:val="24"/>
                <w:vertAlign w:val="subscript"/>
                <w:lang w:val="en-US"/>
              </w:rPr>
              <w:t>g</w:t>
            </w:r>
            <w:r w:rsidRPr="00455788">
              <w:rPr>
                <w:sz w:val="24"/>
                <w:vertAlign w:val="subscript"/>
              </w:rPr>
              <w:t xml:space="preserve"> </w:t>
            </w:r>
            <w:proofErr w:type="spellStart"/>
            <w:r w:rsidRPr="00455788">
              <w:rPr>
                <w:sz w:val="24"/>
                <w:vertAlign w:val="subscript"/>
              </w:rPr>
              <w:t>ипо</w:t>
            </w:r>
            <w:proofErr w:type="spellEnd"/>
            <w:r w:rsidRPr="00455788">
              <w:rPr>
                <w:sz w:val="24"/>
              </w:rPr>
              <w:t>)</w:t>
            </w:r>
          </w:p>
        </w:tc>
        <w:tc>
          <w:tcPr>
            <w:tcW w:w="2552" w:type="dxa"/>
          </w:tcPr>
          <w:p w14:paraId="22C96257" w14:textId="77777777" w:rsidR="001F2E4C" w:rsidRPr="00455788" w:rsidRDefault="001F2E4C" w:rsidP="005168D8">
            <w:pPr>
              <w:jc w:val="center"/>
              <w:rPr>
                <w:sz w:val="24"/>
              </w:rPr>
            </w:pPr>
            <w:r w:rsidRPr="00455788">
              <w:rPr>
                <w:sz w:val="24"/>
              </w:rPr>
              <w:t xml:space="preserve">ежемесячно </w:t>
            </w:r>
          </w:p>
          <w:p w14:paraId="22CE6DC9" w14:textId="77777777" w:rsidR="001F2E4C" w:rsidRPr="00257ECF" w:rsidRDefault="001F2E4C" w:rsidP="005168D8">
            <w:pPr>
              <w:jc w:val="center"/>
              <w:rPr>
                <w:sz w:val="24"/>
              </w:rPr>
            </w:pPr>
            <w:r w:rsidRPr="00455788">
              <w:rPr>
                <w:sz w:val="24"/>
              </w:rPr>
              <w:t xml:space="preserve">(не более </w:t>
            </w:r>
            <w:r>
              <w:rPr>
                <w:sz w:val="24"/>
              </w:rPr>
              <w:t>2,5</w:t>
            </w:r>
            <w:r w:rsidRPr="00455788">
              <w:rPr>
                <w:sz w:val="24"/>
              </w:rPr>
              <w:t xml:space="preserve"> часов)</w:t>
            </w:r>
          </w:p>
        </w:tc>
        <w:tc>
          <w:tcPr>
            <w:tcW w:w="1807" w:type="dxa"/>
          </w:tcPr>
          <w:p w14:paraId="64568B1D" w14:textId="71C3AF9F" w:rsidR="001F2E4C" w:rsidRPr="00257ECF" w:rsidRDefault="001F2E4C" w:rsidP="005168D8">
            <w:pPr>
              <w:jc w:val="right"/>
              <w:rPr>
                <w:sz w:val="24"/>
              </w:rPr>
            </w:pPr>
            <w:r>
              <w:rPr>
                <w:sz w:val="24"/>
              </w:rPr>
              <w:t>194952</w:t>
            </w:r>
            <w:r w:rsidRPr="00455788">
              <w:rPr>
                <w:sz w:val="24"/>
              </w:rPr>
              <w:t>,00</w:t>
            </w:r>
            <w:r>
              <w:rPr>
                <w:sz w:val="24"/>
              </w:rPr>
              <w:t>»</w:t>
            </w:r>
          </w:p>
        </w:tc>
      </w:tr>
    </w:tbl>
    <w:p w14:paraId="30E8FE48" w14:textId="6E72D6DE" w:rsidR="0090320E" w:rsidRDefault="0090320E" w:rsidP="00081CFC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cs="Tahoma"/>
          <w:sz w:val="28"/>
          <w:szCs w:val="28"/>
          <w:lang w:eastAsia="en-US"/>
        </w:rPr>
      </w:pPr>
      <w:r w:rsidRPr="00257ECF">
        <w:rPr>
          <w:rFonts w:cs="Tahoma"/>
          <w:sz w:val="28"/>
          <w:szCs w:val="28"/>
          <w:lang w:eastAsia="en-US"/>
        </w:rPr>
        <w:t>1.</w:t>
      </w:r>
      <w:r w:rsidR="00D1539A">
        <w:rPr>
          <w:rFonts w:cs="Tahoma"/>
          <w:sz w:val="28"/>
          <w:szCs w:val="28"/>
          <w:lang w:eastAsia="en-US"/>
        </w:rPr>
        <w:t>5</w:t>
      </w:r>
      <w:r w:rsidRPr="00257ECF">
        <w:rPr>
          <w:rFonts w:cs="Tahoma"/>
          <w:sz w:val="28"/>
          <w:szCs w:val="28"/>
          <w:lang w:eastAsia="en-US"/>
        </w:rPr>
        <w:t xml:space="preserve">. </w:t>
      </w:r>
      <w:r>
        <w:rPr>
          <w:rFonts w:cs="Tahoma"/>
          <w:sz w:val="28"/>
          <w:szCs w:val="28"/>
          <w:lang w:eastAsia="en-US"/>
        </w:rPr>
        <w:t>Т</w:t>
      </w:r>
      <w:r w:rsidRPr="00257ECF">
        <w:rPr>
          <w:rFonts w:cs="Tahoma"/>
          <w:sz w:val="28"/>
          <w:szCs w:val="28"/>
          <w:lang w:eastAsia="en-US"/>
        </w:rPr>
        <w:t>аблиц</w:t>
      </w:r>
      <w:r>
        <w:rPr>
          <w:rFonts w:cs="Tahoma"/>
          <w:sz w:val="28"/>
          <w:szCs w:val="28"/>
          <w:lang w:eastAsia="en-US"/>
        </w:rPr>
        <w:t>у</w:t>
      </w:r>
      <w:r w:rsidRPr="00257ECF">
        <w:rPr>
          <w:rFonts w:cs="Tahoma"/>
          <w:sz w:val="28"/>
          <w:szCs w:val="28"/>
          <w:lang w:eastAsia="en-US"/>
        </w:rPr>
        <w:t xml:space="preserve"> «</w:t>
      </w:r>
      <w:r w:rsidR="00D1539A" w:rsidRPr="00D1539A">
        <w:rPr>
          <w:rFonts w:cs="Tahoma"/>
          <w:sz w:val="28"/>
          <w:szCs w:val="28"/>
          <w:lang w:eastAsia="en-US"/>
        </w:rPr>
        <w:t>Нормативы, применяемые при расчете затрат на приобретение услуг по комплексному сопровождению сайта* (к п.2.3.4.)</w:t>
      </w:r>
      <w:r w:rsidRPr="00257ECF">
        <w:rPr>
          <w:rFonts w:cs="Tahoma"/>
          <w:sz w:val="28"/>
          <w:szCs w:val="28"/>
          <w:lang w:eastAsia="en-US"/>
        </w:rPr>
        <w:t>» изложить в следующей редакции: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2409"/>
        <w:gridCol w:w="2658"/>
      </w:tblGrid>
      <w:tr w:rsidR="00B149E0" w14:paraId="1FD6562B" w14:textId="77777777" w:rsidTr="00C319E2">
        <w:tc>
          <w:tcPr>
            <w:tcW w:w="4503" w:type="dxa"/>
          </w:tcPr>
          <w:p w14:paraId="555A3630" w14:textId="15BEC438" w:rsidR="0090320E" w:rsidRDefault="00B630F1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cs="Tahoma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4"/>
              </w:rPr>
              <w:t>«</w:t>
            </w:r>
            <w:r w:rsidR="00D1539A" w:rsidRPr="00D1539A">
              <w:rPr>
                <w:rFonts w:eastAsia="Times New Roman"/>
                <w:sz w:val="24"/>
              </w:rPr>
              <w:t>Наименование услуги</w:t>
            </w:r>
          </w:p>
        </w:tc>
        <w:tc>
          <w:tcPr>
            <w:tcW w:w="2409" w:type="dxa"/>
          </w:tcPr>
          <w:p w14:paraId="00DDA41C" w14:textId="75CB2658" w:rsidR="0090320E" w:rsidRDefault="00D1539A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cs="Tahoma"/>
                <w:sz w:val="28"/>
                <w:szCs w:val="28"/>
                <w:lang w:eastAsia="en-US"/>
              </w:rPr>
            </w:pPr>
            <w:r w:rsidRPr="00D1539A">
              <w:rPr>
                <w:rFonts w:eastAsia="Times New Roman"/>
                <w:sz w:val="24"/>
              </w:rPr>
              <w:t>Периодичность предоставления услуги</w:t>
            </w:r>
          </w:p>
        </w:tc>
        <w:tc>
          <w:tcPr>
            <w:tcW w:w="2658" w:type="dxa"/>
          </w:tcPr>
          <w:p w14:paraId="51ED8363" w14:textId="65D52EE7" w:rsidR="0090320E" w:rsidRDefault="00D1539A" w:rsidP="00C319E2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cs="Tahoma"/>
                <w:sz w:val="28"/>
                <w:szCs w:val="28"/>
                <w:lang w:eastAsia="en-US"/>
              </w:rPr>
            </w:pPr>
            <w:r w:rsidRPr="00BF3267">
              <w:rPr>
                <w:sz w:val="24"/>
              </w:rPr>
              <w:t>Цена</w:t>
            </w:r>
            <w:r>
              <w:rPr>
                <w:sz w:val="24"/>
              </w:rPr>
              <w:t xml:space="preserve"> (</w:t>
            </w:r>
            <w:proofErr w:type="spellStart"/>
            <w:r w:rsidRPr="00BF3267">
              <w:rPr>
                <w:sz w:val="24"/>
              </w:rPr>
              <w:t>Р</w:t>
            </w:r>
            <w:r w:rsidRPr="00BF3267">
              <w:rPr>
                <w:sz w:val="24"/>
                <w:vertAlign w:val="subscript"/>
              </w:rPr>
              <w:t>домен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 w:rsidRPr="00BF3267">
              <w:rPr>
                <w:sz w:val="24"/>
              </w:rPr>
              <w:t>Р</w:t>
            </w:r>
            <w:r>
              <w:rPr>
                <w:sz w:val="24"/>
                <w:vertAlign w:val="subscript"/>
              </w:rPr>
              <w:t>спр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  <w:vertAlign w:val="subscript"/>
              </w:rPr>
              <w:t xml:space="preserve"> </w:t>
            </w:r>
            <w:proofErr w:type="spellStart"/>
            <w:r w:rsidRPr="00BF3267">
              <w:rPr>
                <w:sz w:val="24"/>
              </w:rPr>
              <w:t>Р</w:t>
            </w:r>
            <w:r>
              <w:rPr>
                <w:sz w:val="24"/>
                <w:vertAlign w:val="subscript"/>
              </w:rPr>
              <w:t>доа</w:t>
            </w:r>
            <w:proofErr w:type="spellEnd"/>
            <w:r>
              <w:rPr>
                <w:sz w:val="24"/>
              </w:rPr>
              <w:t>)</w:t>
            </w:r>
            <w:r>
              <w:rPr>
                <w:sz w:val="24"/>
              </w:rPr>
              <w:br/>
            </w:r>
            <w:r w:rsidRPr="00BF3267">
              <w:rPr>
                <w:sz w:val="24"/>
              </w:rPr>
              <w:t>(не более рублей в год)</w:t>
            </w:r>
          </w:p>
        </w:tc>
      </w:tr>
      <w:tr w:rsidR="00D1539A" w14:paraId="2205D101" w14:textId="77777777" w:rsidTr="00C319E2">
        <w:tc>
          <w:tcPr>
            <w:tcW w:w="4503" w:type="dxa"/>
          </w:tcPr>
          <w:p w14:paraId="314081F9" w14:textId="270B1A24" w:rsidR="00D1539A" w:rsidRDefault="00D1539A" w:rsidP="00D1539A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sz w:val="24"/>
              </w:rPr>
            </w:pPr>
            <w:r w:rsidRPr="00BF3267">
              <w:rPr>
                <w:sz w:val="24"/>
              </w:rPr>
              <w:t>продление регистрации доменного имени сайта (</w:t>
            </w:r>
            <w:proofErr w:type="spellStart"/>
            <w:r w:rsidRPr="00BF3267">
              <w:rPr>
                <w:sz w:val="24"/>
              </w:rPr>
              <w:t>Р</w:t>
            </w:r>
            <w:r w:rsidRPr="00BF3267">
              <w:rPr>
                <w:sz w:val="24"/>
                <w:vertAlign w:val="subscript"/>
              </w:rPr>
              <w:t>домен</w:t>
            </w:r>
            <w:proofErr w:type="spellEnd"/>
            <w:r w:rsidRPr="00BF3267">
              <w:rPr>
                <w:sz w:val="24"/>
              </w:rPr>
              <w:t>)</w:t>
            </w:r>
          </w:p>
        </w:tc>
        <w:tc>
          <w:tcPr>
            <w:tcW w:w="2409" w:type="dxa"/>
          </w:tcPr>
          <w:p w14:paraId="12C6F05F" w14:textId="2272BBB2" w:rsidR="00D1539A" w:rsidRDefault="00D1539A" w:rsidP="00D1539A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/>
                <w:sz w:val="24"/>
              </w:rPr>
            </w:pPr>
            <w:r w:rsidRPr="00BF3267">
              <w:rPr>
                <w:sz w:val="24"/>
              </w:rPr>
              <w:t>ежегодно</w:t>
            </w:r>
          </w:p>
        </w:tc>
        <w:tc>
          <w:tcPr>
            <w:tcW w:w="2658" w:type="dxa"/>
          </w:tcPr>
          <w:p w14:paraId="750027DA" w14:textId="7AC91CB3" w:rsidR="00D1539A" w:rsidRDefault="00D1539A" w:rsidP="00D1539A">
            <w:pPr>
              <w:autoSpaceDE w:val="0"/>
              <w:autoSpaceDN w:val="0"/>
              <w:jc w:val="right"/>
              <w:rPr>
                <w:rFonts w:eastAsia="Times New Roman"/>
                <w:sz w:val="24"/>
              </w:rPr>
            </w:pPr>
            <w:r>
              <w:rPr>
                <w:sz w:val="24"/>
              </w:rPr>
              <w:t>26</w:t>
            </w:r>
            <w:r w:rsidRPr="00BF3267">
              <w:rPr>
                <w:sz w:val="24"/>
              </w:rPr>
              <w:t>00,00</w:t>
            </w:r>
          </w:p>
        </w:tc>
      </w:tr>
      <w:tr w:rsidR="00D1539A" w14:paraId="2C9BF497" w14:textId="77777777" w:rsidTr="00C319E2">
        <w:tc>
          <w:tcPr>
            <w:tcW w:w="4503" w:type="dxa"/>
          </w:tcPr>
          <w:p w14:paraId="741CA7F3" w14:textId="6FF6AD18" w:rsidR="00D1539A" w:rsidRDefault="00D1539A" w:rsidP="00D1539A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sz w:val="24"/>
              </w:rPr>
            </w:pPr>
            <w:r>
              <w:rPr>
                <w:sz w:val="24"/>
              </w:rPr>
              <w:t xml:space="preserve">сопровождение и </w:t>
            </w:r>
            <w:r w:rsidRPr="00BF3267">
              <w:rPr>
                <w:sz w:val="24"/>
              </w:rPr>
              <w:t xml:space="preserve">поддержка </w:t>
            </w:r>
            <w:r>
              <w:rPr>
                <w:sz w:val="24"/>
              </w:rPr>
              <w:t xml:space="preserve">работы </w:t>
            </w:r>
            <w:r w:rsidRPr="00BF3267">
              <w:rPr>
                <w:sz w:val="24"/>
              </w:rPr>
              <w:t>сайта</w:t>
            </w:r>
            <w:r>
              <w:rPr>
                <w:sz w:val="24"/>
              </w:rPr>
              <w:t xml:space="preserve"> (информационное наполнение, техническая поддержка, хостинг и т.п.)</w:t>
            </w:r>
            <w:r w:rsidRPr="00BF3267">
              <w:rPr>
                <w:sz w:val="24"/>
              </w:rPr>
              <w:t xml:space="preserve"> (</w:t>
            </w:r>
            <w:proofErr w:type="spellStart"/>
            <w:r w:rsidRPr="00BF3267">
              <w:rPr>
                <w:sz w:val="24"/>
              </w:rPr>
              <w:t>Р</w:t>
            </w:r>
            <w:r>
              <w:rPr>
                <w:sz w:val="24"/>
                <w:vertAlign w:val="subscript"/>
              </w:rPr>
              <w:t>спр</w:t>
            </w:r>
            <w:proofErr w:type="spellEnd"/>
            <w:r w:rsidRPr="00BF3267">
              <w:rPr>
                <w:sz w:val="24"/>
              </w:rPr>
              <w:t>)</w:t>
            </w:r>
          </w:p>
        </w:tc>
        <w:tc>
          <w:tcPr>
            <w:tcW w:w="2409" w:type="dxa"/>
          </w:tcPr>
          <w:p w14:paraId="0A6401A1" w14:textId="26976159" w:rsidR="00D1539A" w:rsidRDefault="00D1539A" w:rsidP="00D1539A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lang w:eastAsia="en-US"/>
              </w:rPr>
            </w:pPr>
            <w:r w:rsidRPr="00BF3267">
              <w:rPr>
                <w:sz w:val="24"/>
              </w:rPr>
              <w:t>ежемесячно</w:t>
            </w:r>
          </w:p>
        </w:tc>
        <w:tc>
          <w:tcPr>
            <w:tcW w:w="2658" w:type="dxa"/>
          </w:tcPr>
          <w:p w14:paraId="399F3AB5" w14:textId="5B87D834" w:rsidR="00D1539A" w:rsidRDefault="00D1539A" w:rsidP="00D1539A">
            <w:pPr>
              <w:autoSpaceDE w:val="0"/>
              <w:autoSpaceDN w:val="0"/>
              <w:jc w:val="right"/>
              <w:rPr>
                <w:rFonts w:eastAsia="Times New Roman"/>
                <w:sz w:val="24"/>
              </w:rPr>
            </w:pPr>
            <w:r>
              <w:rPr>
                <w:sz w:val="24"/>
              </w:rPr>
              <w:t>148000</w:t>
            </w:r>
            <w:r w:rsidRPr="00BF3267">
              <w:rPr>
                <w:sz w:val="24"/>
              </w:rPr>
              <w:t>,00</w:t>
            </w:r>
          </w:p>
        </w:tc>
      </w:tr>
      <w:tr w:rsidR="00D1539A" w14:paraId="5B12A86C" w14:textId="77777777" w:rsidTr="00C319E2">
        <w:tc>
          <w:tcPr>
            <w:tcW w:w="4503" w:type="dxa"/>
          </w:tcPr>
          <w:p w14:paraId="60876753" w14:textId="655B5FA3" w:rsidR="00D1539A" w:rsidRDefault="00D1539A" w:rsidP="00D1539A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sz w:val="24"/>
              </w:rPr>
            </w:pPr>
            <w:r>
              <w:rPr>
                <w:sz w:val="24"/>
              </w:rPr>
              <w:t>доработка, обновление и актуализация</w:t>
            </w:r>
            <w:r w:rsidRPr="00BF3267">
              <w:rPr>
                <w:sz w:val="24"/>
              </w:rPr>
              <w:t xml:space="preserve"> сайта (</w:t>
            </w:r>
            <w:proofErr w:type="spellStart"/>
            <w:r w:rsidRPr="00BF3267">
              <w:rPr>
                <w:sz w:val="24"/>
              </w:rPr>
              <w:t>Р</w:t>
            </w:r>
            <w:r>
              <w:rPr>
                <w:sz w:val="24"/>
                <w:vertAlign w:val="subscript"/>
              </w:rPr>
              <w:t>доа</w:t>
            </w:r>
            <w:proofErr w:type="spellEnd"/>
            <w:r w:rsidRPr="00BF3267">
              <w:rPr>
                <w:sz w:val="24"/>
              </w:rPr>
              <w:t>)</w:t>
            </w:r>
          </w:p>
        </w:tc>
        <w:tc>
          <w:tcPr>
            <w:tcW w:w="2409" w:type="dxa"/>
          </w:tcPr>
          <w:p w14:paraId="4593C819" w14:textId="187E6A54" w:rsidR="00D1539A" w:rsidRDefault="00D1539A" w:rsidP="00D1539A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единовременно</w:t>
            </w:r>
          </w:p>
        </w:tc>
        <w:tc>
          <w:tcPr>
            <w:tcW w:w="2658" w:type="dxa"/>
          </w:tcPr>
          <w:p w14:paraId="517044F7" w14:textId="27DB1450" w:rsidR="00D1539A" w:rsidRDefault="00D1539A" w:rsidP="00D1539A">
            <w:pPr>
              <w:autoSpaceDE w:val="0"/>
              <w:autoSpaceDN w:val="0"/>
              <w:jc w:val="right"/>
              <w:rPr>
                <w:rFonts w:eastAsia="Times New Roman"/>
                <w:sz w:val="24"/>
              </w:rPr>
            </w:pPr>
            <w:r>
              <w:rPr>
                <w:sz w:val="24"/>
              </w:rPr>
              <w:t>128700</w:t>
            </w:r>
            <w:r w:rsidRPr="00BF3267">
              <w:rPr>
                <w:sz w:val="24"/>
              </w:rPr>
              <w:t>,00</w:t>
            </w:r>
          </w:p>
        </w:tc>
      </w:tr>
    </w:tbl>
    <w:p w14:paraId="16AECDE1" w14:textId="1099DB66" w:rsidR="00D1539A" w:rsidRDefault="00D1539A" w:rsidP="00D1539A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sz w:val="24"/>
        </w:rPr>
      </w:pPr>
      <w:r w:rsidRPr="00364762">
        <w:rPr>
          <w:sz w:val="24"/>
        </w:rPr>
        <w:t>*наименование и стоимость i-го вида услуги по комплексному сопровождению сайта могут быть изменены по решению председателя Думы в пределах общей суммы затрат по данному виду услуг</w:t>
      </w:r>
      <w:r>
        <w:rPr>
          <w:sz w:val="24"/>
        </w:rPr>
        <w:t>»</w:t>
      </w:r>
      <w:r w:rsidR="004F50AC">
        <w:rPr>
          <w:sz w:val="24"/>
        </w:rPr>
        <w:t>.</w:t>
      </w:r>
    </w:p>
    <w:p w14:paraId="481101C9" w14:textId="3A2280D3" w:rsidR="00D1539A" w:rsidRDefault="00D1539A" w:rsidP="00D1539A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cs="Tahoma"/>
          <w:sz w:val="28"/>
          <w:szCs w:val="28"/>
          <w:lang w:eastAsia="en-US"/>
        </w:rPr>
      </w:pPr>
      <w:r w:rsidRPr="00257ECF">
        <w:rPr>
          <w:rFonts w:cs="Tahoma"/>
          <w:sz w:val="28"/>
          <w:szCs w:val="28"/>
          <w:lang w:eastAsia="en-US"/>
        </w:rPr>
        <w:t>1.</w:t>
      </w:r>
      <w:r>
        <w:rPr>
          <w:rFonts w:cs="Tahoma"/>
          <w:sz w:val="28"/>
          <w:szCs w:val="28"/>
          <w:lang w:eastAsia="en-US"/>
        </w:rPr>
        <w:t>6</w:t>
      </w:r>
      <w:r w:rsidRPr="00257ECF">
        <w:rPr>
          <w:rFonts w:cs="Tahoma"/>
          <w:sz w:val="28"/>
          <w:szCs w:val="28"/>
          <w:lang w:eastAsia="en-US"/>
        </w:rPr>
        <w:t>. В таблице «</w:t>
      </w:r>
      <w:r w:rsidRPr="00D1539A">
        <w:rPr>
          <w:rFonts w:cs="Tahoma"/>
          <w:sz w:val="28"/>
          <w:szCs w:val="28"/>
          <w:lang w:eastAsia="en-US"/>
        </w:rPr>
        <w:t>Нормативы, применяемые при расчете затрат на приобретение расходных материалов для принтеров, многофункциональных устройств и копировальных аппаратов и иной оргтехники* (к п.2.5.5.)</w:t>
      </w:r>
      <w:r w:rsidRPr="00257ECF">
        <w:rPr>
          <w:rFonts w:cs="Tahoma"/>
          <w:sz w:val="28"/>
          <w:szCs w:val="28"/>
          <w:lang w:eastAsia="en-US"/>
        </w:rPr>
        <w:t>» строку: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1453"/>
        <w:gridCol w:w="1453"/>
        <w:gridCol w:w="1453"/>
      </w:tblGrid>
      <w:tr w:rsidR="003A3AC3" w14:paraId="67005029" w14:textId="77777777">
        <w:tc>
          <w:tcPr>
            <w:tcW w:w="5211" w:type="dxa"/>
          </w:tcPr>
          <w:p w14:paraId="7777E8B8" w14:textId="66D30747" w:rsidR="00D1539A" w:rsidRDefault="00D1539A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cs="Tahoma"/>
                <w:sz w:val="24"/>
                <w:lang w:eastAsia="en-US"/>
              </w:rPr>
            </w:pPr>
            <w:r>
              <w:rPr>
                <w:sz w:val="24"/>
              </w:rPr>
              <w:t xml:space="preserve">«картридж для многофункционального устройства </w:t>
            </w:r>
            <w:r>
              <w:rPr>
                <w:sz w:val="24"/>
                <w:lang w:val="en-US"/>
              </w:rPr>
              <w:t>Samsung</w:t>
            </w:r>
            <w:r>
              <w:rPr>
                <w:sz w:val="24"/>
              </w:rPr>
              <w:t xml:space="preserve"> (</w:t>
            </w:r>
            <w:r>
              <w:rPr>
                <w:sz w:val="24"/>
                <w:lang w:val="en-US"/>
              </w:rPr>
              <w:t>SCX</w:t>
            </w:r>
            <w:r>
              <w:rPr>
                <w:sz w:val="24"/>
              </w:rPr>
              <w:t>-3200/</w:t>
            </w:r>
            <w:r>
              <w:rPr>
                <w:sz w:val="24"/>
                <w:lang w:val="en-US"/>
              </w:rPr>
              <w:t>SCX</w:t>
            </w:r>
            <w:r>
              <w:rPr>
                <w:sz w:val="24"/>
              </w:rPr>
              <w:t>-4725</w:t>
            </w:r>
            <w:r>
              <w:rPr>
                <w:sz w:val="24"/>
                <w:lang w:val="en-US"/>
              </w:rPr>
              <w:t>FN</w:t>
            </w:r>
            <w:r>
              <w:rPr>
                <w:sz w:val="24"/>
              </w:rPr>
              <w:t>) (оригинальный)</w:t>
            </w:r>
          </w:p>
        </w:tc>
        <w:tc>
          <w:tcPr>
            <w:tcW w:w="1453" w:type="dxa"/>
          </w:tcPr>
          <w:p w14:paraId="4E27CE3C" w14:textId="4515651D" w:rsidR="00D1539A" w:rsidRDefault="00D1539A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cs="Tahoma"/>
                <w:sz w:val="24"/>
                <w:lang w:eastAsia="en-US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53" w:type="dxa"/>
          </w:tcPr>
          <w:p w14:paraId="681FA325" w14:textId="62EA029F" w:rsidR="00D1539A" w:rsidRDefault="00D1539A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cs="Tahoma"/>
                <w:sz w:val="24"/>
                <w:lang w:eastAsia="en-US"/>
              </w:rPr>
            </w:pPr>
            <w:r>
              <w:rPr>
                <w:sz w:val="24"/>
              </w:rPr>
              <w:t>не более 1</w:t>
            </w:r>
          </w:p>
        </w:tc>
        <w:tc>
          <w:tcPr>
            <w:tcW w:w="1453" w:type="dxa"/>
          </w:tcPr>
          <w:p w14:paraId="20C2A9FF" w14:textId="3470775B" w:rsidR="00D1539A" w:rsidRDefault="00D1539A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cs="Tahoma"/>
                <w:sz w:val="24"/>
                <w:lang w:eastAsia="en-US"/>
              </w:rPr>
            </w:pPr>
            <w:r>
              <w:rPr>
                <w:sz w:val="24"/>
                <w:lang w:val="en-US"/>
              </w:rPr>
              <w:t>6580</w:t>
            </w:r>
            <w:r>
              <w:rPr>
                <w:sz w:val="24"/>
              </w:rPr>
              <w:t>,00»</w:t>
            </w:r>
          </w:p>
        </w:tc>
      </w:tr>
    </w:tbl>
    <w:p w14:paraId="5D61FB1E" w14:textId="77777777" w:rsidR="00D1539A" w:rsidRDefault="00D1539A" w:rsidP="00D1539A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cs="Tahoma"/>
          <w:sz w:val="28"/>
          <w:szCs w:val="28"/>
          <w:lang w:eastAsia="en-US"/>
        </w:rPr>
      </w:pPr>
      <w:r w:rsidRPr="00257ECF">
        <w:rPr>
          <w:rFonts w:cs="Tahoma"/>
          <w:sz w:val="28"/>
          <w:szCs w:val="28"/>
          <w:lang w:eastAsia="en-US"/>
        </w:rPr>
        <w:t>изложить в следующей редакции: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1453"/>
        <w:gridCol w:w="1453"/>
        <w:gridCol w:w="1453"/>
      </w:tblGrid>
      <w:tr w:rsidR="003A3AC3" w14:paraId="67F54AF6" w14:textId="77777777">
        <w:tc>
          <w:tcPr>
            <w:tcW w:w="5211" w:type="dxa"/>
          </w:tcPr>
          <w:p w14:paraId="3D83619C" w14:textId="482D4204" w:rsidR="00D1539A" w:rsidRDefault="00D1539A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cs="Tahoma"/>
                <w:sz w:val="24"/>
                <w:lang w:eastAsia="en-US"/>
              </w:rPr>
            </w:pPr>
            <w:r>
              <w:rPr>
                <w:sz w:val="24"/>
              </w:rPr>
              <w:t xml:space="preserve">«картридж для многофункционального устройства </w:t>
            </w:r>
            <w:r>
              <w:rPr>
                <w:sz w:val="24"/>
                <w:lang w:val="en-US"/>
              </w:rPr>
              <w:t>Samsung</w:t>
            </w:r>
            <w:r>
              <w:rPr>
                <w:sz w:val="24"/>
              </w:rPr>
              <w:t xml:space="preserve"> (</w:t>
            </w:r>
            <w:r>
              <w:rPr>
                <w:sz w:val="24"/>
                <w:lang w:val="en-US"/>
              </w:rPr>
              <w:t>SCX</w:t>
            </w:r>
            <w:r>
              <w:rPr>
                <w:sz w:val="24"/>
              </w:rPr>
              <w:t>-3200) (оригинальный)</w:t>
            </w:r>
          </w:p>
        </w:tc>
        <w:tc>
          <w:tcPr>
            <w:tcW w:w="1453" w:type="dxa"/>
          </w:tcPr>
          <w:p w14:paraId="74448419" w14:textId="41D3E1F8" w:rsidR="00D1539A" w:rsidRDefault="00D1539A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cs="Tahoma"/>
                <w:sz w:val="24"/>
                <w:lang w:eastAsia="en-US"/>
              </w:rPr>
            </w:pPr>
            <w:r>
              <w:rPr>
                <w:rFonts w:cs="Tahoma"/>
                <w:sz w:val="24"/>
                <w:lang w:eastAsia="en-US"/>
              </w:rPr>
              <w:t>1</w:t>
            </w:r>
          </w:p>
        </w:tc>
        <w:tc>
          <w:tcPr>
            <w:tcW w:w="1453" w:type="dxa"/>
          </w:tcPr>
          <w:p w14:paraId="038C988A" w14:textId="77777777" w:rsidR="00D1539A" w:rsidRDefault="00D1539A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cs="Tahoma"/>
                <w:sz w:val="24"/>
                <w:lang w:eastAsia="en-US"/>
              </w:rPr>
            </w:pPr>
            <w:r>
              <w:rPr>
                <w:sz w:val="24"/>
              </w:rPr>
              <w:t>не более 1</w:t>
            </w:r>
          </w:p>
        </w:tc>
        <w:tc>
          <w:tcPr>
            <w:tcW w:w="1453" w:type="dxa"/>
          </w:tcPr>
          <w:p w14:paraId="43C49783" w14:textId="77777777" w:rsidR="00D1539A" w:rsidRDefault="00D1539A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jc w:val="right"/>
              <w:rPr>
                <w:rFonts w:cs="Tahoma"/>
                <w:sz w:val="24"/>
                <w:lang w:eastAsia="en-US"/>
              </w:rPr>
            </w:pPr>
            <w:r>
              <w:rPr>
                <w:sz w:val="24"/>
                <w:lang w:val="en-US"/>
              </w:rPr>
              <w:t>6580</w:t>
            </w:r>
            <w:r>
              <w:rPr>
                <w:sz w:val="24"/>
              </w:rPr>
              <w:t>,00»</w:t>
            </w:r>
          </w:p>
        </w:tc>
      </w:tr>
    </w:tbl>
    <w:p w14:paraId="1A49C088" w14:textId="77777777" w:rsidR="009010A4" w:rsidRDefault="00D1539A" w:rsidP="009010A4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cs="Tahoma"/>
          <w:sz w:val="28"/>
          <w:szCs w:val="28"/>
          <w:lang w:eastAsia="en-US"/>
        </w:rPr>
      </w:pPr>
      <w:bookmarkStart w:id="2" w:name="_Hlk239170497"/>
      <w:r w:rsidRPr="00257ECF">
        <w:rPr>
          <w:rFonts w:cs="Tahoma"/>
          <w:sz w:val="28"/>
          <w:szCs w:val="28"/>
          <w:lang w:eastAsia="en-US"/>
        </w:rPr>
        <w:t>1.</w:t>
      </w:r>
      <w:r>
        <w:rPr>
          <w:rFonts w:cs="Tahoma"/>
          <w:sz w:val="28"/>
          <w:szCs w:val="28"/>
          <w:lang w:eastAsia="en-US"/>
        </w:rPr>
        <w:t>7</w:t>
      </w:r>
      <w:r w:rsidRPr="00257ECF">
        <w:rPr>
          <w:rFonts w:cs="Tahoma"/>
          <w:sz w:val="28"/>
          <w:szCs w:val="28"/>
          <w:lang w:eastAsia="en-US"/>
        </w:rPr>
        <w:t>. В таблице «</w:t>
      </w:r>
      <w:r w:rsidRPr="00D1539A">
        <w:rPr>
          <w:rFonts w:cs="Tahoma"/>
          <w:sz w:val="28"/>
          <w:szCs w:val="28"/>
          <w:lang w:eastAsia="en-US"/>
        </w:rPr>
        <w:t>Нормативы, применяемые при расчете затрат на техническое обслуживание и регламентно-профилактический ремонт систем пожарной сигнализации (к п.3.3.6)</w:t>
      </w:r>
      <w:r w:rsidRPr="00257ECF">
        <w:rPr>
          <w:rFonts w:cs="Tahoma"/>
          <w:sz w:val="28"/>
          <w:szCs w:val="28"/>
          <w:lang w:eastAsia="en-US"/>
        </w:rPr>
        <w:t xml:space="preserve">» </w:t>
      </w:r>
      <w:r>
        <w:rPr>
          <w:rFonts w:cs="Tahoma"/>
          <w:sz w:val="28"/>
          <w:szCs w:val="28"/>
          <w:lang w:eastAsia="en-US"/>
        </w:rPr>
        <w:t>цифры «21» заменить цифрами «20».</w:t>
      </w:r>
      <w:bookmarkEnd w:id="2"/>
    </w:p>
    <w:p w14:paraId="6673B50D" w14:textId="6449397F" w:rsidR="00D1539A" w:rsidRDefault="009010A4" w:rsidP="009010A4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cs="Tahoma"/>
          <w:sz w:val="28"/>
          <w:szCs w:val="28"/>
          <w:lang w:eastAsia="en-US"/>
        </w:rPr>
      </w:pPr>
      <w:r w:rsidRPr="00257ECF">
        <w:rPr>
          <w:rFonts w:cs="Tahoma"/>
          <w:sz w:val="28"/>
          <w:szCs w:val="28"/>
          <w:lang w:eastAsia="en-US"/>
        </w:rPr>
        <w:t>1.</w:t>
      </w:r>
      <w:r>
        <w:rPr>
          <w:rFonts w:cs="Tahoma"/>
          <w:sz w:val="28"/>
          <w:szCs w:val="28"/>
          <w:lang w:eastAsia="en-US"/>
        </w:rPr>
        <w:t>8</w:t>
      </w:r>
      <w:r w:rsidRPr="00257ECF">
        <w:rPr>
          <w:rFonts w:cs="Tahoma"/>
          <w:sz w:val="28"/>
          <w:szCs w:val="28"/>
          <w:lang w:eastAsia="en-US"/>
        </w:rPr>
        <w:t>. В таблице «</w:t>
      </w:r>
      <w:r w:rsidRPr="009010A4">
        <w:rPr>
          <w:rFonts w:cs="Tahoma"/>
          <w:sz w:val="28"/>
          <w:szCs w:val="28"/>
          <w:lang w:eastAsia="en-US"/>
        </w:rPr>
        <w:t>Нормативы, применяемые при расчете затрат на заправку, техническое обслуживание и ремонт огнетушителей</w:t>
      </w:r>
      <w:r>
        <w:rPr>
          <w:rFonts w:cs="Tahoma"/>
          <w:sz w:val="28"/>
          <w:szCs w:val="28"/>
          <w:lang w:eastAsia="en-US"/>
        </w:rPr>
        <w:t xml:space="preserve"> </w:t>
      </w:r>
      <w:r w:rsidRPr="009010A4">
        <w:rPr>
          <w:rFonts w:cs="Tahoma"/>
          <w:sz w:val="28"/>
          <w:szCs w:val="28"/>
          <w:lang w:eastAsia="en-US"/>
        </w:rPr>
        <w:t>(к п.3.3.8)</w:t>
      </w:r>
      <w:r w:rsidRPr="00257ECF">
        <w:rPr>
          <w:rFonts w:cs="Tahoma"/>
          <w:sz w:val="28"/>
          <w:szCs w:val="28"/>
          <w:lang w:eastAsia="en-US"/>
        </w:rPr>
        <w:t xml:space="preserve">» </w:t>
      </w:r>
      <w:r>
        <w:rPr>
          <w:rFonts w:cs="Tahoma"/>
          <w:sz w:val="28"/>
          <w:szCs w:val="28"/>
          <w:lang w:eastAsia="en-US"/>
        </w:rPr>
        <w:lastRenderedPageBreak/>
        <w:t>цифры «57» заменить цифрами «55».</w:t>
      </w:r>
    </w:p>
    <w:p w14:paraId="2FC137BE" w14:textId="27B64300" w:rsidR="009010A4" w:rsidRDefault="009010A4" w:rsidP="009010A4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cs="Tahoma"/>
          <w:sz w:val="28"/>
          <w:szCs w:val="28"/>
          <w:lang w:eastAsia="en-US"/>
        </w:rPr>
      </w:pPr>
      <w:r w:rsidRPr="00257ECF">
        <w:rPr>
          <w:rFonts w:cs="Tahoma"/>
          <w:sz w:val="28"/>
          <w:szCs w:val="28"/>
          <w:lang w:eastAsia="en-US"/>
        </w:rPr>
        <w:t>1.</w:t>
      </w:r>
      <w:r>
        <w:rPr>
          <w:rFonts w:cs="Tahoma"/>
          <w:sz w:val="28"/>
          <w:szCs w:val="28"/>
          <w:lang w:eastAsia="en-US"/>
        </w:rPr>
        <w:t>9</w:t>
      </w:r>
      <w:r w:rsidRPr="00257ECF">
        <w:rPr>
          <w:rFonts w:cs="Tahoma"/>
          <w:sz w:val="28"/>
          <w:szCs w:val="28"/>
          <w:lang w:eastAsia="en-US"/>
        </w:rPr>
        <w:t xml:space="preserve">. </w:t>
      </w:r>
      <w:r>
        <w:rPr>
          <w:rFonts w:cs="Tahoma"/>
          <w:sz w:val="28"/>
          <w:szCs w:val="28"/>
          <w:lang w:eastAsia="en-US"/>
        </w:rPr>
        <w:t>Т</w:t>
      </w:r>
      <w:r w:rsidRPr="00257ECF">
        <w:rPr>
          <w:rFonts w:cs="Tahoma"/>
          <w:sz w:val="28"/>
          <w:szCs w:val="28"/>
          <w:lang w:eastAsia="en-US"/>
        </w:rPr>
        <w:t>аблиц</w:t>
      </w:r>
      <w:r>
        <w:rPr>
          <w:rFonts w:cs="Tahoma"/>
          <w:sz w:val="28"/>
          <w:szCs w:val="28"/>
          <w:lang w:eastAsia="en-US"/>
        </w:rPr>
        <w:t>у</w:t>
      </w:r>
      <w:r w:rsidRPr="00257ECF">
        <w:rPr>
          <w:rFonts w:cs="Tahoma"/>
          <w:sz w:val="28"/>
          <w:szCs w:val="28"/>
          <w:lang w:eastAsia="en-US"/>
        </w:rPr>
        <w:t xml:space="preserve"> «</w:t>
      </w:r>
      <w:r w:rsidRPr="009010A4">
        <w:rPr>
          <w:rFonts w:cs="Tahoma"/>
          <w:sz w:val="28"/>
          <w:szCs w:val="28"/>
          <w:lang w:eastAsia="en-US"/>
        </w:rPr>
        <w:t>Нормативы, применяемые при расчете затрат на проведение диспансеризации работников (к п.3.4.2)</w:t>
      </w:r>
      <w:r w:rsidRPr="00257ECF">
        <w:rPr>
          <w:rFonts w:cs="Tahoma"/>
          <w:sz w:val="28"/>
          <w:szCs w:val="28"/>
          <w:lang w:eastAsia="en-US"/>
        </w:rPr>
        <w:t>» изложить в следующей редакции: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2976"/>
        <w:gridCol w:w="2091"/>
      </w:tblGrid>
      <w:tr w:rsidR="009010A4" w14:paraId="660B0FD5" w14:textId="77777777" w:rsidTr="009010A4">
        <w:tc>
          <w:tcPr>
            <w:tcW w:w="4503" w:type="dxa"/>
          </w:tcPr>
          <w:p w14:paraId="66D69355" w14:textId="2C4570C5" w:rsidR="009010A4" w:rsidRDefault="009010A4" w:rsidP="009010A4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cs="Tahoma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4"/>
              </w:rPr>
              <w:t>«</w:t>
            </w:r>
            <w:r>
              <w:rPr>
                <w:sz w:val="24"/>
              </w:rPr>
              <w:t>Наименование</w:t>
            </w:r>
          </w:p>
        </w:tc>
        <w:tc>
          <w:tcPr>
            <w:tcW w:w="2976" w:type="dxa"/>
          </w:tcPr>
          <w:p w14:paraId="50DF0908" w14:textId="55AA9001" w:rsidR="009010A4" w:rsidRDefault="009010A4" w:rsidP="009010A4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cs="Tahoma"/>
                <w:sz w:val="28"/>
                <w:szCs w:val="28"/>
                <w:lang w:eastAsia="en-US"/>
              </w:rPr>
            </w:pPr>
            <w:r w:rsidRPr="00BF3267">
              <w:rPr>
                <w:sz w:val="24"/>
              </w:rPr>
              <w:t>Численность работников,</w:t>
            </w:r>
            <w:r>
              <w:rPr>
                <w:sz w:val="24"/>
              </w:rPr>
              <w:t xml:space="preserve"> </w:t>
            </w:r>
            <w:r w:rsidRPr="00BF3267">
              <w:rPr>
                <w:sz w:val="24"/>
              </w:rPr>
              <w:t>подлежащих диспансеризации (</w:t>
            </w:r>
            <w:proofErr w:type="spellStart"/>
            <w:r w:rsidRPr="00BF3267">
              <w:rPr>
                <w:sz w:val="24"/>
              </w:rPr>
              <w:t>Ч</w:t>
            </w:r>
            <w:r w:rsidRPr="00BF3267">
              <w:rPr>
                <w:sz w:val="24"/>
                <w:vertAlign w:val="subscript"/>
              </w:rPr>
              <w:t>дисп</w:t>
            </w:r>
            <w:proofErr w:type="spellEnd"/>
            <w:r w:rsidRPr="00BF3267">
              <w:rPr>
                <w:sz w:val="24"/>
              </w:rPr>
              <w:t>)</w:t>
            </w:r>
          </w:p>
        </w:tc>
        <w:tc>
          <w:tcPr>
            <w:tcW w:w="2091" w:type="dxa"/>
          </w:tcPr>
          <w:p w14:paraId="37DB4514" w14:textId="77777777" w:rsidR="009010A4" w:rsidRPr="00BF3267" w:rsidRDefault="009010A4" w:rsidP="009010A4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BF3267">
              <w:rPr>
                <w:sz w:val="24"/>
              </w:rPr>
              <w:t>Цена услуги на 1 работника (</w:t>
            </w:r>
            <w:proofErr w:type="spellStart"/>
            <w:r w:rsidRPr="00BF3267">
              <w:rPr>
                <w:sz w:val="24"/>
              </w:rPr>
              <w:t>Р</w:t>
            </w:r>
            <w:r w:rsidRPr="00BF3267">
              <w:rPr>
                <w:sz w:val="24"/>
                <w:vertAlign w:val="subscript"/>
              </w:rPr>
              <w:t>дисп</w:t>
            </w:r>
            <w:proofErr w:type="spellEnd"/>
            <w:r w:rsidRPr="00BF3267">
              <w:rPr>
                <w:sz w:val="24"/>
              </w:rPr>
              <w:t>)</w:t>
            </w:r>
          </w:p>
          <w:p w14:paraId="176A59FD" w14:textId="71F5F305" w:rsidR="009010A4" w:rsidRDefault="009010A4" w:rsidP="009010A4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cs="Tahoma"/>
                <w:sz w:val="28"/>
                <w:szCs w:val="28"/>
                <w:lang w:eastAsia="en-US"/>
              </w:rPr>
            </w:pPr>
            <w:r w:rsidRPr="00BF3267">
              <w:rPr>
                <w:sz w:val="24"/>
              </w:rPr>
              <w:t>(не более рублей)</w:t>
            </w:r>
          </w:p>
        </w:tc>
      </w:tr>
      <w:tr w:rsidR="009010A4" w14:paraId="4994A689" w14:textId="77777777" w:rsidTr="009010A4">
        <w:tc>
          <w:tcPr>
            <w:tcW w:w="4503" w:type="dxa"/>
            <w:vAlign w:val="center"/>
          </w:tcPr>
          <w:p w14:paraId="516B3ED0" w14:textId="38EE272C" w:rsidR="009010A4" w:rsidRDefault="009010A4" w:rsidP="009010A4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sz w:val="24"/>
              </w:rPr>
            </w:pPr>
            <w:r>
              <w:rPr>
                <w:sz w:val="24"/>
              </w:rPr>
              <w:t>мужчины в возрасте до 40 лет</w:t>
            </w:r>
          </w:p>
        </w:tc>
        <w:tc>
          <w:tcPr>
            <w:tcW w:w="2976" w:type="dxa"/>
            <w:vMerge w:val="restart"/>
          </w:tcPr>
          <w:p w14:paraId="1A5582A3" w14:textId="634762B2" w:rsidR="009010A4" w:rsidRDefault="009010A4" w:rsidP="009010A4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/>
                <w:sz w:val="24"/>
              </w:rPr>
            </w:pPr>
            <w:r>
              <w:rPr>
                <w:sz w:val="24"/>
              </w:rPr>
              <w:t>определяется по фактически замещенным должностям, подлежащим диспансеризации</w:t>
            </w:r>
          </w:p>
        </w:tc>
        <w:tc>
          <w:tcPr>
            <w:tcW w:w="2091" w:type="dxa"/>
          </w:tcPr>
          <w:p w14:paraId="5D816F38" w14:textId="5042E01D" w:rsidR="009010A4" w:rsidRDefault="00A62748" w:rsidP="009010A4">
            <w:pPr>
              <w:autoSpaceDE w:val="0"/>
              <w:autoSpaceDN w:val="0"/>
              <w:jc w:val="right"/>
              <w:rPr>
                <w:rFonts w:eastAsia="Times New Roman"/>
                <w:sz w:val="24"/>
              </w:rPr>
            </w:pPr>
            <w:r>
              <w:rPr>
                <w:sz w:val="24"/>
              </w:rPr>
              <w:t>3235</w:t>
            </w:r>
            <w:r w:rsidR="009010A4" w:rsidRPr="00BF3267">
              <w:rPr>
                <w:sz w:val="24"/>
              </w:rPr>
              <w:t>,00</w:t>
            </w:r>
          </w:p>
        </w:tc>
      </w:tr>
      <w:tr w:rsidR="009010A4" w14:paraId="7F78833B" w14:textId="77777777" w:rsidTr="009010A4">
        <w:tc>
          <w:tcPr>
            <w:tcW w:w="4503" w:type="dxa"/>
          </w:tcPr>
          <w:p w14:paraId="66C5C4E3" w14:textId="12CEC802" w:rsidR="009010A4" w:rsidRDefault="009010A4" w:rsidP="009010A4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sz w:val="24"/>
              </w:rPr>
            </w:pPr>
            <w:r>
              <w:rPr>
                <w:sz w:val="24"/>
              </w:rPr>
              <w:t>мужчины в возрасте от 40 лет до 45 лет</w:t>
            </w:r>
          </w:p>
        </w:tc>
        <w:tc>
          <w:tcPr>
            <w:tcW w:w="2976" w:type="dxa"/>
            <w:vMerge/>
          </w:tcPr>
          <w:p w14:paraId="4C1F209D" w14:textId="26EE013E" w:rsidR="009010A4" w:rsidRDefault="009010A4" w:rsidP="009010A4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091" w:type="dxa"/>
          </w:tcPr>
          <w:p w14:paraId="6133134E" w14:textId="3C397C4D" w:rsidR="009010A4" w:rsidRDefault="00A62748" w:rsidP="009010A4">
            <w:pPr>
              <w:autoSpaceDE w:val="0"/>
              <w:autoSpaceDN w:val="0"/>
              <w:jc w:val="right"/>
              <w:rPr>
                <w:rFonts w:eastAsia="Times New Roman"/>
                <w:sz w:val="24"/>
              </w:rPr>
            </w:pPr>
            <w:r>
              <w:rPr>
                <w:sz w:val="24"/>
              </w:rPr>
              <w:t>3469</w:t>
            </w:r>
            <w:r w:rsidR="009010A4">
              <w:rPr>
                <w:sz w:val="24"/>
              </w:rPr>
              <w:t>,00</w:t>
            </w:r>
          </w:p>
        </w:tc>
      </w:tr>
      <w:tr w:rsidR="009010A4" w14:paraId="3C70C1AE" w14:textId="77777777" w:rsidTr="00954CD0">
        <w:tc>
          <w:tcPr>
            <w:tcW w:w="4503" w:type="dxa"/>
            <w:vAlign w:val="center"/>
          </w:tcPr>
          <w:p w14:paraId="359534D7" w14:textId="41EB0321" w:rsidR="009010A4" w:rsidRDefault="009010A4" w:rsidP="009010A4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мужчины в возрасте старше 45 лет</w:t>
            </w:r>
          </w:p>
        </w:tc>
        <w:tc>
          <w:tcPr>
            <w:tcW w:w="2976" w:type="dxa"/>
            <w:vMerge/>
          </w:tcPr>
          <w:p w14:paraId="3818DAAC" w14:textId="77777777" w:rsidR="009010A4" w:rsidRDefault="009010A4" w:rsidP="009010A4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091" w:type="dxa"/>
          </w:tcPr>
          <w:p w14:paraId="2C89C5A9" w14:textId="37BD127B" w:rsidR="009010A4" w:rsidRDefault="00A62748" w:rsidP="009010A4">
            <w:pPr>
              <w:autoSpaceDE w:val="0"/>
              <w:autoSpaceDN w:val="0"/>
              <w:jc w:val="right"/>
              <w:rPr>
                <w:sz w:val="24"/>
              </w:rPr>
            </w:pPr>
            <w:r>
              <w:rPr>
                <w:sz w:val="24"/>
              </w:rPr>
              <w:t>3508,00</w:t>
            </w:r>
          </w:p>
        </w:tc>
      </w:tr>
      <w:tr w:rsidR="009010A4" w14:paraId="001972F5" w14:textId="77777777" w:rsidTr="009010A4">
        <w:tc>
          <w:tcPr>
            <w:tcW w:w="4503" w:type="dxa"/>
          </w:tcPr>
          <w:p w14:paraId="20B6504C" w14:textId="094D3CD9" w:rsidR="009010A4" w:rsidRDefault="009010A4" w:rsidP="009010A4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женщины в возрасте до 40 лет</w:t>
            </w:r>
          </w:p>
        </w:tc>
        <w:tc>
          <w:tcPr>
            <w:tcW w:w="2976" w:type="dxa"/>
            <w:vMerge/>
          </w:tcPr>
          <w:p w14:paraId="0D33364D" w14:textId="1F641982" w:rsidR="009010A4" w:rsidRPr="00BF3267" w:rsidRDefault="009010A4" w:rsidP="009010A4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2091" w:type="dxa"/>
          </w:tcPr>
          <w:p w14:paraId="00B6CE6A" w14:textId="441ACAD3" w:rsidR="009010A4" w:rsidRDefault="00A62748" w:rsidP="009010A4">
            <w:pPr>
              <w:autoSpaceDE w:val="0"/>
              <w:autoSpaceDN w:val="0"/>
              <w:jc w:val="right"/>
              <w:rPr>
                <w:sz w:val="24"/>
              </w:rPr>
            </w:pPr>
            <w:r>
              <w:rPr>
                <w:sz w:val="24"/>
              </w:rPr>
              <w:t>3456</w:t>
            </w:r>
            <w:r w:rsidR="009010A4">
              <w:rPr>
                <w:sz w:val="24"/>
              </w:rPr>
              <w:t>,00</w:t>
            </w:r>
          </w:p>
        </w:tc>
      </w:tr>
      <w:tr w:rsidR="009010A4" w14:paraId="24CFE99F" w14:textId="77777777" w:rsidTr="009010A4">
        <w:tc>
          <w:tcPr>
            <w:tcW w:w="4503" w:type="dxa"/>
          </w:tcPr>
          <w:p w14:paraId="50831001" w14:textId="5A4D154F" w:rsidR="009010A4" w:rsidRDefault="009010A4" w:rsidP="009010A4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женщины в возрасте от 40 лет до 45 лет</w:t>
            </w:r>
          </w:p>
        </w:tc>
        <w:tc>
          <w:tcPr>
            <w:tcW w:w="2976" w:type="dxa"/>
            <w:vMerge/>
          </w:tcPr>
          <w:p w14:paraId="4F09E8EE" w14:textId="124C678E" w:rsidR="009010A4" w:rsidRPr="00BF3267" w:rsidRDefault="009010A4" w:rsidP="009010A4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2091" w:type="dxa"/>
          </w:tcPr>
          <w:p w14:paraId="4A39C1E2" w14:textId="11D9DD0D" w:rsidR="009010A4" w:rsidRDefault="00A62748" w:rsidP="009010A4">
            <w:pPr>
              <w:autoSpaceDE w:val="0"/>
              <w:autoSpaceDN w:val="0"/>
              <w:jc w:val="right"/>
              <w:rPr>
                <w:sz w:val="24"/>
              </w:rPr>
            </w:pPr>
            <w:r>
              <w:rPr>
                <w:sz w:val="24"/>
              </w:rPr>
              <w:t>4483</w:t>
            </w:r>
            <w:r w:rsidR="009010A4">
              <w:rPr>
                <w:sz w:val="24"/>
              </w:rPr>
              <w:t>,00</w:t>
            </w:r>
          </w:p>
        </w:tc>
      </w:tr>
      <w:tr w:rsidR="009010A4" w14:paraId="4702F968" w14:textId="77777777" w:rsidTr="009010A4">
        <w:tc>
          <w:tcPr>
            <w:tcW w:w="4503" w:type="dxa"/>
          </w:tcPr>
          <w:p w14:paraId="4D4F5DDA" w14:textId="201E8B6E" w:rsidR="009010A4" w:rsidRDefault="009010A4" w:rsidP="009010A4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sz w:val="24"/>
              </w:rPr>
            </w:pPr>
            <w:r>
              <w:rPr>
                <w:sz w:val="24"/>
              </w:rPr>
              <w:t>женщины в возрасте от 40 лет до 45 лет без маммографии</w:t>
            </w:r>
          </w:p>
        </w:tc>
        <w:tc>
          <w:tcPr>
            <w:tcW w:w="2976" w:type="dxa"/>
            <w:vMerge/>
          </w:tcPr>
          <w:p w14:paraId="78D051ED" w14:textId="04C46B40" w:rsidR="009010A4" w:rsidRDefault="009010A4" w:rsidP="009010A4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091" w:type="dxa"/>
          </w:tcPr>
          <w:p w14:paraId="6AE3FA37" w14:textId="58A71CEF" w:rsidR="009010A4" w:rsidRDefault="00A62748" w:rsidP="009010A4">
            <w:pPr>
              <w:autoSpaceDE w:val="0"/>
              <w:autoSpaceDN w:val="0"/>
              <w:jc w:val="right"/>
              <w:rPr>
                <w:rFonts w:eastAsia="Times New Roman"/>
                <w:sz w:val="24"/>
              </w:rPr>
            </w:pPr>
            <w:r>
              <w:rPr>
                <w:sz w:val="24"/>
              </w:rPr>
              <w:t>3710</w:t>
            </w:r>
            <w:r w:rsidR="009010A4">
              <w:rPr>
                <w:sz w:val="24"/>
              </w:rPr>
              <w:t>,00</w:t>
            </w:r>
          </w:p>
        </w:tc>
      </w:tr>
      <w:tr w:rsidR="009010A4" w14:paraId="5C8B8418" w14:textId="77777777" w:rsidTr="009010A4">
        <w:tc>
          <w:tcPr>
            <w:tcW w:w="4503" w:type="dxa"/>
          </w:tcPr>
          <w:p w14:paraId="156A4E49" w14:textId="76642F1C" w:rsidR="009010A4" w:rsidRDefault="009010A4" w:rsidP="009010A4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женщины в возрасте от 45 лет</w:t>
            </w:r>
          </w:p>
        </w:tc>
        <w:tc>
          <w:tcPr>
            <w:tcW w:w="2976" w:type="dxa"/>
            <w:vMerge/>
          </w:tcPr>
          <w:p w14:paraId="2A4A0862" w14:textId="77777777" w:rsidR="009010A4" w:rsidRDefault="009010A4" w:rsidP="009010A4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2091" w:type="dxa"/>
          </w:tcPr>
          <w:p w14:paraId="7530647A" w14:textId="17A5ADA6" w:rsidR="009010A4" w:rsidRDefault="00A62748" w:rsidP="009010A4">
            <w:pPr>
              <w:autoSpaceDE w:val="0"/>
              <w:autoSpaceDN w:val="0"/>
              <w:jc w:val="right"/>
              <w:rPr>
                <w:sz w:val="24"/>
              </w:rPr>
            </w:pPr>
            <w:r>
              <w:rPr>
                <w:sz w:val="24"/>
              </w:rPr>
              <w:t>4522</w:t>
            </w:r>
            <w:r w:rsidR="009010A4">
              <w:rPr>
                <w:sz w:val="24"/>
              </w:rPr>
              <w:t>,00</w:t>
            </w:r>
          </w:p>
        </w:tc>
      </w:tr>
      <w:tr w:rsidR="009010A4" w14:paraId="0D3F94EE" w14:textId="77777777" w:rsidTr="009010A4">
        <w:tc>
          <w:tcPr>
            <w:tcW w:w="4503" w:type="dxa"/>
          </w:tcPr>
          <w:p w14:paraId="42D606E7" w14:textId="7FB47727" w:rsidR="009010A4" w:rsidRDefault="009010A4" w:rsidP="009010A4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женщины в возрасте от 45 лет без маммографии</w:t>
            </w:r>
          </w:p>
        </w:tc>
        <w:tc>
          <w:tcPr>
            <w:tcW w:w="2976" w:type="dxa"/>
            <w:vMerge/>
          </w:tcPr>
          <w:p w14:paraId="27D3A3E3" w14:textId="77777777" w:rsidR="009010A4" w:rsidRDefault="009010A4" w:rsidP="009010A4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2091" w:type="dxa"/>
          </w:tcPr>
          <w:p w14:paraId="7D42F861" w14:textId="08130AAD" w:rsidR="009010A4" w:rsidRDefault="00A62748" w:rsidP="009010A4">
            <w:pPr>
              <w:autoSpaceDE w:val="0"/>
              <w:autoSpaceDN w:val="0"/>
              <w:jc w:val="right"/>
              <w:rPr>
                <w:sz w:val="24"/>
              </w:rPr>
            </w:pPr>
            <w:r>
              <w:rPr>
                <w:sz w:val="24"/>
              </w:rPr>
              <w:t>3749,00</w:t>
            </w:r>
          </w:p>
        </w:tc>
      </w:tr>
    </w:tbl>
    <w:p w14:paraId="586550FC" w14:textId="7E50F339" w:rsidR="00A62748" w:rsidRDefault="00A62748" w:rsidP="00A62748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cs="Tahoma"/>
          <w:sz w:val="28"/>
          <w:szCs w:val="28"/>
          <w:lang w:eastAsia="en-US"/>
        </w:rPr>
      </w:pPr>
      <w:r w:rsidRPr="00257ECF">
        <w:rPr>
          <w:rFonts w:cs="Tahoma"/>
          <w:sz w:val="28"/>
          <w:szCs w:val="28"/>
          <w:lang w:eastAsia="en-US"/>
        </w:rPr>
        <w:t>1.</w:t>
      </w:r>
      <w:r>
        <w:rPr>
          <w:rFonts w:cs="Tahoma"/>
          <w:sz w:val="28"/>
          <w:szCs w:val="28"/>
          <w:lang w:eastAsia="en-US"/>
        </w:rPr>
        <w:t>10</w:t>
      </w:r>
      <w:r w:rsidRPr="00257ECF">
        <w:rPr>
          <w:rFonts w:cs="Tahoma"/>
          <w:sz w:val="28"/>
          <w:szCs w:val="28"/>
          <w:lang w:eastAsia="en-US"/>
        </w:rPr>
        <w:t xml:space="preserve">. </w:t>
      </w:r>
      <w:r>
        <w:rPr>
          <w:rFonts w:cs="Tahoma"/>
          <w:sz w:val="28"/>
          <w:szCs w:val="28"/>
          <w:lang w:eastAsia="en-US"/>
        </w:rPr>
        <w:t>Т</w:t>
      </w:r>
      <w:r w:rsidRPr="00257ECF">
        <w:rPr>
          <w:rFonts w:cs="Tahoma"/>
          <w:sz w:val="28"/>
          <w:szCs w:val="28"/>
          <w:lang w:eastAsia="en-US"/>
        </w:rPr>
        <w:t>аблиц</w:t>
      </w:r>
      <w:r>
        <w:rPr>
          <w:rFonts w:cs="Tahoma"/>
          <w:sz w:val="28"/>
          <w:szCs w:val="28"/>
          <w:lang w:eastAsia="en-US"/>
        </w:rPr>
        <w:t>у</w:t>
      </w:r>
      <w:r w:rsidRPr="00257ECF">
        <w:rPr>
          <w:rFonts w:cs="Tahoma"/>
          <w:sz w:val="28"/>
          <w:szCs w:val="28"/>
          <w:lang w:eastAsia="en-US"/>
        </w:rPr>
        <w:t xml:space="preserve"> «</w:t>
      </w:r>
      <w:r w:rsidRPr="00A62748">
        <w:rPr>
          <w:rFonts w:cs="Tahoma"/>
          <w:sz w:val="28"/>
          <w:szCs w:val="28"/>
          <w:lang w:eastAsia="en-US"/>
        </w:rPr>
        <w:t>Нормативы, применяемые при расчете затрат на оплату услуг по размещению информационных материалов о деятельности Волгодонской городской Думы в СМИ* (к п.3.4.4.)</w:t>
      </w:r>
      <w:r w:rsidRPr="00257ECF">
        <w:rPr>
          <w:rFonts w:cs="Tahoma"/>
          <w:sz w:val="28"/>
          <w:szCs w:val="28"/>
          <w:lang w:eastAsia="en-US"/>
        </w:rPr>
        <w:t>» изложить в следующей редакции: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2268"/>
        <w:gridCol w:w="2799"/>
      </w:tblGrid>
      <w:tr w:rsidR="00A62748" w14:paraId="147EB8FF" w14:textId="77777777" w:rsidTr="00A62748">
        <w:tc>
          <w:tcPr>
            <w:tcW w:w="4503" w:type="dxa"/>
          </w:tcPr>
          <w:p w14:paraId="68D9611D" w14:textId="04BE44AC" w:rsidR="00A62748" w:rsidRDefault="00A62748" w:rsidP="005168D8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cs="Tahoma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4"/>
              </w:rPr>
              <w:t>«</w:t>
            </w:r>
            <w:r w:rsidRPr="00A7560F">
              <w:rPr>
                <w:sz w:val="24"/>
              </w:rPr>
              <w:t>Наименование услуги</w:t>
            </w:r>
          </w:p>
        </w:tc>
        <w:tc>
          <w:tcPr>
            <w:tcW w:w="2268" w:type="dxa"/>
          </w:tcPr>
          <w:p w14:paraId="766F7B6F" w14:textId="2CD6BAB3" w:rsidR="00A62748" w:rsidRDefault="00A62748" w:rsidP="005168D8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cs="Tahoma"/>
                <w:sz w:val="28"/>
                <w:szCs w:val="28"/>
                <w:lang w:eastAsia="en-US"/>
              </w:rPr>
            </w:pPr>
            <w:r w:rsidRPr="00A7560F">
              <w:rPr>
                <w:sz w:val="24"/>
              </w:rPr>
              <w:t>Периодичность предоставления услуги</w:t>
            </w:r>
          </w:p>
        </w:tc>
        <w:tc>
          <w:tcPr>
            <w:tcW w:w="2799" w:type="dxa"/>
          </w:tcPr>
          <w:p w14:paraId="6B7577B8" w14:textId="5C82D7AB" w:rsidR="00A62748" w:rsidRDefault="00A62748" w:rsidP="005168D8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cs="Tahoma"/>
                <w:sz w:val="28"/>
                <w:szCs w:val="28"/>
                <w:lang w:eastAsia="en-US"/>
              </w:rPr>
            </w:pPr>
            <w:r w:rsidRPr="00A7560F">
              <w:rPr>
                <w:sz w:val="24"/>
              </w:rPr>
              <w:t>Цена (</w:t>
            </w:r>
            <w:proofErr w:type="spellStart"/>
            <w:r w:rsidRPr="00A7560F">
              <w:rPr>
                <w:sz w:val="24"/>
              </w:rPr>
              <w:t>Р</w:t>
            </w:r>
            <w:r w:rsidRPr="00A7560F">
              <w:rPr>
                <w:sz w:val="24"/>
                <w:vertAlign w:val="subscript"/>
              </w:rPr>
              <w:t>публ</w:t>
            </w:r>
            <w:proofErr w:type="spellEnd"/>
            <w:r w:rsidRPr="00A7560F">
              <w:rPr>
                <w:sz w:val="24"/>
                <w:vertAlign w:val="subscript"/>
              </w:rPr>
              <w:t xml:space="preserve"> сми</w:t>
            </w:r>
            <w:r w:rsidRPr="00A7560F">
              <w:rPr>
                <w:sz w:val="24"/>
              </w:rPr>
              <w:t xml:space="preserve">, </w:t>
            </w:r>
            <w:proofErr w:type="spellStart"/>
            <w:r w:rsidRPr="00A7560F">
              <w:rPr>
                <w:sz w:val="24"/>
              </w:rPr>
              <w:t>Р</w:t>
            </w:r>
            <w:r>
              <w:rPr>
                <w:sz w:val="24"/>
                <w:vertAlign w:val="subscript"/>
              </w:rPr>
              <w:t>э</w:t>
            </w:r>
            <w:r w:rsidRPr="00A7560F">
              <w:rPr>
                <w:sz w:val="24"/>
                <w:vertAlign w:val="subscript"/>
              </w:rPr>
              <w:t>л</w:t>
            </w:r>
            <w:proofErr w:type="spellEnd"/>
            <w:r w:rsidRPr="00A7560F">
              <w:rPr>
                <w:sz w:val="24"/>
                <w:vertAlign w:val="subscript"/>
              </w:rPr>
              <w:t xml:space="preserve"> сми</w:t>
            </w:r>
            <w:r w:rsidRPr="00A7560F">
              <w:rPr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proofErr w:type="spellStart"/>
            <w:r w:rsidRPr="00A7560F">
              <w:rPr>
                <w:sz w:val="24"/>
              </w:rPr>
              <w:t>Р</w:t>
            </w:r>
            <w:r w:rsidRPr="00A7560F">
              <w:rPr>
                <w:sz w:val="24"/>
                <w:vertAlign w:val="subscript"/>
              </w:rPr>
              <w:t>транс</w:t>
            </w:r>
            <w:proofErr w:type="spellEnd"/>
            <w:r w:rsidRPr="00A7560F">
              <w:rPr>
                <w:sz w:val="24"/>
                <w:vertAlign w:val="subscript"/>
              </w:rPr>
              <w:t xml:space="preserve"> сми</w:t>
            </w:r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Р</w:t>
            </w:r>
            <w:r>
              <w:rPr>
                <w:kern w:val="28"/>
                <w:sz w:val="28"/>
                <w:szCs w:val="28"/>
                <w:vertAlign w:val="subscript"/>
              </w:rPr>
              <w:t>радио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3E3065">
              <w:rPr>
                <w:kern w:val="28"/>
                <w:sz w:val="28"/>
                <w:szCs w:val="28"/>
                <w:vertAlign w:val="subscript"/>
              </w:rPr>
              <w:t>сми</w:t>
            </w:r>
            <w:r w:rsidRPr="00A7560F">
              <w:rPr>
                <w:sz w:val="24"/>
              </w:rPr>
              <w:t>)</w:t>
            </w:r>
            <w:r w:rsidRPr="00A7560F">
              <w:rPr>
                <w:sz w:val="24"/>
              </w:rPr>
              <w:br/>
              <w:t>(не более рублей в год)</w:t>
            </w:r>
          </w:p>
        </w:tc>
      </w:tr>
      <w:tr w:rsidR="00A62748" w14:paraId="084D944B" w14:textId="77777777" w:rsidTr="00DA6813">
        <w:tc>
          <w:tcPr>
            <w:tcW w:w="4503" w:type="dxa"/>
          </w:tcPr>
          <w:p w14:paraId="5C8BB885" w14:textId="1A3FF847" w:rsidR="00A62748" w:rsidRDefault="00A62748" w:rsidP="00A62748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sz w:val="24"/>
              </w:rPr>
            </w:pPr>
            <w:r w:rsidRPr="00A7560F">
              <w:rPr>
                <w:sz w:val="24"/>
              </w:rPr>
              <w:t>публикации в печатных средствах массовой информации (</w:t>
            </w:r>
            <w:proofErr w:type="spellStart"/>
            <w:r w:rsidRPr="00A7560F">
              <w:rPr>
                <w:sz w:val="24"/>
              </w:rPr>
              <w:t>Р</w:t>
            </w:r>
            <w:r w:rsidRPr="00A7560F">
              <w:rPr>
                <w:sz w:val="24"/>
                <w:vertAlign w:val="subscript"/>
              </w:rPr>
              <w:t>публ</w:t>
            </w:r>
            <w:proofErr w:type="spellEnd"/>
            <w:r w:rsidRPr="00A7560F">
              <w:rPr>
                <w:sz w:val="24"/>
                <w:vertAlign w:val="subscript"/>
              </w:rPr>
              <w:t xml:space="preserve"> сми</w:t>
            </w:r>
            <w:r w:rsidRPr="00A7560F">
              <w:rPr>
                <w:sz w:val="24"/>
              </w:rPr>
              <w:t>)</w:t>
            </w:r>
          </w:p>
        </w:tc>
        <w:tc>
          <w:tcPr>
            <w:tcW w:w="2268" w:type="dxa"/>
            <w:vMerge w:val="restart"/>
          </w:tcPr>
          <w:p w14:paraId="7732B4C2" w14:textId="49F40A5C" w:rsidR="00A62748" w:rsidRDefault="00A62748" w:rsidP="00A62748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/>
                <w:sz w:val="24"/>
              </w:rPr>
            </w:pPr>
            <w:r w:rsidRPr="00A7560F">
              <w:rPr>
                <w:sz w:val="24"/>
              </w:rPr>
              <w:t>по мере необходимости</w:t>
            </w:r>
          </w:p>
        </w:tc>
        <w:tc>
          <w:tcPr>
            <w:tcW w:w="2799" w:type="dxa"/>
          </w:tcPr>
          <w:p w14:paraId="6F4D6CA3" w14:textId="47E33CEA" w:rsidR="00A62748" w:rsidRDefault="00A62748" w:rsidP="00A62748">
            <w:pPr>
              <w:autoSpaceDE w:val="0"/>
              <w:autoSpaceDN w:val="0"/>
              <w:jc w:val="righ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780000,00</w:t>
            </w:r>
          </w:p>
        </w:tc>
      </w:tr>
      <w:tr w:rsidR="00A62748" w14:paraId="47E4BE33" w14:textId="77777777" w:rsidTr="00A62748">
        <w:tc>
          <w:tcPr>
            <w:tcW w:w="4503" w:type="dxa"/>
          </w:tcPr>
          <w:p w14:paraId="233EA417" w14:textId="49C764FA" w:rsidR="00A62748" w:rsidRDefault="00A62748" w:rsidP="00A62748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sz w:val="24"/>
              </w:rPr>
            </w:pPr>
            <w:r w:rsidRPr="00A7560F">
              <w:rPr>
                <w:sz w:val="24"/>
              </w:rPr>
              <w:t xml:space="preserve">публикации в </w:t>
            </w:r>
            <w:r>
              <w:rPr>
                <w:sz w:val="24"/>
              </w:rPr>
              <w:t>электронных</w:t>
            </w:r>
            <w:r w:rsidRPr="00A7560F">
              <w:rPr>
                <w:sz w:val="24"/>
              </w:rPr>
              <w:t xml:space="preserve"> средствах массовой информации (</w:t>
            </w:r>
            <w:proofErr w:type="spellStart"/>
            <w:r w:rsidRPr="00A7560F">
              <w:rPr>
                <w:sz w:val="24"/>
              </w:rPr>
              <w:t>Р</w:t>
            </w:r>
            <w:r>
              <w:rPr>
                <w:sz w:val="24"/>
                <w:vertAlign w:val="subscript"/>
              </w:rPr>
              <w:t>э</w:t>
            </w:r>
            <w:r w:rsidRPr="00A7560F">
              <w:rPr>
                <w:sz w:val="24"/>
                <w:vertAlign w:val="subscript"/>
              </w:rPr>
              <w:t>л</w:t>
            </w:r>
            <w:proofErr w:type="spellEnd"/>
            <w:r w:rsidRPr="00A7560F">
              <w:rPr>
                <w:sz w:val="24"/>
                <w:vertAlign w:val="subscript"/>
              </w:rPr>
              <w:t xml:space="preserve"> сми</w:t>
            </w:r>
            <w:r w:rsidRPr="00A7560F">
              <w:rPr>
                <w:sz w:val="24"/>
              </w:rPr>
              <w:t>)</w:t>
            </w:r>
          </w:p>
        </w:tc>
        <w:tc>
          <w:tcPr>
            <w:tcW w:w="2268" w:type="dxa"/>
            <w:vMerge/>
          </w:tcPr>
          <w:p w14:paraId="3529CB97" w14:textId="77777777" w:rsidR="00A62748" w:rsidRDefault="00A62748" w:rsidP="00A62748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799" w:type="dxa"/>
          </w:tcPr>
          <w:p w14:paraId="1F743367" w14:textId="5B8D59D5" w:rsidR="00A62748" w:rsidRDefault="00A62748" w:rsidP="00A62748">
            <w:pPr>
              <w:autoSpaceDE w:val="0"/>
              <w:autoSpaceDN w:val="0"/>
              <w:jc w:val="right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300000,00</w:t>
            </w:r>
          </w:p>
        </w:tc>
      </w:tr>
      <w:tr w:rsidR="00A62748" w14:paraId="7DC222A6" w14:textId="77777777" w:rsidTr="00DA6813">
        <w:tc>
          <w:tcPr>
            <w:tcW w:w="4503" w:type="dxa"/>
          </w:tcPr>
          <w:p w14:paraId="2D6184D1" w14:textId="332773A3" w:rsidR="00A62748" w:rsidRDefault="00A62748" w:rsidP="00A62748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</w:rPr>
            </w:pPr>
            <w:r w:rsidRPr="00A7560F">
              <w:rPr>
                <w:sz w:val="24"/>
              </w:rPr>
              <w:t>размещение в телевизионном эфире информационных материалов и эфиров (</w:t>
            </w:r>
            <w:proofErr w:type="spellStart"/>
            <w:r w:rsidRPr="00A7560F">
              <w:rPr>
                <w:sz w:val="24"/>
              </w:rPr>
              <w:t>Р</w:t>
            </w:r>
            <w:r w:rsidRPr="00A7560F">
              <w:rPr>
                <w:sz w:val="24"/>
                <w:vertAlign w:val="subscript"/>
              </w:rPr>
              <w:t>транс</w:t>
            </w:r>
            <w:proofErr w:type="spellEnd"/>
            <w:r w:rsidRPr="00A7560F">
              <w:rPr>
                <w:sz w:val="24"/>
                <w:vertAlign w:val="subscript"/>
              </w:rPr>
              <w:t xml:space="preserve"> сми</w:t>
            </w:r>
            <w:r w:rsidRPr="00A7560F">
              <w:rPr>
                <w:sz w:val="24"/>
              </w:rPr>
              <w:t>)</w:t>
            </w:r>
          </w:p>
        </w:tc>
        <w:tc>
          <w:tcPr>
            <w:tcW w:w="2268" w:type="dxa"/>
            <w:vMerge/>
          </w:tcPr>
          <w:p w14:paraId="11311B0C" w14:textId="77777777" w:rsidR="00A62748" w:rsidRDefault="00A62748" w:rsidP="00A62748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799" w:type="dxa"/>
          </w:tcPr>
          <w:p w14:paraId="23E75C06" w14:textId="113BD4CF" w:rsidR="00A62748" w:rsidRDefault="00A62748" w:rsidP="00A62748">
            <w:pPr>
              <w:autoSpaceDE w:val="0"/>
              <w:autoSpaceDN w:val="0"/>
              <w:jc w:val="right"/>
              <w:rPr>
                <w:sz w:val="24"/>
              </w:rPr>
            </w:pPr>
            <w:r>
              <w:rPr>
                <w:sz w:val="24"/>
              </w:rPr>
              <w:t>382200,00</w:t>
            </w:r>
          </w:p>
        </w:tc>
      </w:tr>
      <w:tr w:rsidR="00A62748" w14:paraId="186D828C" w14:textId="77777777" w:rsidTr="00A62748">
        <w:tc>
          <w:tcPr>
            <w:tcW w:w="4503" w:type="dxa"/>
          </w:tcPr>
          <w:p w14:paraId="1BB83DA8" w14:textId="1401AEEC" w:rsidR="00A62748" w:rsidRDefault="00A62748" w:rsidP="00A62748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</w:rPr>
            </w:pPr>
            <w:r w:rsidRPr="00A7560F">
              <w:rPr>
                <w:sz w:val="24"/>
              </w:rPr>
              <w:t xml:space="preserve">размещение в </w:t>
            </w:r>
            <w:r>
              <w:rPr>
                <w:sz w:val="24"/>
              </w:rPr>
              <w:t>радио</w:t>
            </w:r>
            <w:r w:rsidRPr="00A7560F">
              <w:rPr>
                <w:sz w:val="24"/>
              </w:rPr>
              <w:t>эфире информационных материалов и эфиров (</w:t>
            </w:r>
            <w:proofErr w:type="spellStart"/>
            <w:r w:rsidRPr="00A7560F">
              <w:rPr>
                <w:sz w:val="24"/>
              </w:rPr>
              <w:t>Р</w:t>
            </w:r>
            <w:r>
              <w:rPr>
                <w:sz w:val="24"/>
                <w:vertAlign w:val="subscript"/>
              </w:rPr>
              <w:t>радио</w:t>
            </w:r>
            <w:proofErr w:type="spellEnd"/>
            <w:r w:rsidRPr="00A7560F">
              <w:rPr>
                <w:sz w:val="24"/>
                <w:vertAlign w:val="subscript"/>
              </w:rPr>
              <w:t xml:space="preserve"> сми</w:t>
            </w:r>
            <w:r w:rsidRPr="00A7560F">
              <w:rPr>
                <w:sz w:val="24"/>
              </w:rPr>
              <w:t>)</w:t>
            </w:r>
          </w:p>
        </w:tc>
        <w:tc>
          <w:tcPr>
            <w:tcW w:w="2268" w:type="dxa"/>
            <w:vMerge/>
          </w:tcPr>
          <w:p w14:paraId="0622198C" w14:textId="77777777" w:rsidR="00A62748" w:rsidRPr="00BF3267" w:rsidRDefault="00A62748" w:rsidP="00A62748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2799" w:type="dxa"/>
          </w:tcPr>
          <w:p w14:paraId="653AB639" w14:textId="2B6F1337" w:rsidR="00A62748" w:rsidRDefault="00A62748" w:rsidP="00A62748">
            <w:pPr>
              <w:autoSpaceDE w:val="0"/>
              <w:autoSpaceDN w:val="0"/>
              <w:jc w:val="right"/>
              <w:rPr>
                <w:sz w:val="24"/>
              </w:rPr>
            </w:pPr>
            <w:r>
              <w:rPr>
                <w:sz w:val="24"/>
              </w:rPr>
              <w:t>37800,00</w:t>
            </w:r>
          </w:p>
        </w:tc>
      </w:tr>
    </w:tbl>
    <w:p w14:paraId="06B9AFBC" w14:textId="3D6C9666" w:rsidR="009010A4" w:rsidRDefault="00A62748" w:rsidP="00A62748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cs="Tahoma"/>
          <w:sz w:val="28"/>
          <w:szCs w:val="28"/>
          <w:lang w:eastAsia="en-US"/>
        </w:rPr>
      </w:pPr>
      <w:r w:rsidRPr="00A7560F">
        <w:rPr>
          <w:sz w:val="24"/>
        </w:rPr>
        <w:t>*наименование и стоимость услуг по размещению информационных материалов о деятельности Волгодонской городской Думы в СМИ могут быть изменены по решению председателя Думы в пределах общей суммы затрат по данному виду услуг</w:t>
      </w:r>
      <w:r>
        <w:rPr>
          <w:sz w:val="24"/>
        </w:rPr>
        <w:t>»</w:t>
      </w:r>
      <w:r w:rsidR="00AE30C3">
        <w:rPr>
          <w:sz w:val="24"/>
        </w:rPr>
        <w:t>.</w:t>
      </w:r>
    </w:p>
    <w:p w14:paraId="72BAE129" w14:textId="16F608F7" w:rsidR="009010A4" w:rsidRDefault="00A62748" w:rsidP="009010A4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cs="Tahoma"/>
          <w:sz w:val="28"/>
          <w:szCs w:val="28"/>
          <w:lang w:eastAsia="en-US"/>
        </w:rPr>
      </w:pPr>
      <w:r w:rsidRPr="00257ECF">
        <w:rPr>
          <w:rFonts w:cs="Tahoma"/>
          <w:sz w:val="28"/>
          <w:szCs w:val="28"/>
          <w:lang w:eastAsia="en-US"/>
        </w:rPr>
        <w:t>1.</w:t>
      </w:r>
      <w:r>
        <w:rPr>
          <w:rFonts w:cs="Tahoma"/>
          <w:sz w:val="28"/>
          <w:szCs w:val="28"/>
          <w:lang w:eastAsia="en-US"/>
        </w:rPr>
        <w:t>11</w:t>
      </w:r>
      <w:r w:rsidRPr="00257ECF">
        <w:rPr>
          <w:rFonts w:cs="Tahoma"/>
          <w:sz w:val="28"/>
          <w:szCs w:val="28"/>
          <w:lang w:eastAsia="en-US"/>
        </w:rPr>
        <w:t>. В таблице «</w:t>
      </w:r>
      <w:r w:rsidRPr="00A62748">
        <w:rPr>
          <w:rFonts w:cs="Tahoma"/>
          <w:sz w:val="28"/>
          <w:szCs w:val="28"/>
          <w:lang w:eastAsia="en-US"/>
        </w:rPr>
        <w:t>Нормативы, применяемые при расчете затрат на оплату услуг по охране помещений (к п.3.4.7)</w:t>
      </w:r>
      <w:r w:rsidRPr="00257ECF">
        <w:rPr>
          <w:rFonts w:cs="Tahoma"/>
          <w:sz w:val="28"/>
          <w:szCs w:val="28"/>
          <w:lang w:eastAsia="en-US"/>
        </w:rPr>
        <w:t xml:space="preserve">» </w:t>
      </w:r>
      <w:r>
        <w:rPr>
          <w:rFonts w:cs="Tahoma"/>
          <w:sz w:val="28"/>
          <w:szCs w:val="28"/>
          <w:lang w:eastAsia="en-US"/>
        </w:rPr>
        <w:t>цифры «2400,00» заменить цифрами «5300,00».</w:t>
      </w:r>
    </w:p>
    <w:p w14:paraId="5B0DBFA7" w14:textId="6A8F12AE" w:rsidR="004F51E5" w:rsidRPr="008D3C9A" w:rsidRDefault="001060CC" w:rsidP="00257ECF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ab/>
      </w:r>
      <w:r w:rsidR="008F0559" w:rsidRPr="008D3C9A">
        <w:rPr>
          <w:sz w:val="28"/>
          <w:szCs w:val="28"/>
          <w:lang w:eastAsia="en-US"/>
        </w:rPr>
        <w:t>2.</w:t>
      </w:r>
      <w:r w:rsidR="00A54A82">
        <w:rPr>
          <w:sz w:val="28"/>
          <w:szCs w:val="28"/>
          <w:lang w:eastAsia="en-US"/>
        </w:rPr>
        <w:tab/>
      </w:r>
      <w:r w:rsidR="004F51E5" w:rsidRPr="008D3C9A">
        <w:rPr>
          <w:sz w:val="28"/>
          <w:szCs w:val="28"/>
          <w:lang w:eastAsia="en-US"/>
        </w:rPr>
        <w:t xml:space="preserve">Заведующему сектором обеспечения аппарата Волгодонской городской Думы (контрактному управляющему) И.В. Панкову обеспечить размещение настоящего распоряжения в единой информационной системе в </w:t>
      </w:r>
      <w:r w:rsidR="004F51E5" w:rsidRPr="008D3C9A">
        <w:rPr>
          <w:sz w:val="28"/>
          <w:szCs w:val="28"/>
          <w:lang w:eastAsia="en-US"/>
        </w:rPr>
        <w:lastRenderedPageBreak/>
        <w:t>сфере закупок, в соответствии с Федеральным законом от 05.04.2013</w:t>
      </w:r>
      <w:r w:rsidR="004F51E5" w:rsidRPr="008D3C9A">
        <w:rPr>
          <w:sz w:val="28"/>
          <w:szCs w:val="28"/>
          <w:lang w:eastAsia="en-US"/>
        </w:rPr>
        <w:br/>
        <w:t>№44-ФЗ «О контрактной системе в сфере закупок товаров, работ, услуг для обеспечения государственных и муниципальных нужд».</w:t>
      </w:r>
    </w:p>
    <w:p w14:paraId="397E60CE" w14:textId="77777777" w:rsidR="004F51E5" w:rsidRPr="008D3C9A" w:rsidRDefault="008F0559" w:rsidP="00455788">
      <w:pPr>
        <w:spacing w:line="276" w:lineRule="auto"/>
        <w:ind w:firstLine="708"/>
        <w:jc w:val="both"/>
        <w:rPr>
          <w:sz w:val="28"/>
          <w:szCs w:val="28"/>
          <w:lang w:eastAsia="en-US"/>
        </w:rPr>
      </w:pPr>
      <w:r w:rsidRPr="008D3C9A">
        <w:rPr>
          <w:sz w:val="28"/>
          <w:szCs w:val="28"/>
          <w:lang w:eastAsia="en-US"/>
        </w:rPr>
        <w:t>3.</w:t>
      </w:r>
      <w:r w:rsidR="00A54A82">
        <w:rPr>
          <w:sz w:val="28"/>
          <w:szCs w:val="28"/>
          <w:lang w:eastAsia="en-US"/>
        </w:rPr>
        <w:tab/>
      </w:r>
      <w:r w:rsidR="004F51E5" w:rsidRPr="008D3C9A">
        <w:rPr>
          <w:sz w:val="28"/>
          <w:szCs w:val="28"/>
          <w:lang w:eastAsia="en-US"/>
        </w:rPr>
        <w:t xml:space="preserve">Распоряжение вступает в силу со дня его принятия. </w:t>
      </w:r>
    </w:p>
    <w:p w14:paraId="40549155" w14:textId="77777777" w:rsidR="00EB0363" w:rsidRPr="008D3C9A" w:rsidRDefault="004F51E5" w:rsidP="00455788">
      <w:pPr>
        <w:spacing w:line="276" w:lineRule="auto"/>
        <w:ind w:firstLine="708"/>
        <w:jc w:val="both"/>
        <w:rPr>
          <w:sz w:val="28"/>
          <w:szCs w:val="28"/>
        </w:rPr>
      </w:pPr>
      <w:r w:rsidRPr="008D3C9A">
        <w:rPr>
          <w:sz w:val="28"/>
          <w:szCs w:val="28"/>
          <w:lang w:eastAsia="en-US"/>
        </w:rPr>
        <w:t>4.</w:t>
      </w:r>
      <w:r w:rsidR="00A54A82">
        <w:rPr>
          <w:sz w:val="28"/>
          <w:szCs w:val="28"/>
          <w:lang w:eastAsia="en-US"/>
        </w:rPr>
        <w:tab/>
      </w:r>
      <w:r w:rsidRPr="008D3C9A">
        <w:rPr>
          <w:sz w:val="28"/>
          <w:szCs w:val="28"/>
          <w:lang w:eastAsia="en-US"/>
        </w:rPr>
        <w:t xml:space="preserve">Контроль </w:t>
      </w:r>
      <w:r w:rsidR="004B336D" w:rsidRPr="008D3C9A">
        <w:rPr>
          <w:sz w:val="28"/>
          <w:szCs w:val="28"/>
          <w:lang w:eastAsia="en-US"/>
        </w:rPr>
        <w:t xml:space="preserve">за </w:t>
      </w:r>
      <w:r w:rsidRPr="008D3C9A">
        <w:rPr>
          <w:sz w:val="28"/>
          <w:szCs w:val="28"/>
          <w:lang w:eastAsia="en-US"/>
        </w:rPr>
        <w:t>исполнени</w:t>
      </w:r>
      <w:r w:rsidR="004B336D" w:rsidRPr="008D3C9A">
        <w:rPr>
          <w:sz w:val="28"/>
          <w:szCs w:val="28"/>
          <w:lang w:eastAsia="en-US"/>
        </w:rPr>
        <w:t>ем</w:t>
      </w:r>
      <w:r w:rsidRPr="008D3C9A">
        <w:rPr>
          <w:sz w:val="28"/>
          <w:szCs w:val="28"/>
          <w:lang w:eastAsia="en-US"/>
        </w:rPr>
        <w:t xml:space="preserve"> настоящего распоряжения оставляю за собой.</w:t>
      </w:r>
    </w:p>
    <w:p w14:paraId="60169C6B" w14:textId="77777777" w:rsidR="004C602E" w:rsidRDefault="004C602E" w:rsidP="00455788">
      <w:pPr>
        <w:spacing w:line="276" w:lineRule="auto"/>
        <w:jc w:val="both"/>
        <w:rPr>
          <w:sz w:val="28"/>
          <w:szCs w:val="28"/>
        </w:rPr>
      </w:pPr>
    </w:p>
    <w:p w14:paraId="6AEF5931" w14:textId="77777777" w:rsidR="001060CC" w:rsidRDefault="001060CC" w:rsidP="00455788">
      <w:pPr>
        <w:spacing w:line="276" w:lineRule="auto"/>
        <w:jc w:val="both"/>
        <w:rPr>
          <w:sz w:val="28"/>
          <w:szCs w:val="28"/>
        </w:rPr>
      </w:pPr>
    </w:p>
    <w:p w14:paraId="05BE8CBC" w14:textId="77777777" w:rsidR="001060CC" w:rsidRDefault="001060CC" w:rsidP="00455788">
      <w:pPr>
        <w:spacing w:line="276" w:lineRule="auto"/>
        <w:jc w:val="both"/>
        <w:rPr>
          <w:sz w:val="28"/>
          <w:szCs w:val="28"/>
        </w:rPr>
      </w:pPr>
    </w:p>
    <w:p w14:paraId="5E7BAB1B" w14:textId="483679C4" w:rsidR="00EB0363" w:rsidRPr="00455788" w:rsidRDefault="00A62748" w:rsidP="0045578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EB0363" w:rsidRPr="00455788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</w:p>
    <w:p w14:paraId="49601CC6" w14:textId="36DC3B85" w:rsidR="00EB0363" w:rsidRPr="00455788" w:rsidRDefault="00EB0363" w:rsidP="00455788">
      <w:pPr>
        <w:spacing w:line="276" w:lineRule="auto"/>
        <w:jc w:val="both"/>
        <w:rPr>
          <w:sz w:val="28"/>
          <w:szCs w:val="28"/>
        </w:rPr>
      </w:pPr>
      <w:r w:rsidRPr="00455788">
        <w:rPr>
          <w:sz w:val="28"/>
          <w:szCs w:val="28"/>
        </w:rPr>
        <w:t>Волгодонской городской Думы</w:t>
      </w:r>
      <w:r w:rsidR="005A3ED2" w:rsidRPr="00455788">
        <w:rPr>
          <w:sz w:val="28"/>
          <w:szCs w:val="28"/>
        </w:rPr>
        <w:tab/>
      </w:r>
      <w:r w:rsidR="005A3ED2" w:rsidRPr="00455788">
        <w:rPr>
          <w:sz w:val="28"/>
          <w:szCs w:val="28"/>
        </w:rPr>
        <w:tab/>
      </w:r>
      <w:r w:rsidR="005A3ED2" w:rsidRPr="00455788">
        <w:rPr>
          <w:sz w:val="28"/>
          <w:szCs w:val="28"/>
        </w:rPr>
        <w:tab/>
      </w:r>
      <w:r w:rsidR="005A3ED2" w:rsidRPr="00455788">
        <w:rPr>
          <w:sz w:val="28"/>
          <w:szCs w:val="28"/>
        </w:rPr>
        <w:tab/>
      </w:r>
      <w:r w:rsidR="00455788">
        <w:rPr>
          <w:sz w:val="28"/>
          <w:szCs w:val="28"/>
        </w:rPr>
        <w:t xml:space="preserve">          </w:t>
      </w:r>
      <w:r w:rsidR="005A3ED2" w:rsidRPr="00455788">
        <w:rPr>
          <w:sz w:val="28"/>
          <w:szCs w:val="28"/>
        </w:rPr>
        <w:tab/>
      </w:r>
      <w:r w:rsidR="00021C3E">
        <w:rPr>
          <w:sz w:val="28"/>
          <w:szCs w:val="28"/>
        </w:rPr>
        <w:t xml:space="preserve">        </w:t>
      </w:r>
      <w:r w:rsidR="00A62748">
        <w:rPr>
          <w:sz w:val="28"/>
          <w:szCs w:val="28"/>
        </w:rPr>
        <w:t>С.Н. Ладанов</w:t>
      </w:r>
    </w:p>
    <w:p w14:paraId="073CBC56" w14:textId="77777777" w:rsidR="00FD1BED" w:rsidRDefault="00FD1BED" w:rsidP="00455788">
      <w:pPr>
        <w:spacing w:line="276" w:lineRule="auto"/>
        <w:jc w:val="both"/>
        <w:rPr>
          <w:szCs w:val="20"/>
        </w:rPr>
      </w:pPr>
    </w:p>
    <w:p w14:paraId="4011F201" w14:textId="77777777" w:rsidR="00FD1BED" w:rsidRDefault="00FD1BED" w:rsidP="00455788">
      <w:pPr>
        <w:spacing w:line="276" w:lineRule="auto"/>
        <w:jc w:val="both"/>
        <w:rPr>
          <w:szCs w:val="20"/>
        </w:rPr>
      </w:pPr>
    </w:p>
    <w:p w14:paraId="0B7DE423" w14:textId="77777777" w:rsidR="00EB0363" w:rsidRPr="00455788" w:rsidRDefault="00EB0363" w:rsidP="00455788">
      <w:pPr>
        <w:spacing w:line="276" w:lineRule="auto"/>
        <w:jc w:val="both"/>
        <w:rPr>
          <w:szCs w:val="20"/>
        </w:rPr>
      </w:pPr>
      <w:r w:rsidRPr="00455788">
        <w:rPr>
          <w:szCs w:val="20"/>
        </w:rPr>
        <w:t>Проект вносит</w:t>
      </w:r>
    </w:p>
    <w:p w14:paraId="77A5C909" w14:textId="77777777" w:rsidR="00723CD7" w:rsidRPr="00455788" w:rsidRDefault="00EB0363" w:rsidP="00455788">
      <w:pPr>
        <w:spacing w:line="276" w:lineRule="auto"/>
        <w:rPr>
          <w:rFonts w:eastAsia="Times New Roman"/>
          <w:szCs w:val="20"/>
          <w:lang w:eastAsia="ar-SA"/>
        </w:rPr>
        <w:sectPr w:rsidR="00723CD7" w:rsidRPr="00455788" w:rsidSect="00710601">
          <w:headerReference w:type="default" r:id="rId10"/>
          <w:headerReference w:type="first" r:id="rId11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 w:rsidRPr="00455788">
        <w:rPr>
          <w:rFonts w:eastAsia="Times New Roman"/>
          <w:szCs w:val="20"/>
          <w:lang w:eastAsia="ar-SA"/>
        </w:rPr>
        <w:t>сектор</w:t>
      </w:r>
      <w:r w:rsidR="00843E3C" w:rsidRPr="00455788">
        <w:rPr>
          <w:rFonts w:eastAsia="Times New Roman"/>
          <w:szCs w:val="20"/>
          <w:lang w:eastAsia="ar-SA"/>
        </w:rPr>
        <w:t xml:space="preserve"> </w:t>
      </w:r>
      <w:r w:rsidRPr="00455788">
        <w:rPr>
          <w:rFonts w:eastAsia="Times New Roman"/>
          <w:szCs w:val="20"/>
          <w:lang w:eastAsia="ar-SA"/>
        </w:rPr>
        <w:t>обеспечения</w:t>
      </w:r>
    </w:p>
    <w:p w14:paraId="2E1E528F" w14:textId="77777777" w:rsidR="001D6F2E" w:rsidRPr="00DA4548" w:rsidRDefault="001D6F2E" w:rsidP="001D6F2E">
      <w:pPr>
        <w:jc w:val="center"/>
        <w:rPr>
          <w:rFonts w:eastAsia="Times New Roman"/>
          <w:kern w:val="2"/>
          <w:sz w:val="28"/>
          <w:szCs w:val="28"/>
          <w:lang w:eastAsia="ar-SA"/>
        </w:rPr>
      </w:pPr>
      <w:r w:rsidRPr="00DA4548">
        <w:rPr>
          <w:rFonts w:eastAsia="Times New Roman"/>
          <w:kern w:val="2"/>
          <w:sz w:val="28"/>
          <w:szCs w:val="28"/>
          <w:lang w:eastAsia="ar-SA"/>
        </w:rPr>
        <w:lastRenderedPageBreak/>
        <w:t>ЛИСТ СОГЛАСОВАНИЯ</w:t>
      </w:r>
    </w:p>
    <w:p w14:paraId="5C520E31" w14:textId="77777777" w:rsidR="000835F2" w:rsidRDefault="001D6F2E" w:rsidP="00F00287">
      <w:pPr>
        <w:jc w:val="center"/>
        <w:rPr>
          <w:rFonts w:eastAsia="Times New Roman"/>
          <w:kern w:val="2"/>
          <w:sz w:val="28"/>
          <w:szCs w:val="28"/>
          <w:lang w:eastAsia="ar-SA"/>
        </w:rPr>
      </w:pPr>
      <w:r w:rsidRPr="00DA4548">
        <w:rPr>
          <w:rFonts w:eastAsia="Times New Roman"/>
          <w:kern w:val="2"/>
          <w:sz w:val="28"/>
          <w:szCs w:val="28"/>
          <w:lang w:eastAsia="ar-SA"/>
        </w:rPr>
        <w:t>к проекту распоряжения председателя Волгодонской городской Думы</w:t>
      </w:r>
    </w:p>
    <w:p w14:paraId="52F74A43" w14:textId="41F9BEE3" w:rsidR="001D6F2E" w:rsidRPr="00DA4548" w:rsidRDefault="001D6F2E" w:rsidP="00F00287">
      <w:pPr>
        <w:jc w:val="center"/>
        <w:rPr>
          <w:rFonts w:eastAsia="Times New Roman"/>
          <w:kern w:val="2"/>
          <w:sz w:val="28"/>
          <w:szCs w:val="28"/>
          <w:lang w:eastAsia="ar-SA"/>
        </w:rPr>
      </w:pPr>
      <w:r w:rsidRPr="00DA4548">
        <w:rPr>
          <w:rFonts w:eastAsia="Times New Roman"/>
          <w:kern w:val="2"/>
          <w:sz w:val="28"/>
          <w:szCs w:val="28"/>
          <w:lang w:eastAsia="ar-SA"/>
        </w:rPr>
        <w:t>«</w:t>
      </w:r>
      <w:r w:rsidR="000835F2" w:rsidRPr="000835F2">
        <w:rPr>
          <w:rFonts w:cs="Tahoma"/>
          <w:sz w:val="28"/>
          <w:szCs w:val="28"/>
        </w:rPr>
        <w:t>О внесении изменени</w:t>
      </w:r>
      <w:r w:rsidR="00EA0602">
        <w:rPr>
          <w:rFonts w:cs="Tahoma"/>
          <w:sz w:val="28"/>
          <w:szCs w:val="28"/>
        </w:rPr>
        <w:t>й</w:t>
      </w:r>
      <w:r w:rsidR="000835F2" w:rsidRPr="000835F2">
        <w:rPr>
          <w:rFonts w:cs="Tahoma"/>
          <w:sz w:val="28"/>
          <w:szCs w:val="28"/>
        </w:rPr>
        <w:t xml:space="preserve"> в распоряжение Волгодонской городской Думы от 26.05.2016 №43 «Об утверждении нормативных затрат на обеспечение функций Волгодонской городской Думы»</w:t>
      </w:r>
    </w:p>
    <w:p w14:paraId="73E8CBB9" w14:textId="77777777" w:rsidR="009D4401" w:rsidRPr="00DA4548" w:rsidRDefault="009D4401" w:rsidP="009D4401">
      <w:pPr>
        <w:ind w:right="-2"/>
        <w:jc w:val="center"/>
        <w:rPr>
          <w:rFonts w:eastAsia="Times New Roman"/>
          <w:sz w:val="28"/>
          <w:szCs w:val="28"/>
          <w:lang w:eastAsia="ar-SA"/>
        </w:rPr>
      </w:pPr>
    </w:p>
    <w:p w14:paraId="44DC5AD0" w14:textId="77777777" w:rsidR="009D4401" w:rsidRPr="00DA4548" w:rsidRDefault="009D4401" w:rsidP="009D4401">
      <w:pPr>
        <w:jc w:val="center"/>
        <w:rPr>
          <w:rFonts w:eastAsia="Times New Roman"/>
          <w:sz w:val="28"/>
          <w:szCs w:val="28"/>
          <w:lang w:eastAsia="ar-SA"/>
        </w:rPr>
      </w:pPr>
      <w:r w:rsidRPr="00DA4548">
        <w:rPr>
          <w:rFonts w:eastAsia="Times New Roman"/>
          <w:sz w:val="28"/>
          <w:szCs w:val="28"/>
          <w:lang w:eastAsia="ar-SA"/>
        </w:rPr>
        <w:t xml:space="preserve"> </w:t>
      </w:r>
    </w:p>
    <w:p w14:paraId="5494B8E6" w14:textId="77777777" w:rsidR="009D4401" w:rsidRPr="00DA4548" w:rsidRDefault="009D4401" w:rsidP="009D4401">
      <w:pPr>
        <w:rPr>
          <w:rFonts w:eastAsia="Times New Roman"/>
          <w:sz w:val="28"/>
          <w:szCs w:val="28"/>
          <w:lang w:eastAsia="ar-SA"/>
        </w:rPr>
      </w:pPr>
      <w:r w:rsidRPr="00DA4548">
        <w:rPr>
          <w:rFonts w:eastAsia="Times New Roman"/>
          <w:sz w:val="28"/>
          <w:szCs w:val="28"/>
          <w:lang w:eastAsia="ar-SA"/>
        </w:rPr>
        <w:t xml:space="preserve">                                     </w:t>
      </w:r>
    </w:p>
    <w:p w14:paraId="050BF5C1" w14:textId="77777777" w:rsidR="002547A6" w:rsidRPr="002547A6" w:rsidRDefault="002547A6" w:rsidP="002547A6">
      <w:pPr>
        <w:rPr>
          <w:rFonts w:eastAsia="Times New Roman"/>
          <w:sz w:val="28"/>
          <w:szCs w:val="28"/>
          <w:lang w:eastAsia="ar-SA"/>
        </w:rPr>
      </w:pPr>
      <w:r w:rsidRPr="002547A6">
        <w:rPr>
          <w:rFonts w:eastAsia="Times New Roman"/>
          <w:sz w:val="28"/>
          <w:szCs w:val="28"/>
          <w:lang w:eastAsia="ar-SA"/>
        </w:rPr>
        <w:t>СОГЛАСОВАНО</w:t>
      </w:r>
    </w:p>
    <w:p w14:paraId="36DFA3E3" w14:textId="77777777" w:rsidR="002547A6" w:rsidRPr="002547A6" w:rsidRDefault="002547A6" w:rsidP="002547A6">
      <w:pPr>
        <w:rPr>
          <w:rFonts w:eastAsia="Times New Roman"/>
          <w:sz w:val="28"/>
          <w:szCs w:val="28"/>
          <w:lang w:eastAsia="ar-SA"/>
        </w:rPr>
      </w:pPr>
      <w:r w:rsidRPr="002547A6">
        <w:rPr>
          <w:rFonts w:eastAsia="Times New Roman"/>
          <w:sz w:val="28"/>
          <w:szCs w:val="28"/>
          <w:lang w:eastAsia="ar-SA"/>
        </w:rPr>
        <w:t xml:space="preserve">        </w:t>
      </w:r>
    </w:p>
    <w:p w14:paraId="3C9F0CD6" w14:textId="77777777" w:rsidR="002547A6" w:rsidRPr="002547A6" w:rsidRDefault="002547A6" w:rsidP="002547A6">
      <w:pPr>
        <w:rPr>
          <w:rFonts w:eastAsia="Times New Roman"/>
          <w:sz w:val="28"/>
          <w:szCs w:val="28"/>
          <w:lang w:eastAsia="ar-SA"/>
        </w:rPr>
      </w:pPr>
      <w:r w:rsidRPr="002547A6">
        <w:rPr>
          <w:rFonts w:eastAsia="Times New Roman"/>
          <w:sz w:val="28"/>
          <w:szCs w:val="28"/>
          <w:lang w:eastAsia="ar-SA"/>
        </w:rPr>
        <w:t>Начальник юридической службы</w:t>
      </w:r>
    </w:p>
    <w:p w14:paraId="3CBC519F" w14:textId="77777777" w:rsidR="002547A6" w:rsidRPr="002547A6" w:rsidRDefault="002547A6" w:rsidP="002547A6">
      <w:pPr>
        <w:rPr>
          <w:rFonts w:eastAsia="Times New Roman"/>
          <w:sz w:val="28"/>
          <w:szCs w:val="28"/>
          <w:lang w:eastAsia="ar-SA"/>
        </w:rPr>
      </w:pPr>
      <w:r w:rsidRPr="002547A6">
        <w:rPr>
          <w:rFonts w:eastAsia="Times New Roman"/>
          <w:sz w:val="28"/>
          <w:szCs w:val="28"/>
          <w:lang w:eastAsia="ar-SA"/>
        </w:rPr>
        <w:t>аппарата Волгодонской городской Думы</w:t>
      </w:r>
      <w:r w:rsidRPr="002547A6">
        <w:rPr>
          <w:rFonts w:eastAsia="Times New Roman"/>
          <w:sz w:val="28"/>
          <w:szCs w:val="28"/>
          <w:lang w:eastAsia="ar-SA"/>
        </w:rPr>
        <w:tab/>
      </w:r>
      <w:r w:rsidRPr="002547A6">
        <w:rPr>
          <w:rFonts w:eastAsia="Times New Roman"/>
          <w:sz w:val="28"/>
          <w:szCs w:val="28"/>
          <w:lang w:eastAsia="ar-SA"/>
        </w:rPr>
        <w:tab/>
      </w:r>
      <w:r w:rsidRPr="002547A6">
        <w:rPr>
          <w:rFonts w:eastAsia="Times New Roman"/>
          <w:sz w:val="28"/>
          <w:szCs w:val="28"/>
          <w:lang w:eastAsia="ar-SA"/>
        </w:rPr>
        <w:tab/>
        <w:t xml:space="preserve">Н.В. </w:t>
      </w:r>
      <w:proofErr w:type="spellStart"/>
      <w:r w:rsidRPr="002547A6">
        <w:rPr>
          <w:rFonts w:eastAsia="Times New Roman"/>
          <w:sz w:val="28"/>
          <w:szCs w:val="28"/>
          <w:lang w:eastAsia="ar-SA"/>
        </w:rPr>
        <w:t>Александриенко</w:t>
      </w:r>
      <w:proofErr w:type="spellEnd"/>
    </w:p>
    <w:p w14:paraId="1F941F79" w14:textId="77777777" w:rsidR="002547A6" w:rsidRPr="002547A6" w:rsidRDefault="002547A6" w:rsidP="002547A6">
      <w:pPr>
        <w:rPr>
          <w:rFonts w:eastAsia="Times New Roman"/>
          <w:sz w:val="28"/>
          <w:szCs w:val="28"/>
          <w:lang w:eastAsia="ar-SA"/>
        </w:rPr>
      </w:pPr>
      <w:r w:rsidRPr="002547A6">
        <w:rPr>
          <w:rFonts w:eastAsia="Times New Roman"/>
          <w:sz w:val="28"/>
          <w:szCs w:val="28"/>
          <w:lang w:eastAsia="ar-SA"/>
        </w:rPr>
        <w:tab/>
      </w:r>
    </w:p>
    <w:p w14:paraId="10882F37" w14:textId="77777777" w:rsidR="002547A6" w:rsidRPr="002547A6" w:rsidRDefault="002547A6" w:rsidP="002547A6">
      <w:pPr>
        <w:rPr>
          <w:rFonts w:eastAsia="Times New Roman"/>
          <w:sz w:val="28"/>
          <w:szCs w:val="28"/>
          <w:lang w:eastAsia="ar-SA"/>
        </w:rPr>
      </w:pPr>
      <w:r w:rsidRPr="002547A6">
        <w:rPr>
          <w:rFonts w:eastAsia="Times New Roman"/>
          <w:sz w:val="28"/>
          <w:szCs w:val="28"/>
          <w:lang w:eastAsia="ar-SA"/>
        </w:rPr>
        <w:t xml:space="preserve">Начальник службы бухгалтерского учета и </w:t>
      </w:r>
    </w:p>
    <w:p w14:paraId="538804AE" w14:textId="77777777" w:rsidR="002547A6" w:rsidRPr="002547A6" w:rsidRDefault="002547A6" w:rsidP="002547A6">
      <w:pPr>
        <w:rPr>
          <w:rFonts w:eastAsia="Times New Roman"/>
          <w:sz w:val="28"/>
          <w:szCs w:val="28"/>
          <w:lang w:eastAsia="ar-SA"/>
        </w:rPr>
      </w:pPr>
      <w:r w:rsidRPr="002547A6">
        <w:rPr>
          <w:rFonts w:eastAsia="Times New Roman"/>
          <w:sz w:val="28"/>
          <w:szCs w:val="28"/>
          <w:lang w:eastAsia="ar-SA"/>
        </w:rPr>
        <w:t xml:space="preserve">отчетности – главный бухгалтер аппарата </w:t>
      </w:r>
    </w:p>
    <w:p w14:paraId="24286DCA" w14:textId="77777777" w:rsidR="002547A6" w:rsidRPr="002547A6" w:rsidRDefault="002547A6" w:rsidP="002547A6">
      <w:pPr>
        <w:rPr>
          <w:rFonts w:eastAsia="Times New Roman"/>
          <w:sz w:val="28"/>
          <w:szCs w:val="28"/>
          <w:lang w:eastAsia="ar-SA"/>
        </w:rPr>
      </w:pPr>
      <w:r w:rsidRPr="002547A6">
        <w:rPr>
          <w:rFonts w:eastAsia="Times New Roman"/>
          <w:sz w:val="28"/>
          <w:szCs w:val="28"/>
          <w:lang w:eastAsia="ar-SA"/>
        </w:rPr>
        <w:t>Волгодонской городской Думы</w:t>
      </w:r>
      <w:r w:rsidRPr="002547A6">
        <w:rPr>
          <w:rFonts w:eastAsia="Times New Roman"/>
          <w:sz w:val="28"/>
          <w:szCs w:val="28"/>
          <w:lang w:eastAsia="ar-SA"/>
        </w:rPr>
        <w:tab/>
      </w:r>
      <w:r w:rsidRPr="002547A6">
        <w:rPr>
          <w:rFonts w:eastAsia="Times New Roman"/>
          <w:sz w:val="28"/>
          <w:szCs w:val="28"/>
          <w:lang w:eastAsia="ar-SA"/>
        </w:rPr>
        <w:tab/>
      </w:r>
      <w:r w:rsidRPr="002547A6">
        <w:rPr>
          <w:rFonts w:eastAsia="Times New Roman"/>
          <w:sz w:val="28"/>
          <w:szCs w:val="28"/>
          <w:lang w:eastAsia="ar-SA"/>
        </w:rPr>
        <w:tab/>
      </w:r>
      <w:r w:rsidRPr="002547A6">
        <w:rPr>
          <w:rFonts w:eastAsia="Times New Roman"/>
          <w:sz w:val="28"/>
          <w:szCs w:val="28"/>
          <w:lang w:eastAsia="ar-SA"/>
        </w:rPr>
        <w:tab/>
        <w:t>Ю.А. Плаксина</w:t>
      </w:r>
    </w:p>
    <w:p w14:paraId="3E08AB69" w14:textId="77777777" w:rsidR="002547A6" w:rsidRPr="002547A6" w:rsidRDefault="002547A6" w:rsidP="002547A6">
      <w:pPr>
        <w:rPr>
          <w:rFonts w:eastAsia="Times New Roman"/>
          <w:sz w:val="28"/>
          <w:szCs w:val="28"/>
          <w:lang w:eastAsia="ar-SA"/>
        </w:rPr>
      </w:pPr>
    </w:p>
    <w:p w14:paraId="6DA4AA7E" w14:textId="77777777" w:rsidR="002547A6" w:rsidRPr="002547A6" w:rsidRDefault="002547A6" w:rsidP="002547A6">
      <w:pPr>
        <w:rPr>
          <w:rFonts w:eastAsia="Times New Roman"/>
          <w:sz w:val="28"/>
          <w:szCs w:val="28"/>
          <w:lang w:eastAsia="ar-SA"/>
        </w:rPr>
      </w:pPr>
      <w:r w:rsidRPr="002547A6">
        <w:rPr>
          <w:rFonts w:eastAsia="Times New Roman"/>
          <w:sz w:val="28"/>
          <w:szCs w:val="28"/>
          <w:lang w:eastAsia="ar-SA"/>
        </w:rPr>
        <w:t>Заведующий сектором обеспечения</w:t>
      </w:r>
    </w:p>
    <w:p w14:paraId="612D8B53" w14:textId="77777777" w:rsidR="002547A6" w:rsidRPr="002547A6" w:rsidRDefault="002547A6" w:rsidP="002547A6">
      <w:pPr>
        <w:rPr>
          <w:rFonts w:eastAsia="Times New Roman"/>
          <w:sz w:val="28"/>
          <w:szCs w:val="28"/>
          <w:lang w:eastAsia="ar-SA"/>
        </w:rPr>
      </w:pPr>
      <w:r w:rsidRPr="002547A6">
        <w:rPr>
          <w:rFonts w:eastAsia="Times New Roman"/>
          <w:sz w:val="28"/>
          <w:szCs w:val="28"/>
          <w:lang w:eastAsia="ar-SA"/>
        </w:rPr>
        <w:t>аппарата Волгодонской городской Думы</w:t>
      </w:r>
      <w:r w:rsidRPr="002547A6">
        <w:rPr>
          <w:rFonts w:eastAsia="Times New Roman"/>
          <w:sz w:val="28"/>
          <w:szCs w:val="28"/>
          <w:lang w:eastAsia="ar-SA"/>
        </w:rPr>
        <w:tab/>
      </w:r>
      <w:r w:rsidRPr="002547A6">
        <w:rPr>
          <w:rFonts w:eastAsia="Times New Roman"/>
          <w:sz w:val="28"/>
          <w:szCs w:val="28"/>
          <w:lang w:eastAsia="ar-SA"/>
        </w:rPr>
        <w:tab/>
      </w:r>
      <w:r w:rsidRPr="002547A6">
        <w:rPr>
          <w:rFonts w:eastAsia="Times New Roman"/>
          <w:sz w:val="28"/>
          <w:szCs w:val="28"/>
          <w:lang w:eastAsia="ar-SA"/>
        </w:rPr>
        <w:tab/>
        <w:t>И.В. Панков</w:t>
      </w:r>
      <w:r w:rsidRPr="002547A6">
        <w:rPr>
          <w:rFonts w:eastAsia="Times New Roman"/>
          <w:sz w:val="28"/>
          <w:szCs w:val="28"/>
          <w:lang w:eastAsia="ar-SA"/>
        </w:rPr>
        <w:br/>
      </w:r>
    </w:p>
    <w:p w14:paraId="48812710" w14:textId="77777777" w:rsidR="009D4401" w:rsidRPr="00DA4548" w:rsidRDefault="009D4401" w:rsidP="009D4401">
      <w:pPr>
        <w:rPr>
          <w:rFonts w:eastAsia="Times New Roman"/>
          <w:sz w:val="28"/>
          <w:szCs w:val="28"/>
          <w:lang w:eastAsia="ar-SA"/>
        </w:rPr>
      </w:pPr>
    </w:p>
    <w:p w14:paraId="1DC45F1D" w14:textId="77777777" w:rsidR="009D4401" w:rsidRPr="00DA4548" w:rsidRDefault="009D4401" w:rsidP="009D4401">
      <w:pPr>
        <w:rPr>
          <w:rFonts w:eastAsia="Times New Roman"/>
          <w:sz w:val="28"/>
          <w:szCs w:val="28"/>
          <w:lang w:eastAsia="ar-SA"/>
        </w:rPr>
      </w:pPr>
    </w:p>
    <w:p w14:paraId="1181AE42" w14:textId="77777777" w:rsidR="009D4401" w:rsidRPr="00DA4548" w:rsidRDefault="009D4401" w:rsidP="009D4401">
      <w:pPr>
        <w:rPr>
          <w:rFonts w:eastAsia="Times New Roman"/>
          <w:sz w:val="28"/>
          <w:szCs w:val="28"/>
          <w:lang w:eastAsia="ar-SA"/>
        </w:rPr>
      </w:pPr>
    </w:p>
    <w:p w14:paraId="3706E1D5" w14:textId="77777777" w:rsidR="009D4401" w:rsidRDefault="009D4401" w:rsidP="009D4401">
      <w:pPr>
        <w:rPr>
          <w:rFonts w:eastAsia="Times New Roman"/>
          <w:sz w:val="28"/>
          <w:szCs w:val="28"/>
          <w:lang w:eastAsia="ar-SA"/>
        </w:rPr>
      </w:pPr>
      <w:r w:rsidRPr="00DA4548">
        <w:rPr>
          <w:rFonts w:eastAsia="Times New Roman"/>
          <w:sz w:val="28"/>
          <w:szCs w:val="28"/>
          <w:lang w:eastAsia="ar-SA"/>
        </w:rPr>
        <w:t>ЗАМЕЧАНИЯ (при наличии):</w:t>
      </w:r>
    </w:p>
    <w:p w14:paraId="1E1289A3" w14:textId="77777777" w:rsidR="009D4401" w:rsidRDefault="009D4401" w:rsidP="009D4401">
      <w:pPr>
        <w:rPr>
          <w:rFonts w:eastAsia="Times New Roman"/>
          <w:sz w:val="28"/>
          <w:szCs w:val="28"/>
          <w:lang w:eastAsia="ar-SA"/>
        </w:rPr>
      </w:pPr>
    </w:p>
    <w:p w14:paraId="48370336" w14:textId="77777777" w:rsidR="009D4401" w:rsidRDefault="009D4401" w:rsidP="009D4401">
      <w:pPr>
        <w:rPr>
          <w:rFonts w:eastAsia="Times New Roman"/>
          <w:sz w:val="28"/>
          <w:szCs w:val="28"/>
          <w:lang w:eastAsia="ar-SA"/>
        </w:rPr>
      </w:pPr>
    </w:p>
    <w:p w14:paraId="01831606" w14:textId="77777777" w:rsidR="009D4401" w:rsidRDefault="009D4401" w:rsidP="009D4401">
      <w:pPr>
        <w:rPr>
          <w:rFonts w:eastAsia="Times New Roman"/>
          <w:sz w:val="28"/>
          <w:szCs w:val="28"/>
          <w:lang w:eastAsia="ar-SA"/>
        </w:rPr>
      </w:pPr>
    </w:p>
    <w:p w14:paraId="1CF08AC5" w14:textId="77777777" w:rsidR="009D4401" w:rsidRDefault="009D4401" w:rsidP="009D4401">
      <w:pPr>
        <w:rPr>
          <w:rFonts w:eastAsia="Times New Roman"/>
          <w:sz w:val="28"/>
          <w:szCs w:val="28"/>
          <w:lang w:eastAsia="ar-SA"/>
        </w:rPr>
      </w:pPr>
    </w:p>
    <w:p w14:paraId="53086FF3" w14:textId="77777777" w:rsidR="009D4401" w:rsidRDefault="009D4401" w:rsidP="009D4401">
      <w:pPr>
        <w:rPr>
          <w:rFonts w:eastAsia="Times New Roman"/>
          <w:sz w:val="28"/>
          <w:szCs w:val="28"/>
          <w:lang w:eastAsia="ar-SA"/>
        </w:rPr>
      </w:pPr>
    </w:p>
    <w:sectPr w:rsidR="009D4401" w:rsidSect="00CB1138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D66D8" w14:textId="77777777" w:rsidR="006F2D22" w:rsidRDefault="006F2D22" w:rsidP="00BF3267">
      <w:r>
        <w:separator/>
      </w:r>
    </w:p>
  </w:endnote>
  <w:endnote w:type="continuationSeparator" w:id="0">
    <w:p w14:paraId="4163A780" w14:textId="77777777" w:rsidR="006F2D22" w:rsidRDefault="006F2D22" w:rsidP="00BF3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845A8" w14:textId="77777777" w:rsidR="006F2D22" w:rsidRDefault="006F2D22" w:rsidP="00BF3267">
      <w:r>
        <w:separator/>
      </w:r>
    </w:p>
  </w:footnote>
  <w:footnote w:type="continuationSeparator" w:id="0">
    <w:p w14:paraId="2D6ED8EC" w14:textId="77777777" w:rsidR="006F2D22" w:rsidRDefault="006F2D22" w:rsidP="00BF32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7CA76" w14:textId="77777777" w:rsidR="00C3443A" w:rsidRDefault="00C3443A" w:rsidP="00BF3267">
    <w:pPr>
      <w:pStyle w:val="ac"/>
      <w:jc w:val="center"/>
    </w:pPr>
    <w:r w:rsidRPr="001A00BB">
      <w:rPr>
        <w:sz w:val="28"/>
        <w:szCs w:val="28"/>
      </w:rPr>
      <w:t>—</w:t>
    </w:r>
    <w:r w:rsidRPr="001A00BB">
      <w:rPr>
        <w:sz w:val="28"/>
        <w:szCs w:val="28"/>
      </w:rPr>
      <w:fldChar w:fldCharType="begin"/>
    </w:r>
    <w:r w:rsidRPr="001A00BB">
      <w:rPr>
        <w:sz w:val="28"/>
        <w:szCs w:val="28"/>
      </w:rPr>
      <w:instrText xml:space="preserve"> PAGE   \* MERGEFORMAT </w:instrText>
    </w:r>
    <w:r w:rsidRPr="001A00BB">
      <w:rPr>
        <w:sz w:val="28"/>
        <w:szCs w:val="28"/>
      </w:rPr>
      <w:fldChar w:fldCharType="separate"/>
    </w:r>
    <w:r w:rsidR="00A54A82">
      <w:rPr>
        <w:noProof/>
        <w:sz w:val="28"/>
        <w:szCs w:val="28"/>
      </w:rPr>
      <w:t>7</w:t>
    </w:r>
    <w:r w:rsidRPr="001A00BB">
      <w:rPr>
        <w:sz w:val="28"/>
        <w:szCs w:val="28"/>
      </w:rPr>
      <w:fldChar w:fldCharType="end"/>
    </w:r>
    <w:r w:rsidRPr="001A00BB">
      <w:rPr>
        <w:sz w:val="28"/>
        <w:szCs w:val="28"/>
      </w:rPr>
      <w:t>—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B56DC" w14:textId="77777777" w:rsidR="00C3443A" w:rsidRPr="000B2A5E" w:rsidRDefault="00C3443A" w:rsidP="000B2A5E">
    <w:pPr>
      <w:pStyle w:val="ac"/>
      <w:jc w:val="right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91D2F"/>
    <w:multiLevelType w:val="multilevel"/>
    <w:tmpl w:val="CAA22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A71466D"/>
    <w:multiLevelType w:val="hybridMultilevel"/>
    <w:tmpl w:val="7E12E23C"/>
    <w:lvl w:ilvl="0" w:tplc="BA3C2B7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2926323"/>
    <w:multiLevelType w:val="hybridMultilevel"/>
    <w:tmpl w:val="DB2E15DE"/>
    <w:lvl w:ilvl="0" w:tplc="A4643C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B101DB7"/>
    <w:multiLevelType w:val="hybridMultilevel"/>
    <w:tmpl w:val="A2A4175C"/>
    <w:lvl w:ilvl="0" w:tplc="9A1E19A8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D8F2BDB"/>
    <w:multiLevelType w:val="multilevel"/>
    <w:tmpl w:val="77265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D01A26"/>
    <w:multiLevelType w:val="hybridMultilevel"/>
    <w:tmpl w:val="4E80E58C"/>
    <w:lvl w:ilvl="0" w:tplc="EA02E530">
      <w:start w:val="1"/>
      <w:numFmt w:val="upp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A84D5C"/>
    <w:multiLevelType w:val="multilevel"/>
    <w:tmpl w:val="94E822C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2082554149">
    <w:abstractNumId w:val="5"/>
  </w:num>
  <w:num w:numId="2" w16cid:durableId="1870140283">
    <w:abstractNumId w:val="6"/>
  </w:num>
  <w:num w:numId="3" w16cid:durableId="2036342922">
    <w:abstractNumId w:val="4"/>
  </w:num>
  <w:num w:numId="4" w16cid:durableId="363092681">
    <w:abstractNumId w:val="3"/>
  </w:num>
  <w:num w:numId="5" w16cid:durableId="668336698">
    <w:abstractNumId w:val="0"/>
  </w:num>
  <w:num w:numId="6" w16cid:durableId="569468290">
    <w:abstractNumId w:val="2"/>
  </w:num>
  <w:num w:numId="7" w16cid:durableId="20938875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B0363"/>
    <w:rsid w:val="000005C7"/>
    <w:rsid w:val="00000CE2"/>
    <w:rsid w:val="000011BA"/>
    <w:rsid w:val="000015C5"/>
    <w:rsid w:val="00002C79"/>
    <w:rsid w:val="00003813"/>
    <w:rsid w:val="00004080"/>
    <w:rsid w:val="00005C86"/>
    <w:rsid w:val="000066E0"/>
    <w:rsid w:val="00007405"/>
    <w:rsid w:val="00007B49"/>
    <w:rsid w:val="000111D4"/>
    <w:rsid w:val="0001197C"/>
    <w:rsid w:val="00011C80"/>
    <w:rsid w:val="000131E1"/>
    <w:rsid w:val="00014A24"/>
    <w:rsid w:val="00014E57"/>
    <w:rsid w:val="000168E6"/>
    <w:rsid w:val="00016C3A"/>
    <w:rsid w:val="000172AF"/>
    <w:rsid w:val="00021C3E"/>
    <w:rsid w:val="00025B2A"/>
    <w:rsid w:val="00030A1E"/>
    <w:rsid w:val="00030A6C"/>
    <w:rsid w:val="0003111B"/>
    <w:rsid w:val="000319BC"/>
    <w:rsid w:val="00031DAB"/>
    <w:rsid w:val="00032473"/>
    <w:rsid w:val="0003329E"/>
    <w:rsid w:val="000333FD"/>
    <w:rsid w:val="000340B1"/>
    <w:rsid w:val="000341CD"/>
    <w:rsid w:val="00034D5B"/>
    <w:rsid w:val="000352BF"/>
    <w:rsid w:val="00037657"/>
    <w:rsid w:val="00041054"/>
    <w:rsid w:val="00041131"/>
    <w:rsid w:val="0004304D"/>
    <w:rsid w:val="000436D4"/>
    <w:rsid w:val="00044B8A"/>
    <w:rsid w:val="00044E45"/>
    <w:rsid w:val="00046255"/>
    <w:rsid w:val="00046479"/>
    <w:rsid w:val="00046DEE"/>
    <w:rsid w:val="00047EA7"/>
    <w:rsid w:val="00050087"/>
    <w:rsid w:val="00050103"/>
    <w:rsid w:val="0005093E"/>
    <w:rsid w:val="00053904"/>
    <w:rsid w:val="00054F3E"/>
    <w:rsid w:val="00055217"/>
    <w:rsid w:val="00056CAF"/>
    <w:rsid w:val="000578FE"/>
    <w:rsid w:val="00057B0D"/>
    <w:rsid w:val="00061B0B"/>
    <w:rsid w:val="0006210C"/>
    <w:rsid w:val="00062296"/>
    <w:rsid w:val="0006254D"/>
    <w:rsid w:val="00062CE4"/>
    <w:rsid w:val="000632CA"/>
    <w:rsid w:val="00063D6E"/>
    <w:rsid w:val="00065837"/>
    <w:rsid w:val="00065DA7"/>
    <w:rsid w:val="000664E4"/>
    <w:rsid w:val="00066A62"/>
    <w:rsid w:val="00067177"/>
    <w:rsid w:val="000706BA"/>
    <w:rsid w:val="000708B0"/>
    <w:rsid w:val="000710FE"/>
    <w:rsid w:val="000747C9"/>
    <w:rsid w:val="0007481D"/>
    <w:rsid w:val="00074C20"/>
    <w:rsid w:val="000755C9"/>
    <w:rsid w:val="00077652"/>
    <w:rsid w:val="000779C3"/>
    <w:rsid w:val="00080026"/>
    <w:rsid w:val="00080213"/>
    <w:rsid w:val="00080668"/>
    <w:rsid w:val="00081CFC"/>
    <w:rsid w:val="00081F19"/>
    <w:rsid w:val="0008355B"/>
    <w:rsid w:val="000835F2"/>
    <w:rsid w:val="00084A22"/>
    <w:rsid w:val="00085813"/>
    <w:rsid w:val="000863AD"/>
    <w:rsid w:val="00086988"/>
    <w:rsid w:val="00087E3A"/>
    <w:rsid w:val="00090426"/>
    <w:rsid w:val="00090F5E"/>
    <w:rsid w:val="00091874"/>
    <w:rsid w:val="00091A36"/>
    <w:rsid w:val="00091BA8"/>
    <w:rsid w:val="000924E1"/>
    <w:rsid w:val="00092985"/>
    <w:rsid w:val="00092A6E"/>
    <w:rsid w:val="00095D94"/>
    <w:rsid w:val="00097154"/>
    <w:rsid w:val="000A0B7E"/>
    <w:rsid w:val="000A2040"/>
    <w:rsid w:val="000A2B53"/>
    <w:rsid w:val="000A3891"/>
    <w:rsid w:val="000A4EF7"/>
    <w:rsid w:val="000A7652"/>
    <w:rsid w:val="000A7F0D"/>
    <w:rsid w:val="000A7F3F"/>
    <w:rsid w:val="000B059D"/>
    <w:rsid w:val="000B0862"/>
    <w:rsid w:val="000B2879"/>
    <w:rsid w:val="000B2A5E"/>
    <w:rsid w:val="000B312E"/>
    <w:rsid w:val="000B356F"/>
    <w:rsid w:val="000B503A"/>
    <w:rsid w:val="000B55F6"/>
    <w:rsid w:val="000B66FC"/>
    <w:rsid w:val="000B7307"/>
    <w:rsid w:val="000C08E7"/>
    <w:rsid w:val="000C0F91"/>
    <w:rsid w:val="000C3BA1"/>
    <w:rsid w:val="000C513E"/>
    <w:rsid w:val="000C5287"/>
    <w:rsid w:val="000C6863"/>
    <w:rsid w:val="000C70A8"/>
    <w:rsid w:val="000C7614"/>
    <w:rsid w:val="000D02B5"/>
    <w:rsid w:val="000D0783"/>
    <w:rsid w:val="000D2C3B"/>
    <w:rsid w:val="000D31A3"/>
    <w:rsid w:val="000D3215"/>
    <w:rsid w:val="000D7FA8"/>
    <w:rsid w:val="000E0473"/>
    <w:rsid w:val="000E46D0"/>
    <w:rsid w:val="000E4B81"/>
    <w:rsid w:val="000E5389"/>
    <w:rsid w:val="000E77CF"/>
    <w:rsid w:val="000F1E5F"/>
    <w:rsid w:val="000F3E50"/>
    <w:rsid w:val="000F3F48"/>
    <w:rsid w:val="000F4866"/>
    <w:rsid w:val="000F4E02"/>
    <w:rsid w:val="000F6FA1"/>
    <w:rsid w:val="001008FD"/>
    <w:rsid w:val="00100ECB"/>
    <w:rsid w:val="00102B2D"/>
    <w:rsid w:val="00102D9B"/>
    <w:rsid w:val="00103DD7"/>
    <w:rsid w:val="00104B72"/>
    <w:rsid w:val="00104E5E"/>
    <w:rsid w:val="001052FE"/>
    <w:rsid w:val="00105ED2"/>
    <w:rsid w:val="001060CC"/>
    <w:rsid w:val="00106521"/>
    <w:rsid w:val="00106C6F"/>
    <w:rsid w:val="001078B7"/>
    <w:rsid w:val="001102EF"/>
    <w:rsid w:val="0011052D"/>
    <w:rsid w:val="001144FE"/>
    <w:rsid w:val="001152FE"/>
    <w:rsid w:val="00116A10"/>
    <w:rsid w:val="00117238"/>
    <w:rsid w:val="00120187"/>
    <w:rsid w:val="00120E46"/>
    <w:rsid w:val="00122810"/>
    <w:rsid w:val="00123CD7"/>
    <w:rsid w:val="00124327"/>
    <w:rsid w:val="001265EB"/>
    <w:rsid w:val="00126D2A"/>
    <w:rsid w:val="00127082"/>
    <w:rsid w:val="00131425"/>
    <w:rsid w:val="00131E1B"/>
    <w:rsid w:val="001325C4"/>
    <w:rsid w:val="00133993"/>
    <w:rsid w:val="00134475"/>
    <w:rsid w:val="00134862"/>
    <w:rsid w:val="00134E37"/>
    <w:rsid w:val="00136183"/>
    <w:rsid w:val="001363E9"/>
    <w:rsid w:val="00136745"/>
    <w:rsid w:val="0013700A"/>
    <w:rsid w:val="00137829"/>
    <w:rsid w:val="00137E6D"/>
    <w:rsid w:val="00137FCB"/>
    <w:rsid w:val="00141C6F"/>
    <w:rsid w:val="00142886"/>
    <w:rsid w:val="00142A51"/>
    <w:rsid w:val="001444A1"/>
    <w:rsid w:val="00144B7B"/>
    <w:rsid w:val="001459FD"/>
    <w:rsid w:val="0015017E"/>
    <w:rsid w:val="001509A0"/>
    <w:rsid w:val="00151E06"/>
    <w:rsid w:val="00153B0F"/>
    <w:rsid w:val="00154008"/>
    <w:rsid w:val="001550C6"/>
    <w:rsid w:val="00155553"/>
    <w:rsid w:val="00155DF4"/>
    <w:rsid w:val="00155FEF"/>
    <w:rsid w:val="00157349"/>
    <w:rsid w:val="0015774F"/>
    <w:rsid w:val="00162DCA"/>
    <w:rsid w:val="00163B9B"/>
    <w:rsid w:val="001648C8"/>
    <w:rsid w:val="00165B30"/>
    <w:rsid w:val="00166CD4"/>
    <w:rsid w:val="001674B7"/>
    <w:rsid w:val="00170465"/>
    <w:rsid w:val="001704AB"/>
    <w:rsid w:val="00172D44"/>
    <w:rsid w:val="00172EC3"/>
    <w:rsid w:val="0017305C"/>
    <w:rsid w:val="001732FE"/>
    <w:rsid w:val="001743E0"/>
    <w:rsid w:val="00177D15"/>
    <w:rsid w:val="00181B0B"/>
    <w:rsid w:val="00181EBC"/>
    <w:rsid w:val="0018378A"/>
    <w:rsid w:val="00183BA9"/>
    <w:rsid w:val="00184586"/>
    <w:rsid w:val="00184FE3"/>
    <w:rsid w:val="00185155"/>
    <w:rsid w:val="00185C14"/>
    <w:rsid w:val="0018785C"/>
    <w:rsid w:val="00187C64"/>
    <w:rsid w:val="00191FC4"/>
    <w:rsid w:val="00192146"/>
    <w:rsid w:val="001926DF"/>
    <w:rsid w:val="00192C9C"/>
    <w:rsid w:val="0019424C"/>
    <w:rsid w:val="00194D14"/>
    <w:rsid w:val="001A0710"/>
    <w:rsid w:val="001A1345"/>
    <w:rsid w:val="001A26D1"/>
    <w:rsid w:val="001A2B16"/>
    <w:rsid w:val="001A3B48"/>
    <w:rsid w:val="001A5097"/>
    <w:rsid w:val="001A5116"/>
    <w:rsid w:val="001A620D"/>
    <w:rsid w:val="001B050F"/>
    <w:rsid w:val="001B0A7F"/>
    <w:rsid w:val="001B0B9F"/>
    <w:rsid w:val="001B4F2A"/>
    <w:rsid w:val="001B6783"/>
    <w:rsid w:val="001B75DF"/>
    <w:rsid w:val="001B7DED"/>
    <w:rsid w:val="001B7ED5"/>
    <w:rsid w:val="001C01D8"/>
    <w:rsid w:val="001C10F7"/>
    <w:rsid w:val="001C1ABA"/>
    <w:rsid w:val="001C290B"/>
    <w:rsid w:val="001C3472"/>
    <w:rsid w:val="001C45D6"/>
    <w:rsid w:val="001C7BFD"/>
    <w:rsid w:val="001D0A00"/>
    <w:rsid w:val="001D1742"/>
    <w:rsid w:val="001D2096"/>
    <w:rsid w:val="001D2781"/>
    <w:rsid w:val="001D61F9"/>
    <w:rsid w:val="001D678D"/>
    <w:rsid w:val="001D6F2E"/>
    <w:rsid w:val="001D72D2"/>
    <w:rsid w:val="001E149B"/>
    <w:rsid w:val="001E18AE"/>
    <w:rsid w:val="001E2A19"/>
    <w:rsid w:val="001E2E56"/>
    <w:rsid w:val="001E3905"/>
    <w:rsid w:val="001E4C42"/>
    <w:rsid w:val="001E5133"/>
    <w:rsid w:val="001E5E24"/>
    <w:rsid w:val="001E614F"/>
    <w:rsid w:val="001E7348"/>
    <w:rsid w:val="001F0F9B"/>
    <w:rsid w:val="001F150B"/>
    <w:rsid w:val="001F2196"/>
    <w:rsid w:val="001F2E4C"/>
    <w:rsid w:val="001F31A7"/>
    <w:rsid w:val="001F3AEE"/>
    <w:rsid w:val="001F3BDB"/>
    <w:rsid w:val="001F62A2"/>
    <w:rsid w:val="00201F7B"/>
    <w:rsid w:val="0020216E"/>
    <w:rsid w:val="00204C23"/>
    <w:rsid w:val="00206EFE"/>
    <w:rsid w:val="00206F0C"/>
    <w:rsid w:val="00213D7C"/>
    <w:rsid w:val="002146EC"/>
    <w:rsid w:val="00214963"/>
    <w:rsid w:val="00216024"/>
    <w:rsid w:val="002169FD"/>
    <w:rsid w:val="00216DE4"/>
    <w:rsid w:val="002176AC"/>
    <w:rsid w:val="00224B7D"/>
    <w:rsid w:val="0022565A"/>
    <w:rsid w:val="00225C04"/>
    <w:rsid w:val="0022648B"/>
    <w:rsid w:val="00226F01"/>
    <w:rsid w:val="00227B87"/>
    <w:rsid w:val="00227EB3"/>
    <w:rsid w:val="00231390"/>
    <w:rsid w:val="0023418C"/>
    <w:rsid w:val="00234613"/>
    <w:rsid w:val="00235212"/>
    <w:rsid w:val="00237232"/>
    <w:rsid w:val="002374D6"/>
    <w:rsid w:val="0023759E"/>
    <w:rsid w:val="00237FDA"/>
    <w:rsid w:val="00240D29"/>
    <w:rsid w:val="00242941"/>
    <w:rsid w:val="00242FEE"/>
    <w:rsid w:val="0024478B"/>
    <w:rsid w:val="002449BC"/>
    <w:rsid w:val="00244B52"/>
    <w:rsid w:val="0024740E"/>
    <w:rsid w:val="00247E3D"/>
    <w:rsid w:val="002516B0"/>
    <w:rsid w:val="0025240F"/>
    <w:rsid w:val="002527F8"/>
    <w:rsid w:val="00253730"/>
    <w:rsid w:val="00254176"/>
    <w:rsid w:val="002547A6"/>
    <w:rsid w:val="0025554A"/>
    <w:rsid w:val="00255A32"/>
    <w:rsid w:val="00257ECF"/>
    <w:rsid w:val="00260475"/>
    <w:rsid w:val="002619E1"/>
    <w:rsid w:val="00261DA4"/>
    <w:rsid w:val="00261F5D"/>
    <w:rsid w:val="00262298"/>
    <w:rsid w:val="00262925"/>
    <w:rsid w:val="00262C12"/>
    <w:rsid w:val="00262F3A"/>
    <w:rsid w:val="0026356F"/>
    <w:rsid w:val="00263A04"/>
    <w:rsid w:val="00265069"/>
    <w:rsid w:val="00267871"/>
    <w:rsid w:val="00271A61"/>
    <w:rsid w:val="00272D82"/>
    <w:rsid w:val="0028031C"/>
    <w:rsid w:val="00283067"/>
    <w:rsid w:val="0028309A"/>
    <w:rsid w:val="0028323C"/>
    <w:rsid w:val="0028327D"/>
    <w:rsid w:val="00284673"/>
    <w:rsid w:val="002870D2"/>
    <w:rsid w:val="00287576"/>
    <w:rsid w:val="00295850"/>
    <w:rsid w:val="00297B98"/>
    <w:rsid w:val="002A008B"/>
    <w:rsid w:val="002A068C"/>
    <w:rsid w:val="002A10E7"/>
    <w:rsid w:val="002A118E"/>
    <w:rsid w:val="002A32BC"/>
    <w:rsid w:val="002A34BA"/>
    <w:rsid w:val="002A490F"/>
    <w:rsid w:val="002A4CBD"/>
    <w:rsid w:val="002B2248"/>
    <w:rsid w:val="002B3173"/>
    <w:rsid w:val="002B3A10"/>
    <w:rsid w:val="002B3A7C"/>
    <w:rsid w:val="002B400E"/>
    <w:rsid w:val="002B4E3D"/>
    <w:rsid w:val="002B4FE6"/>
    <w:rsid w:val="002B5663"/>
    <w:rsid w:val="002B5F41"/>
    <w:rsid w:val="002B6A8A"/>
    <w:rsid w:val="002C0EC4"/>
    <w:rsid w:val="002C4D60"/>
    <w:rsid w:val="002C55D4"/>
    <w:rsid w:val="002C62CB"/>
    <w:rsid w:val="002C770B"/>
    <w:rsid w:val="002D2EA7"/>
    <w:rsid w:val="002D32A2"/>
    <w:rsid w:val="002D6466"/>
    <w:rsid w:val="002E235C"/>
    <w:rsid w:val="002E31E7"/>
    <w:rsid w:val="002E339B"/>
    <w:rsid w:val="002E64A2"/>
    <w:rsid w:val="002F038F"/>
    <w:rsid w:val="002F17B9"/>
    <w:rsid w:val="002F1CBE"/>
    <w:rsid w:val="002F1CFF"/>
    <w:rsid w:val="002F2E66"/>
    <w:rsid w:val="002F48C0"/>
    <w:rsid w:val="002F6A9D"/>
    <w:rsid w:val="002F6EBB"/>
    <w:rsid w:val="00301738"/>
    <w:rsid w:val="0030189F"/>
    <w:rsid w:val="0030401F"/>
    <w:rsid w:val="00305ACD"/>
    <w:rsid w:val="003075EA"/>
    <w:rsid w:val="00310D7B"/>
    <w:rsid w:val="003115E1"/>
    <w:rsid w:val="00311681"/>
    <w:rsid w:val="00311C35"/>
    <w:rsid w:val="00312F1F"/>
    <w:rsid w:val="00312FE4"/>
    <w:rsid w:val="003156FF"/>
    <w:rsid w:val="003161A7"/>
    <w:rsid w:val="00316466"/>
    <w:rsid w:val="00316574"/>
    <w:rsid w:val="003169C7"/>
    <w:rsid w:val="003172A6"/>
    <w:rsid w:val="00317EFF"/>
    <w:rsid w:val="00322348"/>
    <w:rsid w:val="00325179"/>
    <w:rsid w:val="003252A9"/>
    <w:rsid w:val="00325B74"/>
    <w:rsid w:val="003260D0"/>
    <w:rsid w:val="003264B6"/>
    <w:rsid w:val="00330619"/>
    <w:rsid w:val="00330ACD"/>
    <w:rsid w:val="00333A58"/>
    <w:rsid w:val="00333CB0"/>
    <w:rsid w:val="00336633"/>
    <w:rsid w:val="00336BA1"/>
    <w:rsid w:val="00341B89"/>
    <w:rsid w:val="00346489"/>
    <w:rsid w:val="003474CC"/>
    <w:rsid w:val="003475A6"/>
    <w:rsid w:val="00347B9A"/>
    <w:rsid w:val="00350343"/>
    <w:rsid w:val="00350A2E"/>
    <w:rsid w:val="003536E3"/>
    <w:rsid w:val="00353ADA"/>
    <w:rsid w:val="00354193"/>
    <w:rsid w:val="00355BA7"/>
    <w:rsid w:val="00355F52"/>
    <w:rsid w:val="00356C68"/>
    <w:rsid w:val="0036082D"/>
    <w:rsid w:val="0036126F"/>
    <w:rsid w:val="00365592"/>
    <w:rsid w:val="003663DE"/>
    <w:rsid w:val="00367993"/>
    <w:rsid w:val="00367F28"/>
    <w:rsid w:val="0037044A"/>
    <w:rsid w:val="00371C7A"/>
    <w:rsid w:val="00373775"/>
    <w:rsid w:val="00373E0A"/>
    <w:rsid w:val="0037435C"/>
    <w:rsid w:val="00374B2F"/>
    <w:rsid w:val="00376118"/>
    <w:rsid w:val="00380ABB"/>
    <w:rsid w:val="00383BAA"/>
    <w:rsid w:val="003849F3"/>
    <w:rsid w:val="00384D4A"/>
    <w:rsid w:val="003857DE"/>
    <w:rsid w:val="0038690C"/>
    <w:rsid w:val="0038693A"/>
    <w:rsid w:val="00386D23"/>
    <w:rsid w:val="0038747E"/>
    <w:rsid w:val="003918DD"/>
    <w:rsid w:val="0039235D"/>
    <w:rsid w:val="003929E9"/>
    <w:rsid w:val="00392E9D"/>
    <w:rsid w:val="003A027C"/>
    <w:rsid w:val="003A0C08"/>
    <w:rsid w:val="003A1DA7"/>
    <w:rsid w:val="003A314B"/>
    <w:rsid w:val="003A3AC3"/>
    <w:rsid w:val="003A4F9F"/>
    <w:rsid w:val="003A571C"/>
    <w:rsid w:val="003B0465"/>
    <w:rsid w:val="003B2F3A"/>
    <w:rsid w:val="003B53EB"/>
    <w:rsid w:val="003B574A"/>
    <w:rsid w:val="003B654C"/>
    <w:rsid w:val="003B6F7F"/>
    <w:rsid w:val="003B7CEA"/>
    <w:rsid w:val="003C0108"/>
    <w:rsid w:val="003C0BF6"/>
    <w:rsid w:val="003C1DE5"/>
    <w:rsid w:val="003C2782"/>
    <w:rsid w:val="003C297A"/>
    <w:rsid w:val="003C2CCB"/>
    <w:rsid w:val="003C65AE"/>
    <w:rsid w:val="003C70A6"/>
    <w:rsid w:val="003C7C6A"/>
    <w:rsid w:val="003D0664"/>
    <w:rsid w:val="003D0B09"/>
    <w:rsid w:val="003D47FA"/>
    <w:rsid w:val="003D612D"/>
    <w:rsid w:val="003D6329"/>
    <w:rsid w:val="003D6D8A"/>
    <w:rsid w:val="003D710A"/>
    <w:rsid w:val="003D724A"/>
    <w:rsid w:val="003E3065"/>
    <w:rsid w:val="003E3A79"/>
    <w:rsid w:val="003E521F"/>
    <w:rsid w:val="003E5457"/>
    <w:rsid w:val="003E63B8"/>
    <w:rsid w:val="003E64D2"/>
    <w:rsid w:val="003E703F"/>
    <w:rsid w:val="003F1715"/>
    <w:rsid w:val="003F2D1A"/>
    <w:rsid w:val="003F30F9"/>
    <w:rsid w:val="003F4D8C"/>
    <w:rsid w:val="003F4DC6"/>
    <w:rsid w:val="003F5D4B"/>
    <w:rsid w:val="003F6171"/>
    <w:rsid w:val="003F6DA8"/>
    <w:rsid w:val="003F6E73"/>
    <w:rsid w:val="003F6F1F"/>
    <w:rsid w:val="003F7898"/>
    <w:rsid w:val="003F7FF0"/>
    <w:rsid w:val="00400F58"/>
    <w:rsid w:val="004012A8"/>
    <w:rsid w:val="004019F7"/>
    <w:rsid w:val="004022FF"/>
    <w:rsid w:val="004023F8"/>
    <w:rsid w:val="004025B6"/>
    <w:rsid w:val="00402669"/>
    <w:rsid w:val="004044D3"/>
    <w:rsid w:val="004052A6"/>
    <w:rsid w:val="00406208"/>
    <w:rsid w:val="00411A68"/>
    <w:rsid w:val="004121A8"/>
    <w:rsid w:val="00412727"/>
    <w:rsid w:val="00412F38"/>
    <w:rsid w:val="00412FBC"/>
    <w:rsid w:val="00413D28"/>
    <w:rsid w:val="004140F7"/>
    <w:rsid w:val="004175F6"/>
    <w:rsid w:val="00417C91"/>
    <w:rsid w:val="00422571"/>
    <w:rsid w:val="00422824"/>
    <w:rsid w:val="004229EC"/>
    <w:rsid w:val="00424315"/>
    <w:rsid w:val="00424347"/>
    <w:rsid w:val="004244F7"/>
    <w:rsid w:val="00424DC6"/>
    <w:rsid w:val="00424DD3"/>
    <w:rsid w:val="00424F42"/>
    <w:rsid w:val="00426747"/>
    <w:rsid w:val="00430496"/>
    <w:rsid w:val="004306E6"/>
    <w:rsid w:val="00430D25"/>
    <w:rsid w:val="00431FFB"/>
    <w:rsid w:val="00435859"/>
    <w:rsid w:val="00436518"/>
    <w:rsid w:val="00437B65"/>
    <w:rsid w:val="00437B68"/>
    <w:rsid w:val="00442153"/>
    <w:rsid w:val="00443493"/>
    <w:rsid w:val="00444B4D"/>
    <w:rsid w:val="00444D45"/>
    <w:rsid w:val="00445789"/>
    <w:rsid w:val="00447508"/>
    <w:rsid w:val="004512C5"/>
    <w:rsid w:val="0045167D"/>
    <w:rsid w:val="0045240A"/>
    <w:rsid w:val="00453C2D"/>
    <w:rsid w:val="0045559C"/>
    <w:rsid w:val="00455788"/>
    <w:rsid w:val="00456C8D"/>
    <w:rsid w:val="00457195"/>
    <w:rsid w:val="00457569"/>
    <w:rsid w:val="00457636"/>
    <w:rsid w:val="0046132C"/>
    <w:rsid w:val="00461D61"/>
    <w:rsid w:val="00462640"/>
    <w:rsid w:val="00462EDF"/>
    <w:rsid w:val="004659D3"/>
    <w:rsid w:val="0046717C"/>
    <w:rsid w:val="00471593"/>
    <w:rsid w:val="00471925"/>
    <w:rsid w:val="00472988"/>
    <w:rsid w:val="004756FE"/>
    <w:rsid w:val="00477E80"/>
    <w:rsid w:val="004810C9"/>
    <w:rsid w:val="00481549"/>
    <w:rsid w:val="004833D9"/>
    <w:rsid w:val="004834AF"/>
    <w:rsid w:val="00483A3A"/>
    <w:rsid w:val="00483B3D"/>
    <w:rsid w:val="00485A2C"/>
    <w:rsid w:val="00485BDA"/>
    <w:rsid w:val="00487754"/>
    <w:rsid w:val="00493CD8"/>
    <w:rsid w:val="00494818"/>
    <w:rsid w:val="0049491E"/>
    <w:rsid w:val="00496701"/>
    <w:rsid w:val="0049688F"/>
    <w:rsid w:val="0049695B"/>
    <w:rsid w:val="004A0BF2"/>
    <w:rsid w:val="004A0C00"/>
    <w:rsid w:val="004A0E27"/>
    <w:rsid w:val="004A2934"/>
    <w:rsid w:val="004A3A62"/>
    <w:rsid w:val="004A3E62"/>
    <w:rsid w:val="004A439F"/>
    <w:rsid w:val="004A589C"/>
    <w:rsid w:val="004A6D3A"/>
    <w:rsid w:val="004A6E65"/>
    <w:rsid w:val="004B02D4"/>
    <w:rsid w:val="004B1425"/>
    <w:rsid w:val="004B2047"/>
    <w:rsid w:val="004B3323"/>
    <w:rsid w:val="004B336D"/>
    <w:rsid w:val="004B57BC"/>
    <w:rsid w:val="004B5833"/>
    <w:rsid w:val="004B5ED7"/>
    <w:rsid w:val="004B64E3"/>
    <w:rsid w:val="004B6788"/>
    <w:rsid w:val="004B7699"/>
    <w:rsid w:val="004C1490"/>
    <w:rsid w:val="004C2A5C"/>
    <w:rsid w:val="004C303D"/>
    <w:rsid w:val="004C39E7"/>
    <w:rsid w:val="004C43BA"/>
    <w:rsid w:val="004C456A"/>
    <w:rsid w:val="004C5331"/>
    <w:rsid w:val="004C602E"/>
    <w:rsid w:val="004C60F2"/>
    <w:rsid w:val="004C74D2"/>
    <w:rsid w:val="004D0D0D"/>
    <w:rsid w:val="004D1E9D"/>
    <w:rsid w:val="004D35ED"/>
    <w:rsid w:val="004D4F9A"/>
    <w:rsid w:val="004D6196"/>
    <w:rsid w:val="004D7F02"/>
    <w:rsid w:val="004E224A"/>
    <w:rsid w:val="004E29D6"/>
    <w:rsid w:val="004E621B"/>
    <w:rsid w:val="004F0BF1"/>
    <w:rsid w:val="004F50A3"/>
    <w:rsid w:val="004F50AC"/>
    <w:rsid w:val="004F51E5"/>
    <w:rsid w:val="004F5F31"/>
    <w:rsid w:val="004F78FB"/>
    <w:rsid w:val="005006B3"/>
    <w:rsid w:val="0050170B"/>
    <w:rsid w:val="00502024"/>
    <w:rsid w:val="00503A6B"/>
    <w:rsid w:val="00505E35"/>
    <w:rsid w:val="0050648A"/>
    <w:rsid w:val="00506CD2"/>
    <w:rsid w:val="0051021A"/>
    <w:rsid w:val="005107F0"/>
    <w:rsid w:val="00512540"/>
    <w:rsid w:val="00513F2B"/>
    <w:rsid w:val="005152DA"/>
    <w:rsid w:val="0051601C"/>
    <w:rsid w:val="005176C8"/>
    <w:rsid w:val="00520621"/>
    <w:rsid w:val="0052118C"/>
    <w:rsid w:val="00521E11"/>
    <w:rsid w:val="005226AB"/>
    <w:rsid w:val="00524E3B"/>
    <w:rsid w:val="005270DA"/>
    <w:rsid w:val="005277DD"/>
    <w:rsid w:val="00530320"/>
    <w:rsid w:val="00530708"/>
    <w:rsid w:val="00530EDA"/>
    <w:rsid w:val="005315A7"/>
    <w:rsid w:val="0053355D"/>
    <w:rsid w:val="005337C4"/>
    <w:rsid w:val="00533A61"/>
    <w:rsid w:val="00533EDF"/>
    <w:rsid w:val="005376F2"/>
    <w:rsid w:val="005409E7"/>
    <w:rsid w:val="00540D7C"/>
    <w:rsid w:val="0054117E"/>
    <w:rsid w:val="00541646"/>
    <w:rsid w:val="005430BF"/>
    <w:rsid w:val="0054485A"/>
    <w:rsid w:val="00545799"/>
    <w:rsid w:val="0054584C"/>
    <w:rsid w:val="00550CCF"/>
    <w:rsid w:val="00552EE8"/>
    <w:rsid w:val="0055398B"/>
    <w:rsid w:val="00554BBF"/>
    <w:rsid w:val="00554C32"/>
    <w:rsid w:val="00555079"/>
    <w:rsid w:val="00555D32"/>
    <w:rsid w:val="00555F6A"/>
    <w:rsid w:val="005568C2"/>
    <w:rsid w:val="00556BBA"/>
    <w:rsid w:val="005601CC"/>
    <w:rsid w:val="00560B22"/>
    <w:rsid w:val="00560C7C"/>
    <w:rsid w:val="0056130E"/>
    <w:rsid w:val="005618F6"/>
    <w:rsid w:val="0056215F"/>
    <w:rsid w:val="00562931"/>
    <w:rsid w:val="00562C82"/>
    <w:rsid w:val="0056317F"/>
    <w:rsid w:val="005643E1"/>
    <w:rsid w:val="00565386"/>
    <w:rsid w:val="005659A9"/>
    <w:rsid w:val="00565D03"/>
    <w:rsid w:val="005668F1"/>
    <w:rsid w:val="00567D71"/>
    <w:rsid w:val="00570AC4"/>
    <w:rsid w:val="005723C2"/>
    <w:rsid w:val="0057252B"/>
    <w:rsid w:val="005760D0"/>
    <w:rsid w:val="00580A15"/>
    <w:rsid w:val="0058293A"/>
    <w:rsid w:val="00582C57"/>
    <w:rsid w:val="00582EA1"/>
    <w:rsid w:val="00584146"/>
    <w:rsid w:val="005848C9"/>
    <w:rsid w:val="00584A59"/>
    <w:rsid w:val="00585F3F"/>
    <w:rsid w:val="005878E6"/>
    <w:rsid w:val="00591EF3"/>
    <w:rsid w:val="00594C9A"/>
    <w:rsid w:val="00594D6D"/>
    <w:rsid w:val="005956F9"/>
    <w:rsid w:val="005A10B7"/>
    <w:rsid w:val="005A3547"/>
    <w:rsid w:val="005A3D95"/>
    <w:rsid w:val="005A3ED2"/>
    <w:rsid w:val="005A4EBE"/>
    <w:rsid w:val="005A5058"/>
    <w:rsid w:val="005A6AA9"/>
    <w:rsid w:val="005B07C3"/>
    <w:rsid w:val="005B148F"/>
    <w:rsid w:val="005B16CB"/>
    <w:rsid w:val="005B21F7"/>
    <w:rsid w:val="005B2973"/>
    <w:rsid w:val="005B3964"/>
    <w:rsid w:val="005B3F81"/>
    <w:rsid w:val="005B44B0"/>
    <w:rsid w:val="005B44B1"/>
    <w:rsid w:val="005B46AB"/>
    <w:rsid w:val="005B4907"/>
    <w:rsid w:val="005B54A1"/>
    <w:rsid w:val="005B66ED"/>
    <w:rsid w:val="005B6CB7"/>
    <w:rsid w:val="005B6D73"/>
    <w:rsid w:val="005B7CCB"/>
    <w:rsid w:val="005C0034"/>
    <w:rsid w:val="005C313F"/>
    <w:rsid w:val="005C31B5"/>
    <w:rsid w:val="005C39A5"/>
    <w:rsid w:val="005C45E2"/>
    <w:rsid w:val="005C5115"/>
    <w:rsid w:val="005C58AE"/>
    <w:rsid w:val="005D1202"/>
    <w:rsid w:val="005D1AE0"/>
    <w:rsid w:val="005D2343"/>
    <w:rsid w:val="005D2345"/>
    <w:rsid w:val="005D436F"/>
    <w:rsid w:val="005D5A85"/>
    <w:rsid w:val="005D646D"/>
    <w:rsid w:val="005E0A37"/>
    <w:rsid w:val="005E0E9E"/>
    <w:rsid w:val="005E0F08"/>
    <w:rsid w:val="005E24A8"/>
    <w:rsid w:val="005E2BA8"/>
    <w:rsid w:val="005E2EA5"/>
    <w:rsid w:val="005E4F66"/>
    <w:rsid w:val="005E6C4B"/>
    <w:rsid w:val="005E6D36"/>
    <w:rsid w:val="005F0D69"/>
    <w:rsid w:val="005F0E4D"/>
    <w:rsid w:val="005F132F"/>
    <w:rsid w:val="005F1AB2"/>
    <w:rsid w:val="005F28B5"/>
    <w:rsid w:val="005F36B2"/>
    <w:rsid w:val="005F53F3"/>
    <w:rsid w:val="005F6033"/>
    <w:rsid w:val="005F6EE1"/>
    <w:rsid w:val="005F6EF3"/>
    <w:rsid w:val="005F75F4"/>
    <w:rsid w:val="006008E4"/>
    <w:rsid w:val="006055E4"/>
    <w:rsid w:val="00605E46"/>
    <w:rsid w:val="006107D5"/>
    <w:rsid w:val="00611BA3"/>
    <w:rsid w:val="006128FA"/>
    <w:rsid w:val="00612B5E"/>
    <w:rsid w:val="006147E1"/>
    <w:rsid w:val="00615C4F"/>
    <w:rsid w:val="00615CA2"/>
    <w:rsid w:val="00616C5A"/>
    <w:rsid w:val="0062036F"/>
    <w:rsid w:val="00621A41"/>
    <w:rsid w:val="00623DE3"/>
    <w:rsid w:val="00624319"/>
    <w:rsid w:val="006250F6"/>
    <w:rsid w:val="0063015B"/>
    <w:rsid w:val="00630BD0"/>
    <w:rsid w:val="00631EDD"/>
    <w:rsid w:val="00632FCC"/>
    <w:rsid w:val="006345AA"/>
    <w:rsid w:val="00635140"/>
    <w:rsid w:val="006358B9"/>
    <w:rsid w:val="006358EE"/>
    <w:rsid w:val="006365AA"/>
    <w:rsid w:val="00637A84"/>
    <w:rsid w:val="00637B60"/>
    <w:rsid w:val="00640660"/>
    <w:rsid w:val="00641B07"/>
    <w:rsid w:val="00641D55"/>
    <w:rsid w:val="0064447D"/>
    <w:rsid w:val="00644F29"/>
    <w:rsid w:val="006474CE"/>
    <w:rsid w:val="00650382"/>
    <w:rsid w:val="00650D36"/>
    <w:rsid w:val="0065215B"/>
    <w:rsid w:val="006523F7"/>
    <w:rsid w:val="00652916"/>
    <w:rsid w:val="00652E43"/>
    <w:rsid w:val="0065322E"/>
    <w:rsid w:val="00653E06"/>
    <w:rsid w:val="00655680"/>
    <w:rsid w:val="00655692"/>
    <w:rsid w:val="00655AA6"/>
    <w:rsid w:val="0065620B"/>
    <w:rsid w:val="00657532"/>
    <w:rsid w:val="00660888"/>
    <w:rsid w:val="00660F7B"/>
    <w:rsid w:val="006616A6"/>
    <w:rsid w:val="006628B5"/>
    <w:rsid w:val="00663830"/>
    <w:rsid w:val="00665479"/>
    <w:rsid w:val="00666CA3"/>
    <w:rsid w:val="00671513"/>
    <w:rsid w:val="00671828"/>
    <w:rsid w:val="00671A56"/>
    <w:rsid w:val="006744AF"/>
    <w:rsid w:val="00675197"/>
    <w:rsid w:val="00676F5A"/>
    <w:rsid w:val="0067773F"/>
    <w:rsid w:val="006778B5"/>
    <w:rsid w:val="00681FE1"/>
    <w:rsid w:val="00682AB8"/>
    <w:rsid w:val="006857ED"/>
    <w:rsid w:val="0068651E"/>
    <w:rsid w:val="00690CEF"/>
    <w:rsid w:val="00691768"/>
    <w:rsid w:val="00693792"/>
    <w:rsid w:val="006938C6"/>
    <w:rsid w:val="00693A02"/>
    <w:rsid w:val="0069708E"/>
    <w:rsid w:val="006A06E4"/>
    <w:rsid w:val="006A0C43"/>
    <w:rsid w:val="006A1EC5"/>
    <w:rsid w:val="006A349D"/>
    <w:rsid w:val="006A38C8"/>
    <w:rsid w:val="006A4B27"/>
    <w:rsid w:val="006A4F47"/>
    <w:rsid w:val="006A5E8F"/>
    <w:rsid w:val="006A5F7C"/>
    <w:rsid w:val="006A784F"/>
    <w:rsid w:val="006A7A98"/>
    <w:rsid w:val="006A7D18"/>
    <w:rsid w:val="006B0C00"/>
    <w:rsid w:val="006B2E16"/>
    <w:rsid w:val="006B37A4"/>
    <w:rsid w:val="006B48AB"/>
    <w:rsid w:val="006B4D3E"/>
    <w:rsid w:val="006B7397"/>
    <w:rsid w:val="006C028A"/>
    <w:rsid w:val="006C0FC1"/>
    <w:rsid w:val="006C2484"/>
    <w:rsid w:val="006C298E"/>
    <w:rsid w:val="006C2A40"/>
    <w:rsid w:val="006C2AF5"/>
    <w:rsid w:val="006C2E43"/>
    <w:rsid w:val="006C5370"/>
    <w:rsid w:val="006C686A"/>
    <w:rsid w:val="006C7731"/>
    <w:rsid w:val="006D0DD7"/>
    <w:rsid w:val="006D11E1"/>
    <w:rsid w:val="006D20C5"/>
    <w:rsid w:val="006D3775"/>
    <w:rsid w:val="006D57E2"/>
    <w:rsid w:val="006D608C"/>
    <w:rsid w:val="006D7993"/>
    <w:rsid w:val="006E00EE"/>
    <w:rsid w:val="006E044A"/>
    <w:rsid w:val="006E06E5"/>
    <w:rsid w:val="006E2654"/>
    <w:rsid w:val="006E2D32"/>
    <w:rsid w:val="006E4570"/>
    <w:rsid w:val="006E5BD4"/>
    <w:rsid w:val="006E6190"/>
    <w:rsid w:val="006E73D6"/>
    <w:rsid w:val="006F100F"/>
    <w:rsid w:val="006F1294"/>
    <w:rsid w:val="006F1634"/>
    <w:rsid w:val="006F20F3"/>
    <w:rsid w:val="006F2D22"/>
    <w:rsid w:val="006F335A"/>
    <w:rsid w:val="006F386E"/>
    <w:rsid w:val="006F5561"/>
    <w:rsid w:val="006F6E52"/>
    <w:rsid w:val="00701F7F"/>
    <w:rsid w:val="00704754"/>
    <w:rsid w:val="00706FC4"/>
    <w:rsid w:val="00710601"/>
    <w:rsid w:val="0071265A"/>
    <w:rsid w:val="00714952"/>
    <w:rsid w:val="00714DF0"/>
    <w:rsid w:val="0071562B"/>
    <w:rsid w:val="00715826"/>
    <w:rsid w:val="00715A19"/>
    <w:rsid w:val="00716069"/>
    <w:rsid w:val="00716EAE"/>
    <w:rsid w:val="00717D31"/>
    <w:rsid w:val="00717EE6"/>
    <w:rsid w:val="007220E9"/>
    <w:rsid w:val="007227AD"/>
    <w:rsid w:val="007239F4"/>
    <w:rsid w:val="00723CD7"/>
    <w:rsid w:val="00724D71"/>
    <w:rsid w:val="00725245"/>
    <w:rsid w:val="00725676"/>
    <w:rsid w:val="007313A1"/>
    <w:rsid w:val="0073207F"/>
    <w:rsid w:val="00734493"/>
    <w:rsid w:val="00734726"/>
    <w:rsid w:val="007355D4"/>
    <w:rsid w:val="00735D2F"/>
    <w:rsid w:val="0073656C"/>
    <w:rsid w:val="00736C40"/>
    <w:rsid w:val="007373AC"/>
    <w:rsid w:val="007400D0"/>
    <w:rsid w:val="00740314"/>
    <w:rsid w:val="007406FA"/>
    <w:rsid w:val="00741E55"/>
    <w:rsid w:val="007423C3"/>
    <w:rsid w:val="00743706"/>
    <w:rsid w:val="00746A86"/>
    <w:rsid w:val="00747912"/>
    <w:rsid w:val="0075065E"/>
    <w:rsid w:val="007514D7"/>
    <w:rsid w:val="0075222A"/>
    <w:rsid w:val="00752BEC"/>
    <w:rsid w:val="00753F62"/>
    <w:rsid w:val="00756663"/>
    <w:rsid w:val="00756CDD"/>
    <w:rsid w:val="007600AD"/>
    <w:rsid w:val="0076228E"/>
    <w:rsid w:val="00762EF2"/>
    <w:rsid w:val="007638E3"/>
    <w:rsid w:val="0076515F"/>
    <w:rsid w:val="007669B4"/>
    <w:rsid w:val="00767717"/>
    <w:rsid w:val="00767AF2"/>
    <w:rsid w:val="0077207A"/>
    <w:rsid w:val="007733A9"/>
    <w:rsid w:val="00774903"/>
    <w:rsid w:val="00775775"/>
    <w:rsid w:val="00775E1F"/>
    <w:rsid w:val="00775E42"/>
    <w:rsid w:val="007804F1"/>
    <w:rsid w:val="00783BA5"/>
    <w:rsid w:val="00785901"/>
    <w:rsid w:val="007866E8"/>
    <w:rsid w:val="00787F6A"/>
    <w:rsid w:val="007901C9"/>
    <w:rsid w:val="007902A0"/>
    <w:rsid w:val="007908C2"/>
    <w:rsid w:val="00793BAA"/>
    <w:rsid w:val="00794E61"/>
    <w:rsid w:val="0079567B"/>
    <w:rsid w:val="007A123C"/>
    <w:rsid w:val="007A1EFD"/>
    <w:rsid w:val="007A2EAA"/>
    <w:rsid w:val="007A3DD9"/>
    <w:rsid w:val="007A3FBB"/>
    <w:rsid w:val="007A40E2"/>
    <w:rsid w:val="007A4477"/>
    <w:rsid w:val="007A6F35"/>
    <w:rsid w:val="007A7252"/>
    <w:rsid w:val="007B040B"/>
    <w:rsid w:val="007B313D"/>
    <w:rsid w:val="007B396E"/>
    <w:rsid w:val="007B3B57"/>
    <w:rsid w:val="007B5338"/>
    <w:rsid w:val="007B554F"/>
    <w:rsid w:val="007B5857"/>
    <w:rsid w:val="007B5BBB"/>
    <w:rsid w:val="007B6881"/>
    <w:rsid w:val="007B721C"/>
    <w:rsid w:val="007B7462"/>
    <w:rsid w:val="007B7942"/>
    <w:rsid w:val="007C0209"/>
    <w:rsid w:val="007C1481"/>
    <w:rsid w:val="007C3CD6"/>
    <w:rsid w:val="007C730F"/>
    <w:rsid w:val="007C7AD2"/>
    <w:rsid w:val="007D2277"/>
    <w:rsid w:val="007D255F"/>
    <w:rsid w:val="007D2A38"/>
    <w:rsid w:val="007D4344"/>
    <w:rsid w:val="007D4BF4"/>
    <w:rsid w:val="007D70DB"/>
    <w:rsid w:val="007E0AEB"/>
    <w:rsid w:val="007E1B50"/>
    <w:rsid w:val="007E1C7D"/>
    <w:rsid w:val="007E391A"/>
    <w:rsid w:val="007E549B"/>
    <w:rsid w:val="007E5D50"/>
    <w:rsid w:val="007F465E"/>
    <w:rsid w:val="007F5ACF"/>
    <w:rsid w:val="00800453"/>
    <w:rsid w:val="0080045B"/>
    <w:rsid w:val="00800755"/>
    <w:rsid w:val="008009A3"/>
    <w:rsid w:val="008046FD"/>
    <w:rsid w:val="00804734"/>
    <w:rsid w:val="00805B76"/>
    <w:rsid w:val="008064E8"/>
    <w:rsid w:val="00806AAE"/>
    <w:rsid w:val="00807839"/>
    <w:rsid w:val="00810E65"/>
    <w:rsid w:val="00811085"/>
    <w:rsid w:val="008127E6"/>
    <w:rsid w:val="00812B11"/>
    <w:rsid w:val="0081321A"/>
    <w:rsid w:val="00813C4F"/>
    <w:rsid w:val="00814A47"/>
    <w:rsid w:val="00815B8D"/>
    <w:rsid w:val="00816634"/>
    <w:rsid w:val="008201DA"/>
    <w:rsid w:val="00822D8D"/>
    <w:rsid w:val="008238D0"/>
    <w:rsid w:val="00824BFC"/>
    <w:rsid w:val="00825378"/>
    <w:rsid w:val="00826799"/>
    <w:rsid w:val="00827ACA"/>
    <w:rsid w:val="00827FD6"/>
    <w:rsid w:val="008307CC"/>
    <w:rsid w:val="00830B21"/>
    <w:rsid w:val="008313EF"/>
    <w:rsid w:val="008324A3"/>
    <w:rsid w:val="00833406"/>
    <w:rsid w:val="00834F62"/>
    <w:rsid w:val="0083631B"/>
    <w:rsid w:val="00836CE4"/>
    <w:rsid w:val="008376AF"/>
    <w:rsid w:val="00840BD1"/>
    <w:rsid w:val="008424ED"/>
    <w:rsid w:val="0084275F"/>
    <w:rsid w:val="008431B4"/>
    <w:rsid w:val="008432AD"/>
    <w:rsid w:val="008436FA"/>
    <w:rsid w:val="00843762"/>
    <w:rsid w:val="00843E3C"/>
    <w:rsid w:val="00844135"/>
    <w:rsid w:val="00844726"/>
    <w:rsid w:val="00844E0E"/>
    <w:rsid w:val="00844F81"/>
    <w:rsid w:val="0084665E"/>
    <w:rsid w:val="00846753"/>
    <w:rsid w:val="00846BD7"/>
    <w:rsid w:val="00851859"/>
    <w:rsid w:val="00851A7E"/>
    <w:rsid w:val="008529AE"/>
    <w:rsid w:val="00852BF1"/>
    <w:rsid w:val="008539E2"/>
    <w:rsid w:val="00853E18"/>
    <w:rsid w:val="008556BD"/>
    <w:rsid w:val="00857419"/>
    <w:rsid w:val="00857774"/>
    <w:rsid w:val="008615C6"/>
    <w:rsid w:val="00862615"/>
    <w:rsid w:val="008641B5"/>
    <w:rsid w:val="008649DE"/>
    <w:rsid w:val="00864A06"/>
    <w:rsid w:val="00866655"/>
    <w:rsid w:val="00866C84"/>
    <w:rsid w:val="00870171"/>
    <w:rsid w:val="00872B15"/>
    <w:rsid w:val="0087385D"/>
    <w:rsid w:val="0087405F"/>
    <w:rsid w:val="00874B0F"/>
    <w:rsid w:val="00876AAF"/>
    <w:rsid w:val="008777E5"/>
    <w:rsid w:val="00882D35"/>
    <w:rsid w:val="00883C53"/>
    <w:rsid w:val="00885213"/>
    <w:rsid w:val="00885772"/>
    <w:rsid w:val="0088712D"/>
    <w:rsid w:val="008878C6"/>
    <w:rsid w:val="00890138"/>
    <w:rsid w:val="0089086B"/>
    <w:rsid w:val="008916B4"/>
    <w:rsid w:val="00892046"/>
    <w:rsid w:val="00895366"/>
    <w:rsid w:val="008968E6"/>
    <w:rsid w:val="00897071"/>
    <w:rsid w:val="008A0BB0"/>
    <w:rsid w:val="008A39DD"/>
    <w:rsid w:val="008A48C3"/>
    <w:rsid w:val="008A4E34"/>
    <w:rsid w:val="008A6E70"/>
    <w:rsid w:val="008B027B"/>
    <w:rsid w:val="008B03A5"/>
    <w:rsid w:val="008B07AD"/>
    <w:rsid w:val="008B10CE"/>
    <w:rsid w:val="008B2D96"/>
    <w:rsid w:val="008B4729"/>
    <w:rsid w:val="008B5E14"/>
    <w:rsid w:val="008B5F91"/>
    <w:rsid w:val="008B667A"/>
    <w:rsid w:val="008B78BD"/>
    <w:rsid w:val="008B7E85"/>
    <w:rsid w:val="008C1BB5"/>
    <w:rsid w:val="008C2138"/>
    <w:rsid w:val="008C4F78"/>
    <w:rsid w:val="008C517E"/>
    <w:rsid w:val="008C6B5A"/>
    <w:rsid w:val="008D14DA"/>
    <w:rsid w:val="008D23B8"/>
    <w:rsid w:val="008D291C"/>
    <w:rsid w:val="008D3460"/>
    <w:rsid w:val="008D3C9A"/>
    <w:rsid w:val="008D605C"/>
    <w:rsid w:val="008D66FD"/>
    <w:rsid w:val="008D75F5"/>
    <w:rsid w:val="008D7814"/>
    <w:rsid w:val="008E0755"/>
    <w:rsid w:val="008E1524"/>
    <w:rsid w:val="008E15FB"/>
    <w:rsid w:val="008E26CA"/>
    <w:rsid w:val="008E4109"/>
    <w:rsid w:val="008E57B3"/>
    <w:rsid w:val="008E60FF"/>
    <w:rsid w:val="008E7C81"/>
    <w:rsid w:val="008E7CF5"/>
    <w:rsid w:val="008F0559"/>
    <w:rsid w:val="008F09A7"/>
    <w:rsid w:val="008F1F2E"/>
    <w:rsid w:val="008F3613"/>
    <w:rsid w:val="008F46E3"/>
    <w:rsid w:val="008F580C"/>
    <w:rsid w:val="008F6813"/>
    <w:rsid w:val="008F7F7B"/>
    <w:rsid w:val="009010A4"/>
    <w:rsid w:val="00901F43"/>
    <w:rsid w:val="0090320E"/>
    <w:rsid w:val="00903911"/>
    <w:rsid w:val="009039C5"/>
    <w:rsid w:val="00903B0A"/>
    <w:rsid w:val="00905473"/>
    <w:rsid w:val="00907074"/>
    <w:rsid w:val="009071D7"/>
    <w:rsid w:val="00907CCA"/>
    <w:rsid w:val="009100DC"/>
    <w:rsid w:val="00912E43"/>
    <w:rsid w:val="00913731"/>
    <w:rsid w:val="00913EFF"/>
    <w:rsid w:val="00917A2C"/>
    <w:rsid w:val="00917B74"/>
    <w:rsid w:val="00920A2D"/>
    <w:rsid w:val="009235AA"/>
    <w:rsid w:val="0092604A"/>
    <w:rsid w:val="00926146"/>
    <w:rsid w:val="0093073C"/>
    <w:rsid w:val="00930AD0"/>
    <w:rsid w:val="00930D99"/>
    <w:rsid w:val="00931D17"/>
    <w:rsid w:val="00931D26"/>
    <w:rsid w:val="0093408E"/>
    <w:rsid w:val="009350F7"/>
    <w:rsid w:val="00937353"/>
    <w:rsid w:val="009414F3"/>
    <w:rsid w:val="00941D9A"/>
    <w:rsid w:val="00943713"/>
    <w:rsid w:val="00944F23"/>
    <w:rsid w:val="00945F53"/>
    <w:rsid w:val="00945FA3"/>
    <w:rsid w:val="00946355"/>
    <w:rsid w:val="0094750E"/>
    <w:rsid w:val="009476FF"/>
    <w:rsid w:val="00951DD1"/>
    <w:rsid w:val="00953399"/>
    <w:rsid w:val="009536AF"/>
    <w:rsid w:val="00953D24"/>
    <w:rsid w:val="00955D4D"/>
    <w:rsid w:val="00955F85"/>
    <w:rsid w:val="00956351"/>
    <w:rsid w:val="00957228"/>
    <w:rsid w:val="00962AEC"/>
    <w:rsid w:val="00966039"/>
    <w:rsid w:val="00966A65"/>
    <w:rsid w:val="00966B23"/>
    <w:rsid w:val="00967173"/>
    <w:rsid w:val="0096752A"/>
    <w:rsid w:val="0097189B"/>
    <w:rsid w:val="00971BBB"/>
    <w:rsid w:val="009754F4"/>
    <w:rsid w:val="00977EF3"/>
    <w:rsid w:val="009803E4"/>
    <w:rsid w:val="00980CF9"/>
    <w:rsid w:val="00980D03"/>
    <w:rsid w:val="00981036"/>
    <w:rsid w:val="00981358"/>
    <w:rsid w:val="00981479"/>
    <w:rsid w:val="00982824"/>
    <w:rsid w:val="00982E36"/>
    <w:rsid w:val="009845AE"/>
    <w:rsid w:val="00984CF1"/>
    <w:rsid w:val="009860D7"/>
    <w:rsid w:val="00987459"/>
    <w:rsid w:val="009911D5"/>
    <w:rsid w:val="00991CF0"/>
    <w:rsid w:val="00992DCD"/>
    <w:rsid w:val="00992F4D"/>
    <w:rsid w:val="009932FD"/>
    <w:rsid w:val="009944D8"/>
    <w:rsid w:val="009948C3"/>
    <w:rsid w:val="00996275"/>
    <w:rsid w:val="00997B53"/>
    <w:rsid w:val="009A409C"/>
    <w:rsid w:val="009A4652"/>
    <w:rsid w:val="009A5118"/>
    <w:rsid w:val="009A51E5"/>
    <w:rsid w:val="009A5E24"/>
    <w:rsid w:val="009B04EA"/>
    <w:rsid w:val="009B1C94"/>
    <w:rsid w:val="009B249C"/>
    <w:rsid w:val="009B3B32"/>
    <w:rsid w:val="009B498A"/>
    <w:rsid w:val="009B5591"/>
    <w:rsid w:val="009B5AA9"/>
    <w:rsid w:val="009C00AD"/>
    <w:rsid w:val="009C05D5"/>
    <w:rsid w:val="009C0D70"/>
    <w:rsid w:val="009C1D27"/>
    <w:rsid w:val="009C209C"/>
    <w:rsid w:val="009C2604"/>
    <w:rsid w:val="009C2833"/>
    <w:rsid w:val="009C2C60"/>
    <w:rsid w:val="009C3654"/>
    <w:rsid w:val="009C3798"/>
    <w:rsid w:val="009C43A3"/>
    <w:rsid w:val="009C4579"/>
    <w:rsid w:val="009C6C45"/>
    <w:rsid w:val="009C70E0"/>
    <w:rsid w:val="009C77C2"/>
    <w:rsid w:val="009D0BC7"/>
    <w:rsid w:val="009D4289"/>
    <w:rsid w:val="009D4401"/>
    <w:rsid w:val="009D4624"/>
    <w:rsid w:val="009D54AC"/>
    <w:rsid w:val="009D5989"/>
    <w:rsid w:val="009D6098"/>
    <w:rsid w:val="009D7015"/>
    <w:rsid w:val="009E4A24"/>
    <w:rsid w:val="009E6917"/>
    <w:rsid w:val="009F04A0"/>
    <w:rsid w:val="009F0C40"/>
    <w:rsid w:val="009F1ACF"/>
    <w:rsid w:val="009F34F7"/>
    <w:rsid w:val="009F37B9"/>
    <w:rsid w:val="009F3EE7"/>
    <w:rsid w:val="009F4088"/>
    <w:rsid w:val="009F564A"/>
    <w:rsid w:val="009F6185"/>
    <w:rsid w:val="009F62EA"/>
    <w:rsid w:val="009F7481"/>
    <w:rsid w:val="00A00FDD"/>
    <w:rsid w:val="00A01230"/>
    <w:rsid w:val="00A01E79"/>
    <w:rsid w:val="00A022AE"/>
    <w:rsid w:val="00A02675"/>
    <w:rsid w:val="00A02A49"/>
    <w:rsid w:val="00A03F4A"/>
    <w:rsid w:val="00A047D0"/>
    <w:rsid w:val="00A04A27"/>
    <w:rsid w:val="00A100C0"/>
    <w:rsid w:val="00A14C9E"/>
    <w:rsid w:val="00A14F89"/>
    <w:rsid w:val="00A16E21"/>
    <w:rsid w:val="00A17147"/>
    <w:rsid w:val="00A17844"/>
    <w:rsid w:val="00A1787C"/>
    <w:rsid w:val="00A208AA"/>
    <w:rsid w:val="00A21AC9"/>
    <w:rsid w:val="00A23DBC"/>
    <w:rsid w:val="00A24182"/>
    <w:rsid w:val="00A265E3"/>
    <w:rsid w:val="00A30DC6"/>
    <w:rsid w:val="00A31ED3"/>
    <w:rsid w:val="00A34125"/>
    <w:rsid w:val="00A3414D"/>
    <w:rsid w:val="00A3431B"/>
    <w:rsid w:val="00A4016B"/>
    <w:rsid w:val="00A43480"/>
    <w:rsid w:val="00A4390B"/>
    <w:rsid w:val="00A43D88"/>
    <w:rsid w:val="00A44DFB"/>
    <w:rsid w:val="00A46059"/>
    <w:rsid w:val="00A46A57"/>
    <w:rsid w:val="00A509AD"/>
    <w:rsid w:val="00A50AC5"/>
    <w:rsid w:val="00A50BC7"/>
    <w:rsid w:val="00A51720"/>
    <w:rsid w:val="00A51B16"/>
    <w:rsid w:val="00A51BF9"/>
    <w:rsid w:val="00A52447"/>
    <w:rsid w:val="00A5301A"/>
    <w:rsid w:val="00A5331E"/>
    <w:rsid w:val="00A53427"/>
    <w:rsid w:val="00A53856"/>
    <w:rsid w:val="00A54A82"/>
    <w:rsid w:val="00A55521"/>
    <w:rsid w:val="00A556E2"/>
    <w:rsid w:val="00A55701"/>
    <w:rsid w:val="00A5653B"/>
    <w:rsid w:val="00A56A34"/>
    <w:rsid w:val="00A6221D"/>
    <w:rsid w:val="00A62748"/>
    <w:rsid w:val="00A62BC6"/>
    <w:rsid w:val="00A64553"/>
    <w:rsid w:val="00A64C46"/>
    <w:rsid w:val="00A701DD"/>
    <w:rsid w:val="00A718FC"/>
    <w:rsid w:val="00A72483"/>
    <w:rsid w:val="00A72B95"/>
    <w:rsid w:val="00A7313A"/>
    <w:rsid w:val="00A73291"/>
    <w:rsid w:val="00A733EA"/>
    <w:rsid w:val="00A73866"/>
    <w:rsid w:val="00A7560F"/>
    <w:rsid w:val="00A803B8"/>
    <w:rsid w:val="00A80AE3"/>
    <w:rsid w:val="00A84B5D"/>
    <w:rsid w:val="00A85236"/>
    <w:rsid w:val="00A85702"/>
    <w:rsid w:val="00A87578"/>
    <w:rsid w:val="00A87BD6"/>
    <w:rsid w:val="00A924B0"/>
    <w:rsid w:val="00A92F95"/>
    <w:rsid w:val="00A94843"/>
    <w:rsid w:val="00A948C6"/>
    <w:rsid w:val="00A9502B"/>
    <w:rsid w:val="00A966ED"/>
    <w:rsid w:val="00A96B3F"/>
    <w:rsid w:val="00A97590"/>
    <w:rsid w:val="00A97E63"/>
    <w:rsid w:val="00AA0059"/>
    <w:rsid w:val="00AA0BBF"/>
    <w:rsid w:val="00AA12B0"/>
    <w:rsid w:val="00AA2BEF"/>
    <w:rsid w:val="00AA32CB"/>
    <w:rsid w:val="00AA369A"/>
    <w:rsid w:val="00AA420E"/>
    <w:rsid w:val="00AA4D6C"/>
    <w:rsid w:val="00AA5067"/>
    <w:rsid w:val="00AA69FE"/>
    <w:rsid w:val="00AA7551"/>
    <w:rsid w:val="00AA782D"/>
    <w:rsid w:val="00AA7D12"/>
    <w:rsid w:val="00AA7E82"/>
    <w:rsid w:val="00AA7FDD"/>
    <w:rsid w:val="00AB0231"/>
    <w:rsid w:val="00AB0A6F"/>
    <w:rsid w:val="00AB24F3"/>
    <w:rsid w:val="00AB45F9"/>
    <w:rsid w:val="00AB49AC"/>
    <w:rsid w:val="00AB4AEA"/>
    <w:rsid w:val="00AB5027"/>
    <w:rsid w:val="00AB5A0D"/>
    <w:rsid w:val="00AB6246"/>
    <w:rsid w:val="00AB6A2B"/>
    <w:rsid w:val="00AB6D7B"/>
    <w:rsid w:val="00AB741A"/>
    <w:rsid w:val="00AC0F20"/>
    <w:rsid w:val="00AC1A66"/>
    <w:rsid w:val="00AC34E3"/>
    <w:rsid w:val="00AC557F"/>
    <w:rsid w:val="00AC6718"/>
    <w:rsid w:val="00AC77AD"/>
    <w:rsid w:val="00AC781F"/>
    <w:rsid w:val="00AD322B"/>
    <w:rsid w:val="00AD4456"/>
    <w:rsid w:val="00AD485B"/>
    <w:rsid w:val="00AE1094"/>
    <w:rsid w:val="00AE16DC"/>
    <w:rsid w:val="00AE1B72"/>
    <w:rsid w:val="00AE1E60"/>
    <w:rsid w:val="00AE30C3"/>
    <w:rsid w:val="00AE3B5C"/>
    <w:rsid w:val="00AE3EFF"/>
    <w:rsid w:val="00AE546F"/>
    <w:rsid w:val="00AE6963"/>
    <w:rsid w:val="00AF06C1"/>
    <w:rsid w:val="00AF1884"/>
    <w:rsid w:val="00AF2050"/>
    <w:rsid w:val="00AF24B0"/>
    <w:rsid w:val="00AF489D"/>
    <w:rsid w:val="00AF61A9"/>
    <w:rsid w:val="00B008DA"/>
    <w:rsid w:val="00B02927"/>
    <w:rsid w:val="00B03493"/>
    <w:rsid w:val="00B0507E"/>
    <w:rsid w:val="00B05089"/>
    <w:rsid w:val="00B06692"/>
    <w:rsid w:val="00B069CA"/>
    <w:rsid w:val="00B07F54"/>
    <w:rsid w:val="00B10BB3"/>
    <w:rsid w:val="00B10C6D"/>
    <w:rsid w:val="00B12114"/>
    <w:rsid w:val="00B13AE0"/>
    <w:rsid w:val="00B13ED3"/>
    <w:rsid w:val="00B149E0"/>
    <w:rsid w:val="00B15531"/>
    <w:rsid w:val="00B16FFE"/>
    <w:rsid w:val="00B207FD"/>
    <w:rsid w:val="00B2297A"/>
    <w:rsid w:val="00B235E4"/>
    <w:rsid w:val="00B254EE"/>
    <w:rsid w:val="00B274B6"/>
    <w:rsid w:val="00B278D1"/>
    <w:rsid w:val="00B2790F"/>
    <w:rsid w:val="00B27D67"/>
    <w:rsid w:val="00B27DB3"/>
    <w:rsid w:val="00B309A9"/>
    <w:rsid w:val="00B30FD5"/>
    <w:rsid w:val="00B31499"/>
    <w:rsid w:val="00B3250F"/>
    <w:rsid w:val="00B353CC"/>
    <w:rsid w:val="00B35645"/>
    <w:rsid w:val="00B36C44"/>
    <w:rsid w:val="00B374D6"/>
    <w:rsid w:val="00B41CCE"/>
    <w:rsid w:val="00B41DA1"/>
    <w:rsid w:val="00B42208"/>
    <w:rsid w:val="00B42834"/>
    <w:rsid w:val="00B432A4"/>
    <w:rsid w:val="00B43609"/>
    <w:rsid w:val="00B44A1E"/>
    <w:rsid w:val="00B44AF9"/>
    <w:rsid w:val="00B450B9"/>
    <w:rsid w:val="00B50B0E"/>
    <w:rsid w:val="00B52D93"/>
    <w:rsid w:val="00B52ED2"/>
    <w:rsid w:val="00B5504F"/>
    <w:rsid w:val="00B56858"/>
    <w:rsid w:val="00B56DB3"/>
    <w:rsid w:val="00B57A55"/>
    <w:rsid w:val="00B6066A"/>
    <w:rsid w:val="00B61B9A"/>
    <w:rsid w:val="00B621A3"/>
    <w:rsid w:val="00B62458"/>
    <w:rsid w:val="00B630F1"/>
    <w:rsid w:val="00B64932"/>
    <w:rsid w:val="00B655DB"/>
    <w:rsid w:val="00B66D95"/>
    <w:rsid w:val="00B67CAA"/>
    <w:rsid w:val="00B70600"/>
    <w:rsid w:val="00B70711"/>
    <w:rsid w:val="00B71EDD"/>
    <w:rsid w:val="00B720F0"/>
    <w:rsid w:val="00B739A9"/>
    <w:rsid w:val="00B75EB4"/>
    <w:rsid w:val="00B77AEC"/>
    <w:rsid w:val="00B77DC2"/>
    <w:rsid w:val="00B8071D"/>
    <w:rsid w:val="00B8088F"/>
    <w:rsid w:val="00B80E63"/>
    <w:rsid w:val="00B81A55"/>
    <w:rsid w:val="00B82A8C"/>
    <w:rsid w:val="00B82E13"/>
    <w:rsid w:val="00B83755"/>
    <w:rsid w:val="00B83A23"/>
    <w:rsid w:val="00B84ADA"/>
    <w:rsid w:val="00B84F90"/>
    <w:rsid w:val="00B85248"/>
    <w:rsid w:val="00B87A82"/>
    <w:rsid w:val="00B87DC1"/>
    <w:rsid w:val="00B90590"/>
    <w:rsid w:val="00B9081C"/>
    <w:rsid w:val="00B917E7"/>
    <w:rsid w:val="00B91C49"/>
    <w:rsid w:val="00B92182"/>
    <w:rsid w:val="00B92E68"/>
    <w:rsid w:val="00B94801"/>
    <w:rsid w:val="00B96014"/>
    <w:rsid w:val="00B96FF8"/>
    <w:rsid w:val="00B973F7"/>
    <w:rsid w:val="00B9758A"/>
    <w:rsid w:val="00B97D93"/>
    <w:rsid w:val="00BA186E"/>
    <w:rsid w:val="00BA1D81"/>
    <w:rsid w:val="00BA2410"/>
    <w:rsid w:val="00BA2838"/>
    <w:rsid w:val="00BA2BB1"/>
    <w:rsid w:val="00BA2FBA"/>
    <w:rsid w:val="00BA3BCE"/>
    <w:rsid w:val="00BA3CCC"/>
    <w:rsid w:val="00BA4088"/>
    <w:rsid w:val="00BA602C"/>
    <w:rsid w:val="00BA63D3"/>
    <w:rsid w:val="00BA743B"/>
    <w:rsid w:val="00BA7468"/>
    <w:rsid w:val="00BA7C0A"/>
    <w:rsid w:val="00BB0657"/>
    <w:rsid w:val="00BB087A"/>
    <w:rsid w:val="00BB269D"/>
    <w:rsid w:val="00BB4451"/>
    <w:rsid w:val="00BB47BF"/>
    <w:rsid w:val="00BB5249"/>
    <w:rsid w:val="00BB6EA9"/>
    <w:rsid w:val="00BB70DB"/>
    <w:rsid w:val="00BC0348"/>
    <w:rsid w:val="00BC12E1"/>
    <w:rsid w:val="00BC1FEE"/>
    <w:rsid w:val="00BC2912"/>
    <w:rsid w:val="00BC33F8"/>
    <w:rsid w:val="00BC4E68"/>
    <w:rsid w:val="00BC6BB4"/>
    <w:rsid w:val="00BD0ACF"/>
    <w:rsid w:val="00BD286B"/>
    <w:rsid w:val="00BD3A8A"/>
    <w:rsid w:val="00BD7287"/>
    <w:rsid w:val="00BD7BEB"/>
    <w:rsid w:val="00BD7C02"/>
    <w:rsid w:val="00BE069B"/>
    <w:rsid w:val="00BE087D"/>
    <w:rsid w:val="00BE1D67"/>
    <w:rsid w:val="00BE26A0"/>
    <w:rsid w:val="00BE354B"/>
    <w:rsid w:val="00BE43B9"/>
    <w:rsid w:val="00BE473A"/>
    <w:rsid w:val="00BE7ABA"/>
    <w:rsid w:val="00BF0EA7"/>
    <w:rsid w:val="00BF3267"/>
    <w:rsid w:val="00BF377B"/>
    <w:rsid w:val="00BF4A43"/>
    <w:rsid w:val="00BF5218"/>
    <w:rsid w:val="00BF6857"/>
    <w:rsid w:val="00C00CCC"/>
    <w:rsid w:val="00C00CF4"/>
    <w:rsid w:val="00C02165"/>
    <w:rsid w:val="00C024EA"/>
    <w:rsid w:val="00C0488B"/>
    <w:rsid w:val="00C04ACC"/>
    <w:rsid w:val="00C04F71"/>
    <w:rsid w:val="00C0508C"/>
    <w:rsid w:val="00C0526A"/>
    <w:rsid w:val="00C0542A"/>
    <w:rsid w:val="00C05F4A"/>
    <w:rsid w:val="00C07059"/>
    <w:rsid w:val="00C1158B"/>
    <w:rsid w:val="00C1335B"/>
    <w:rsid w:val="00C14328"/>
    <w:rsid w:val="00C155D7"/>
    <w:rsid w:val="00C20B6F"/>
    <w:rsid w:val="00C20CC1"/>
    <w:rsid w:val="00C22CCA"/>
    <w:rsid w:val="00C242DE"/>
    <w:rsid w:val="00C25AD2"/>
    <w:rsid w:val="00C26221"/>
    <w:rsid w:val="00C26466"/>
    <w:rsid w:val="00C26A01"/>
    <w:rsid w:val="00C26FD8"/>
    <w:rsid w:val="00C2778A"/>
    <w:rsid w:val="00C30287"/>
    <w:rsid w:val="00C31362"/>
    <w:rsid w:val="00C319E2"/>
    <w:rsid w:val="00C324DA"/>
    <w:rsid w:val="00C3443A"/>
    <w:rsid w:val="00C37249"/>
    <w:rsid w:val="00C374D4"/>
    <w:rsid w:val="00C403D8"/>
    <w:rsid w:val="00C41AEC"/>
    <w:rsid w:val="00C42615"/>
    <w:rsid w:val="00C437E8"/>
    <w:rsid w:val="00C43C9F"/>
    <w:rsid w:val="00C5076A"/>
    <w:rsid w:val="00C51007"/>
    <w:rsid w:val="00C51574"/>
    <w:rsid w:val="00C519EF"/>
    <w:rsid w:val="00C522FD"/>
    <w:rsid w:val="00C525D8"/>
    <w:rsid w:val="00C52950"/>
    <w:rsid w:val="00C53CA2"/>
    <w:rsid w:val="00C540F6"/>
    <w:rsid w:val="00C55AEA"/>
    <w:rsid w:val="00C57B47"/>
    <w:rsid w:val="00C61891"/>
    <w:rsid w:val="00C65266"/>
    <w:rsid w:val="00C6674F"/>
    <w:rsid w:val="00C66B40"/>
    <w:rsid w:val="00C66B6A"/>
    <w:rsid w:val="00C67A80"/>
    <w:rsid w:val="00C70438"/>
    <w:rsid w:val="00C71A1A"/>
    <w:rsid w:val="00C71C5C"/>
    <w:rsid w:val="00C72497"/>
    <w:rsid w:val="00C73D7B"/>
    <w:rsid w:val="00C74092"/>
    <w:rsid w:val="00C7528C"/>
    <w:rsid w:val="00C7623A"/>
    <w:rsid w:val="00C764D5"/>
    <w:rsid w:val="00C77633"/>
    <w:rsid w:val="00C81CB1"/>
    <w:rsid w:val="00C820A1"/>
    <w:rsid w:val="00C85C43"/>
    <w:rsid w:val="00C85D91"/>
    <w:rsid w:val="00C87221"/>
    <w:rsid w:val="00C874C7"/>
    <w:rsid w:val="00C8756E"/>
    <w:rsid w:val="00C96D15"/>
    <w:rsid w:val="00C97840"/>
    <w:rsid w:val="00CA03A7"/>
    <w:rsid w:val="00CA08EC"/>
    <w:rsid w:val="00CA181A"/>
    <w:rsid w:val="00CA32E2"/>
    <w:rsid w:val="00CA490A"/>
    <w:rsid w:val="00CA57CD"/>
    <w:rsid w:val="00CA5923"/>
    <w:rsid w:val="00CA5E54"/>
    <w:rsid w:val="00CA7D0A"/>
    <w:rsid w:val="00CA7D48"/>
    <w:rsid w:val="00CB0DB8"/>
    <w:rsid w:val="00CB1138"/>
    <w:rsid w:val="00CB14EB"/>
    <w:rsid w:val="00CB1D57"/>
    <w:rsid w:val="00CB22E7"/>
    <w:rsid w:val="00CB7134"/>
    <w:rsid w:val="00CB78AF"/>
    <w:rsid w:val="00CB7F36"/>
    <w:rsid w:val="00CC1F84"/>
    <w:rsid w:val="00CC4B6C"/>
    <w:rsid w:val="00CC5176"/>
    <w:rsid w:val="00CC5B15"/>
    <w:rsid w:val="00CC6A7F"/>
    <w:rsid w:val="00CC77B4"/>
    <w:rsid w:val="00CD04BE"/>
    <w:rsid w:val="00CD098D"/>
    <w:rsid w:val="00CD0F5A"/>
    <w:rsid w:val="00CD269A"/>
    <w:rsid w:val="00CD41A9"/>
    <w:rsid w:val="00CD44A1"/>
    <w:rsid w:val="00CD4B24"/>
    <w:rsid w:val="00CD4BAB"/>
    <w:rsid w:val="00CD5493"/>
    <w:rsid w:val="00CD7D9B"/>
    <w:rsid w:val="00CD7F6F"/>
    <w:rsid w:val="00CE0E5E"/>
    <w:rsid w:val="00CE186D"/>
    <w:rsid w:val="00CE2892"/>
    <w:rsid w:val="00CE4495"/>
    <w:rsid w:val="00CE4CB9"/>
    <w:rsid w:val="00CE53E4"/>
    <w:rsid w:val="00CE65BD"/>
    <w:rsid w:val="00CE775D"/>
    <w:rsid w:val="00CE78AE"/>
    <w:rsid w:val="00CE7CE9"/>
    <w:rsid w:val="00CF0179"/>
    <w:rsid w:val="00CF1450"/>
    <w:rsid w:val="00CF1630"/>
    <w:rsid w:val="00CF1857"/>
    <w:rsid w:val="00CF1D29"/>
    <w:rsid w:val="00CF1F85"/>
    <w:rsid w:val="00CF24C7"/>
    <w:rsid w:val="00CF37EA"/>
    <w:rsid w:val="00CF4693"/>
    <w:rsid w:val="00CF5E88"/>
    <w:rsid w:val="00CF72C8"/>
    <w:rsid w:val="00D00844"/>
    <w:rsid w:val="00D013C6"/>
    <w:rsid w:val="00D02669"/>
    <w:rsid w:val="00D03F42"/>
    <w:rsid w:val="00D043D5"/>
    <w:rsid w:val="00D04AE0"/>
    <w:rsid w:val="00D050F1"/>
    <w:rsid w:val="00D06024"/>
    <w:rsid w:val="00D07764"/>
    <w:rsid w:val="00D07DFE"/>
    <w:rsid w:val="00D119F3"/>
    <w:rsid w:val="00D11AB0"/>
    <w:rsid w:val="00D1261A"/>
    <w:rsid w:val="00D14667"/>
    <w:rsid w:val="00D14FF7"/>
    <w:rsid w:val="00D1539A"/>
    <w:rsid w:val="00D1573D"/>
    <w:rsid w:val="00D202EF"/>
    <w:rsid w:val="00D214E9"/>
    <w:rsid w:val="00D23966"/>
    <w:rsid w:val="00D23A67"/>
    <w:rsid w:val="00D253F3"/>
    <w:rsid w:val="00D260E1"/>
    <w:rsid w:val="00D27077"/>
    <w:rsid w:val="00D27902"/>
    <w:rsid w:val="00D32D84"/>
    <w:rsid w:val="00D33711"/>
    <w:rsid w:val="00D355AB"/>
    <w:rsid w:val="00D370E2"/>
    <w:rsid w:val="00D402C1"/>
    <w:rsid w:val="00D4427E"/>
    <w:rsid w:val="00D447FF"/>
    <w:rsid w:val="00D4617C"/>
    <w:rsid w:val="00D46563"/>
    <w:rsid w:val="00D47891"/>
    <w:rsid w:val="00D5119B"/>
    <w:rsid w:val="00D522E7"/>
    <w:rsid w:val="00D52F30"/>
    <w:rsid w:val="00D53554"/>
    <w:rsid w:val="00D54CAE"/>
    <w:rsid w:val="00D550D1"/>
    <w:rsid w:val="00D5742F"/>
    <w:rsid w:val="00D604A2"/>
    <w:rsid w:val="00D60C92"/>
    <w:rsid w:val="00D61115"/>
    <w:rsid w:val="00D61612"/>
    <w:rsid w:val="00D61733"/>
    <w:rsid w:val="00D638CC"/>
    <w:rsid w:val="00D63E94"/>
    <w:rsid w:val="00D65E33"/>
    <w:rsid w:val="00D66E62"/>
    <w:rsid w:val="00D709F4"/>
    <w:rsid w:val="00D72B9C"/>
    <w:rsid w:val="00D733E4"/>
    <w:rsid w:val="00D73712"/>
    <w:rsid w:val="00D75C84"/>
    <w:rsid w:val="00D77855"/>
    <w:rsid w:val="00D778DD"/>
    <w:rsid w:val="00D804E5"/>
    <w:rsid w:val="00D80501"/>
    <w:rsid w:val="00D8054A"/>
    <w:rsid w:val="00D81294"/>
    <w:rsid w:val="00D81BFF"/>
    <w:rsid w:val="00D81EE3"/>
    <w:rsid w:val="00D82DF3"/>
    <w:rsid w:val="00D82F99"/>
    <w:rsid w:val="00D87646"/>
    <w:rsid w:val="00D924E8"/>
    <w:rsid w:val="00D96048"/>
    <w:rsid w:val="00D97755"/>
    <w:rsid w:val="00DA15F1"/>
    <w:rsid w:val="00DA3EB8"/>
    <w:rsid w:val="00DA4548"/>
    <w:rsid w:val="00DA49ED"/>
    <w:rsid w:val="00DA558B"/>
    <w:rsid w:val="00DA5C76"/>
    <w:rsid w:val="00DA6C8F"/>
    <w:rsid w:val="00DB092E"/>
    <w:rsid w:val="00DB0AE1"/>
    <w:rsid w:val="00DB31B0"/>
    <w:rsid w:val="00DB3626"/>
    <w:rsid w:val="00DB51B1"/>
    <w:rsid w:val="00DB7857"/>
    <w:rsid w:val="00DB79BE"/>
    <w:rsid w:val="00DB7EA8"/>
    <w:rsid w:val="00DC0F89"/>
    <w:rsid w:val="00DC1188"/>
    <w:rsid w:val="00DC11A9"/>
    <w:rsid w:val="00DC33A4"/>
    <w:rsid w:val="00DC555C"/>
    <w:rsid w:val="00DC5695"/>
    <w:rsid w:val="00DC61AD"/>
    <w:rsid w:val="00DC63ED"/>
    <w:rsid w:val="00DC6711"/>
    <w:rsid w:val="00DC7176"/>
    <w:rsid w:val="00DD1324"/>
    <w:rsid w:val="00DD37B2"/>
    <w:rsid w:val="00DD5967"/>
    <w:rsid w:val="00DD6DB9"/>
    <w:rsid w:val="00DE1207"/>
    <w:rsid w:val="00DE1486"/>
    <w:rsid w:val="00DE391F"/>
    <w:rsid w:val="00DE3FED"/>
    <w:rsid w:val="00DE45D5"/>
    <w:rsid w:val="00DE6388"/>
    <w:rsid w:val="00DE6758"/>
    <w:rsid w:val="00DF5E73"/>
    <w:rsid w:val="00DF726C"/>
    <w:rsid w:val="00DF7AAE"/>
    <w:rsid w:val="00DF7F50"/>
    <w:rsid w:val="00E000A0"/>
    <w:rsid w:val="00E0193A"/>
    <w:rsid w:val="00E04C7B"/>
    <w:rsid w:val="00E04D63"/>
    <w:rsid w:val="00E0634C"/>
    <w:rsid w:val="00E0799A"/>
    <w:rsid w:val="00E11B48"/>
    <w:rsid w:val="00E12527"/>
    <w:rsid w:val="00E128F1"/>
    <w:rsid w:val="00E13716"/>
    <w:rsid w:val="00E15DE8"/>
    <w:rsid w:val="00E15F8F"/>
    <w:rsid w:val="00E205E8"/>
    <w:rsid w:val="00E212F4"/>
    <w:rsid w:val="00E22C86"/>
    <w:rsid w:val="00E25E08"/>
    <w:rsid w:val="00E27EC3"/>
    <w:rsid w:val="00E31858"/>
    <w:rsid w:val="00E35720"/>
    <w:rsid w:val="00E36715"/>
    <w:rsid w:val="00E37285"/>
    <w:rsid w:val="00E3779E"/>
    <w:rsid w:val="00E377B7"/>
    <w:rsid w:val="00E40E6E"/>
    <w:rsid w:val="00E41B2F"/>
    <w:rsid w:val="00E439C1"/>
    <w:rsid w:val="00E43F80"/>
    <w:rsid w:val="00E44A6C"/>
    <w:rsid w:val="00E46B25"/>
    <w:rsid w:val="00E47676"/>
    <w:rsid w:val="00E50EAD"/>
    <w:rsid w:val="00E51E10"/>
    <w:rsid w:val="00E52525"/>
    <w:rsid w:val="00E526A8"/>
    <w:rsid w:val="00E52939"/>
    <w:rsid w:val="00E554A0"/>
    <w:rsid w:val="00E605D5"/>
    <w:rsid w:val="00E618E4"/>
    <w:rsid w:val="00E624CE"/>
    <w:rsid w:val="00E62CB1"/>
    <w:rsid w:val="00E6448E"/>
    <w:rsid w:val="00E679E9"/>
    <w:rsid w:val="00E7212F"/>
    <w:rsid w:val="00E7402B"/>
    <w:rsid w:val="00E74121"/>
    <w:rsid w:val="00E7419A"/>
    <w:rsid w:val="00E750B8"/>
    <w:rsid w:val="00E7598F"/>
    <w:rsid w:val="00E81073"/>
    <w:rsid w:val="00E851FA"/>
    <w:rsid w:val="00E856D7"/>
    <w:rsid w:val="00E857F2"/>
    <w:rsid w:val="00E87871"/>
    <w:rsid w:val="00E94AC9"/>
    <w:rsid w:val="00E962DD"/>
    <w:rsid w:val="00E969FD"/>
    <w:rsid w:val="00EA0602"/>
    <w:rsid w:val="00EA13E0"/>
    <w:rsid w:val="00EA4072"/>
    <w:rsid w:val="00EA46E7"/>
    <w:rsid w:val="00EA4EEB"/>
    <w:rsid w:val="00EA576B"/>
    <w:rsid w:val="00EB0363"/>
    <w:rsid w:val="00EB463A"/>
    <w:rsid w:val="00EB5163"/>
    <w:rsid w:val="00EB5731"/>
    <w:rsid w:val="00EC0B61"/>
    <w:rsid w:val="00EC22BD"/>
    <w:rsid w:val="00EC232C"/>
    <w:rsid w:val="00EC36F3"/>
    <w:rsid w:val="00EC4514"/>
    <w:rsid w:val="00EC49EC"/>
    <w:rsid w:val="00EC6CB7"/>
    <w:rsid w:val="00EC7160"/>
    <w:rsid w:val="00ED0459"/>
    <w:rsid w:val="00ED2D6F"/>
    <w:rsid w:val="00ED393A"/>
    <w:rsid w:val="00ED44D5"/>
    <w:rsid w:val="00ED49D6"/>
    <w:rsid w:val="00ED6916"/>
    <w:rsid w:val="00EE0F8B"/>
    <w:rsid w:val="00EE190E"/>
    <w:rsid w:val="00EE2F2C"/>
    <w:rsid w:val="00EE7C70"/>
    <w:rsid w:val="00EE7C76"/>
    <w:rsid w:val="00EF1EB4"/>
    <w:rsid w:val="00EF2955"/>
    <w:rsid w:val="00EF31B0"/>
    <w:rsid w:val="00EF3399"/>
    <w:rsid w:val="00EF3E43"/>
    <w:rsid w:val="00EF4365"/>
    <w:rsid w:val="00EF506B"/>
    <w:rsid w:val="00EF5E32"/>
    <w:rsid w:val="00F00287"/>
    <w:rsid w:val="00F0060B"/>
    <w:rsid w:val="00F0187B"/>
    <w:rsid w:val="00F02796"/>
    <w:rsid w:val="00F039C8"/>
    <w:rsid w:val="00F03C67"/>
    <w:rsid w:val="00F04027"/>
    <w:rsid w:val="00F05498"/>
    <w:rsid w:val="00F05646"/>
    <w:rsid w:val="00F05EB9"/>
    <w:rsid w:val="00F062FE"/>
    <w:rsid w:val="00F10EB4"/>
    <w:rsid w:val="00F1284C"/>
    <w:rsid w:val="00F1339F"/>
    <w:rsid w:val="00F13BE4"/>
    <w:rsid w:val="00F13DE7"/>
    <w:rsid w:val="00F14FDD"/>
    <w:rsid w:val="00F153EB"/>
    <w:rsid w:val="00F15EE4"/>
    <w:rsid w:val="00F1753A"/>
    <w:rsid w:val="00F1781F"/>
    <w:rsid w:val="00F17A93"/>
    <w:rsid w:val="00F20772"/>
    <w:rsid w:val="00F20D44"/>
    <w:rsid w:val="00F250BA"/>
    <w:rsid w:val="00F25E89"/>
    <w:rsid w:val="00F25F6C"/>
    <w:rsid w:val="00F27ADD"/>
    <w:rsid w:val="00F30CE1"/>
    <w:rsid w:val="00F31D3B"/>
    <w:rsid w:val="00F32261"/>
    <w:rsid w:val="00F3294C"/>
    <w:rsid w:val="00F32F29"/>
    <w:rsid w:val="00F33781"/>
    <w:rsid w:val="00F33B86"/>
    <w:rsid w:val="00F344FC"/>
    <w:rsid w:val="00F35FD6"/>
    <w:rsid w:val="00F36CC7"/>
    <w:rsid w:val="00F376AF"/>
    <w:rsid w:val="00F402D8"/>
    <w:rsid w:val="00F4131F"/>
    <w:rsid w:val="00F4181F"/>
    <w:rsid w:val="00F423EE"/>
    <w:rsid w:val="00F42F22"/>
    <w:rsid w:val="00F467F5"/>
    <w:rsid w:val="00F470E7"/>
    <w:rsid w:val="00F50F34"/>
    <w:rsid w:val="00F51A91"/>
    <w:rsid w:val="00F52600"/>
    <w:rsid w:val="00F52C40"/>
    <w:rsid w:val="00F53790"/>
    <w:rsid w:val="00F55016"/>
    <w:rsid w:val="00F56984"/>
    <w:rsid w:val="00F57BEE"/>
    <w:rsid w:val="00F60034"/>
    <w:rsid w:val="00F60EA7"/>
    <w:rsid w:val="00F6155E"/>
    <w:rsid w:val="00F61756"/>
    <w:rsid w:val="00F61C01"/>
    <w:rsid w:val="00F625BA"/>
    <w:rsid w:val="00F6591B"/>
    <w:rsid w:val="00F65AF1"/>
    <w:rsid w:val="00F71797"/>
    <w:rsid w:val="00F76ABF"/>
    <w:rsid w:val="00F76D84"/>
    <w:rsid w:val="00F77178"/>
    <w:rsid w:val="00F77844"/>
    <w:rsid w:val="00F77AB1"/>
    <w:rsid w:val="00F82F4E"/>
    <w:rsid w:val="00F8322F"/>
    <w:rsid w:val="00F83308"/>
    <w:rsid w:val="00F84D0E"/>
    <w:rsid w:val="00F85E6F"/>
    <w:rsid w:val="00F8603E"/>
    <w:rsid w:val="00F863FF"/>
    <w:rsid w:val="00F8641C"/>
    <w:rsid w:val="00F8685E"/>
    <w:rsid w:val="00F86D7D"/>
    <w:rsid w:val="00F86FC1"/>
    <w:rsid w:val="00F90096"/>
    <w:rsid w:val="00F91FC0"/>
    <w:rsid w:val="00F92E85"/>
    <w:rsid w:val="00F947A1"/>
    <w:rsid w:val="00F96714"/>
    <w:rsid w:val="00FA009E"/>
    <w:rsid w:val="00FA04B8"/>
    <w:rsid w:val="00FA1825"/>
    <w:rsid w:val="00FA2996"/>
    <w:rsid w:val="00FA29B0"/>
    <w:rsid w:val="00FA4C7E"/>
    <w:rsid w:val="00FA6F6C"/>
    <w:rsid w:val="00FA7532"/>
    <w:rsid w:val="00FA7AF0"/>
    <w:rsid w:val="00FB0A64"/>
    <w:rsid w:val="00FB10E6"/>
    <w:rsid w:val="00FB114F"/>
    <w:rsid w:val="00FB5F65"/>
    <w:rsid w:val="00FB6BCC"/>
    <w:rsid w:val="00FC0072"/>
    <w:rsid w:val="00FC00DA"/>
    <w:rsid w:val="00FC1BF5"/>
    <w:rsid w:val="00FC248D"/>
    <w:rsid w:val="00FC348C"/>
    <w:rsid w:val="00FC3844"/>
    <w:rsid w:val="00FC419C"/>
    <w:rsid w:val="00FC6939"/>
    <w:rsid w:val="00FD059D"/>
    <w:rsid w:val="00FD104C"/>
    <w:rsid w:val="00FD15EF"/>
    <w:rsid w:val="00FD1BED"/>
    <w:rsid w:val="00FD25F1"/>
    <w:rsid w:val="00FD2769"/>
    <w:rsid w:val="00FD3BD2"/>
    <w:rsid w:val="00FD471E"/>
    <w:rsid w:val="00FD4F54"/>
    <w:rsid w:val="00FD5C40"/>
    <w:rsid w:val="00FD7364"/>
    <w:rsid w:val="00FD7CDD"/>
    <w:rsid w:val="00FE0827"/>
    <w:rsid w:val="00FF103F"/>
    <w:rsid w:val="00FF1437"/>
    <w:rsid w:val="00FF1C87"/>
    <w:rsid w:val="00FF2219"/>
    <w:rsid w:val="00FF3639"/>
    <w:rsid w:val="00FF4E05"/>
    <w:rsid w:val="00FF5A50"/>
    <w:rsid w:val="00FF5FAF"/>
    <w:rsid w:val="00FF66C0"/>
    <w:rsid w:val="00FF6D1C"/>
    <w:rsid w:val="00FF6EA6"/>
    <w:rsid w:val="00FF7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34FA8E48"/>
  <w15:chartTrackingRefBased/>
  <w15:docId w15:val="{322FD90C-8166-42BA-AE01-AF1AFD980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5C04"/>
    <w:pPr>
      <w:widowControl w:val="0"/>
      <w:suppressAutoHyphens/>
    </w:pPr>
    <w:rPr>
      <w:rFonts w:ascii="Times New Roman" w:eastAsia="Lucida Sans Unicode" w:hAnsi="Times New Roman"/>
      <w:kern w:val="1"/>
      <w:szCs w:val="24"/>
    </w:rPr>
  </w:style>
  <w:style w:type="paragraph" w:styleId="1">
    <w:name w:val="heading 1"/>
    <w:basedOn w:val="a"/>
    <w:next w:val="a"/>
    <w:link w:val="10"/>
    <w:qFormat/>
    <w:rsid w:val="004C39E7"/>
    <w:pPr>
      <w:keepNext/>
      <w:widowControl/>
      <w:suppressAutoHyphens w:val="0"/>
      <w:spacing w:line="220" w:lineRule="exact"/>
      <w:jc w:val="center"/>
      <w:outlineLvl w:val="0"/>
    </w:pPr>
    <w:rPr>
      <w:rFonts w:ascii="AG Souvenir" w:eastAsia="Times New Roman" w:hAnsi="AG Souvenir"/>
      <w:b/>
      <w:spacing w:val="38"/>
      <w:kern w:val="0"/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4C39E7"/>
    <w:pPr>
      <w:keepNext/>
      <w:widowControl/>
      <w:suppressAutoHyphens w:val="0"/>
      <w:ind w:left="709"/>
      <w:outlineLvl w:val="1"/>
    </w:pPr>
    <w:rPr>
      <w:rFonts w:eastAsia="Times New Roman"/>
      <w:kern w:val="0"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C39E7"/>
    <w:rPr>
      <w:rFonts w:ascii="AG Souvenir" w:eastAsia="Times New Roman" w:hAnsi="AG Souvenir"/>
      <w:b/>
      <w:spacing w:val="38"/>
      <w:sz w:val="28"/>
      <w:lang w:val="x-none" w:eastAsia="x-none"/>
    </w:rPr>
  </w:style>
  <w:style w:type="character" w:customStyle="1" w:styleId="20">
    <w:name w:val="Заголовок 2 Знак"/>
    <w:link w:val="2"/>
    <w:rsid w:val="004C39E7"/>
    <w:rPr>
      <w:rFonts w:ascii="Times New Roman" w:eastAsia="Times New Roman" w:hAnsi="Times New Roman"/>
      <w:sz w:val="28"/>
      <w:lang w:val="x-none" w:eastAsia="x-none"/>
    </w:rPr>
  </w:style>
  <w:style w:type="paragraph" w:customStyle="1" w:styleId="ConsPlusNormal">
    <w:name w:val="ConsPlusNormal"/>
    <w:next w:val="a"/>
    <w:link w:val="ConsPlusNormal0"/>
    <w:rsid w:val="00C764D5"/>
    <w:pPr>
      <w:widowControl w:val="0"/>
      <w:suppressAutoHyphens/>
      <w:autoSpaceDE w:val="0"/>
      <w:ind w:firstLine="720"/>
    </w:pPr>
    <w:rPr>
      <w:rFonts w:ascii="Arial" w:eastAsia="Arial" w:hAnsi="Arial" w:cs="Arial"/>
      <w:lang w:bidi="ru-RU"/>
    </w:rPr>
  </w:style>
  <w:style w:type="character" w:styleId="a3">
    <w:name w:val="Hyperlink"/>
    <w:unhideWhenUsed/>
    <w:rsid w:val="00800453"/>
    <w:rPr>
      <w:color w:val="0000FF"/>
      <w:u w:val="single"/>
    </w:rPr>
  </w:style>
  <w:style w:type="paragraph" w:styleId="a4">
    <w:name w:val="Balloon Text"/>
    <w:basedOn w:val="a"/>
    <w:link w:val="a5"/>
    <w:uiPriority w:val="99"/>
    <w:unhideWhenUsed/>
    <w:rsid w:val="00524E3B"/>
    <w:rPr>
      <w:rFonts w:ascii="Tahoma" w:hAnsi="Tahoma"/>
      <w:sz w:val="16"/>
      <w:szCs w:val="16"/>
      <w:lang w:val="x-none"/>
    </w:rPr>
  </w:style>
  <w:style w:type="character" w:customStyle="1" w:styleId="a5">
    <w:name w:val="Текст выноски Знак"/>
    <w:link w:val="a4"/>
    <w:uiPriority w:val="99"/>
    <w:rsid w:val="00524E3B"/>
    <w:rPr>
      <w:rFonts w:ascii="Tahoma" w:eastAsia="Lucida Sans Unicode" w:hAnsi="Tahoma" w:cs="Tahoma"/>
      <w:kern w:val="1"/>
      <w:sz w:val="16"/>
      <w:szCs w:val="16"/>
    </w:rPr>
  </w:style>
  <w:style w:type="paragraph" w:styleId="a6">
    <w:name w:val="Body Text"/>
    <w:basedOn w:val="a"/>
    <w:link w:val="a7"/>
    <w:rsid w:val="004C39E7"/>
    <w:pPr>
      <w:widowControl/>
      <w:suppressAutoHyphens w:val="0"/>
    </w:pPr>
    <w:rPr>
      <w:rFonts w:eastAsia="Times New Roman"/>
      <w:kern w:val="0"/>
      <w:sz w:val="28"/>
      <w:szCs w:val="20"/>
      <w:lang w:val="x-none" w:eastAsia="x-none"/>
    </w:rPr>
  </w:style>
  <w:style w:type="character" w:customStyle="1" w:styleId="a7">
    <w:name w:val="Основной текст Знак"/>
    <w:link w:val="a6"/>
    <w:rsid w:val="004C39E7"/>
    <w:rPr>
      <w:rFonts w:ascii="Times New Roman" w:eastAsia="Times New Roman" w:hAnsi="Times New Roman"/>
      <w:sz w:val="28"/>
      <w:lang w:val="x-none" w:eastAsia="x-none"/>
    </w:rPr>
  </w:style>
  <w:style w:type="paragraph" w:styleId="a8">
    <w:name w:val="Body Text Indent"/>
    <w:basedOn w:val="a"/>
    <w:link w:val="a9"/>
    <w:rsid w:val="004C39E7"/>
    <w:pPr>
      <w:widowControl/>
      <w:suppressAutoHyphens w:val="0"/>
      <w:ind w:firstLine="709"/>
      <w:jc w:val="both"/>
    </w:pPr>
    <w:rPr>
      <w:rFonts w:eastAsia="Times New Roman"/>
      <w:kern w:val="0"/>
      <w:sz w:val="28"/>
      <w:szCs w:val="20"/>
      <w:lang w:val="x-none" w:eastAsia="x-none"/>
    </w:rPr>
  </w:style>
  <w:style w:type="character" w:customStyle="1" w:styleId="a9">
    <w:name w:val="Основной текст с отступом Знак"/>
    <w:link w:val="a8"/>
    <w:rsid w:val="004C39E7"/>
    <w:rPr>
      <w:rFonts w:ascii="Times New Roman" w:eastAsia="Times New Roman" w:hAnsi="Times New Roman"/>
      <w:sz w:val="28"/>
      <w:lang w:val="x-none" w:eastAsia="x-none"/>
    </w:rPr>
  </w:style>
  <w:style w:type="paragraph" w:customStyle="1" w:styleId="Postan">
    <w:name w:val="Postan"/>
    <w:basedOn w:val="a"/>
    <w:rsid w:val="004C39E7"/>
    <w:pPr>
      <w:widowControl/>
      <w:suppressAutoHyphens w:val="0"/>
      <w:jc w:val="center"/>
    </w:pPr>
    <w:rPr>
      <w:rFonts w:eastAsia="Times New Roman"/>
      <w:kern w:val="0"/>
      <w:sz w:val="28"/>
      <w:szCs w:val="20"/>
    </w:rPr>
  </w:style>
  <w:style w:type="paragraph" w:styleId="aa">
    <w:name w:val="footer"/>
    <w:basedOn w:val="a"/>
    <w:link w:val="ab"/>
    <w:uiPriority w:val="99"/>
    <w:rsid w:val="004C39E7"/>
    <w:pPr>
      <w:widowControl/>
      <w:tabs>
        <w:tab w:val="center" w:pos="4153"/>
        <w:tab w:val="right" w:pos="8306"/>
      </w:tabs>
      <w:suppressAutoHyphens w:val="0"/>
    </w:pPr>
    <w:rPr>
      <w:rFonts w:eastAsia="Times New Roman"/>
      <w:kern w:val="0"/>
      <w:szCs w:val="20"/>
      <w:lang w:val="x-none" w:eastAsia="x-none"/>
    </w:rPr>
  </w:style>
  <w:style w:type="character" w:customStyle="1" w:styleId="ab">
    <w:name w:val="Нижний колонтитул Знак"/>
    <w:link w:val="aa"/>
    <w:uiPriority w:val="99"/>
    <w:rsid w:val="004C39E7"/>
    <w:rPr>
      <w:rFonts w:ascii="Times New Roman" w:eastAsia="Times New Roman" w:hAnsi="Times New Roman"/>
      <w:lang w:val="x-none" w:eastAsia="x-none"/>
    </w:rPr>
  </w:style>
  <w:style w:type="paragraph" w:styleId="ac">
    <w:name w:val="header"/>
    <w:basedOn w:val="a"/>
    <w:link w:val="ad"/>
    <w:uiPriority w:val="99"/>
    <w:rsid w:val="004C39E7"/>
    <w:pPr>
      <w:widowControl/>
      <w:tabs>
        <w:tab w:val="center" w:pos="4153"/>
        <w:tab w:val="right" w:pos="8306"/>
      </w:tabs>
      <w:suppressAutoHyphens w:val="0"/>
    </w:pPr>
    <w:rPr>
      <w:rFonts w:eastAsia="Times New Roman"/>
      <w:kern w:val="0"/>
      <w:szCs w:val="20"/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4C39E7"/>
    <w:rPr>
      <w:rFonts w:ascii="Times New Roman" w:eastAsia="Times New Roman" w:hAnsi="Times New Roman"/>
      <w:lang w:val="x-none" w:eastAsia="x-none"/>
    </w:rPr>
  </w:style>
  <w:style w:type="character" w:styleId="ae">
    <w:name w:val="page number"/>
    <w:rsid w:val="004C39E7"/>
  </w:style>
  <w:style w:type="paragraph" w:customStyle="1" w:styleId="ConsPlusNonformat">
    <w:name w:val="ConsPlusNonformat"/>
    <w:uiPriority w:val="99"/>
    <w:rsid w:val="004C39E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4C39E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ConsPlusCell">
    <w:name w:val="ConsPlusCell"/>
    <w:uiPriority w:val="99"/>
    <w:rsid w:val="004C39E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character" w:styleId="af">
    <w:name w:val="Placeholder Text"/>
    <w:uiPriority w:val="99"/>
    <w:semiHidden/>
    <w:rsid w:val="004C39E7"/>
    <w:rPr>
      <w:color w:val="808080"/>
    </w:rPr>
  </w:style>
  <w:style w:type="paragraph" w:styleId="af0">
    <w:name w:val="List Paragraph"/>
    <w:basedOn w:val="a"/>
    <w:uiPriority w:val="34"/>
    <w:qFormat/>
    <w:rsid w:val="004C39E7"/>
    <w:pPr>
      <w:widowControl/>
      <w:suppressAutoHyphens w:val="0"/>
      <w:ind w:left="720"/>
      <w:contextualSpacing/>
    </w:pPr>
    <w:rPr>
      <w:rFonts w:eastAsia="Times New Roman"/>
      <w:kern w:val="0"/>
      <w:szCs w:val="20"/>
    </w:rPr>
  </w:style>
  <w:style w:type="paragraph" w:customStyle="1" w:styleId="af1">
    <w:name w:val="Знак"/>
    <w:basedOn w:val="a"/>
    <w:rsid w:val="004C39E7"/>
    <w:pPr>
      <w:widowControl/>
      <w:suppressAutoHyphens w:val="0"/>
      <w:spacing w:after="160" w:line="240" w:lineRule="exact"/>
    </w:pPr>
    <w:rPr>
      <w:rFonts w:ascii="Verdana" w:eastAsia="Times New Roman" w:hAnsi="Verdana"/>
      <w:kern w:val="0"/>
      <w:sz w:val="24"/>
      <w:lang w:val="en-US" w:eastAsia="en-US"/>
    </w:rPr>
  </w:style>
  <w:style w:type="table" w:styleId="af2">
    <w:name w:val="Table Grid"/>
    <w:basedOn w:val="a1"/>
    <w:uiPriority w:val="39"/>
    <w:rsid w:val="004C39E7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f2"/>
    <w:uiPriority w:val="39"/>
    <w:rsid w:val="004C39E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rsid w:val="005270DA"/>
    <w:rPr>
      <w:rFonts w:ascii="Arial" w:eastAsia="Arial" w:hAnsi="Arial" w:cs="Arial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99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34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45500E2C0B098AD27AA0386000DAFBA59610C6061C18DA4D9CE549558D787E0E6BE21391EDDF798x5M5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55AD08-EA3D-4B85-A667-8D7B26B2F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6</Pages>
  <Words>1316</Words>
  <Characters>7502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Волгодонская городская Дума</Company>
  <LinksUpToDate>false</LinksUpToDate>
  <CharactersWithSpaces>8801</CharactersWithSpaces>
  <SharedDoc>false</SharedDoc>
  <HLinks>
    <vt:vector size="6" baseType="variant">
      <vt:variant>
        <vt:i4>7077941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consultantplus://offline/ref=645500E2C0B098AD27AA0386000DAFBA59610C6061C18DA4D9CE549558D787E0E6BE21391EDDF798x5M5H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51</cp:revision>
  <cp:lastPrinted>2026-09-02T07:12:00Z</cp:lastPrinted>
  <dcterms:created xsi:type="dcterms:W3CDTF">2025-08-18T12:28:00Z</dcterms:created>
  <dcterms:modified xsi:type="dcterms:W3CDTF">2026-09-02T07:12:00Z</dcterms:modified>
</cp:coreProperties>
</file>