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E73F5" w14:textId="77777777" w:rsidR="00821762" w:rsidRPr="00CF3B1D" w:rsidRDefault="00821762" w:rsidP="00131589">
      <w:pPr>
        <w:rPr>
          <w:sz w:val="20"/>
          <w:szCs w:val="20"/>
        </w:rPr>
      </w:pPr>
      <w:bookmarkStart w:id="0" w:name="_Hlk193279158"/>
      <w:r w:rsidRPr="00CF3B1D">
        <w:rPr>
          <w:noProof/>
          <w:sz w:val="20"/>
          <w:szCs w:val="20"/>
        </w:rPr>
        <w:drawing>
          <wp:anchor distT="0" distB="0" distL="114300" distR="114300" simplePos="0" relativeHeight="251659264" behindDoc="0" locked="0" layoutInCell="1" allowOverlap="0" wp14:anchorId="40ECA18F" wp14:editId="50FEBD38">
            <wp:simplePos x="0" y="0"/>
            <wp:positionH relativeFrom="column">
              <wp:posOffset>2743200</wp:posOffset>
            </wp:positionH>
            <wp:positionV relativeFrom="paragraph">
              <wp:posOffset>-114300</wp:posOffset>
            </wp:positionV>
            <wp:extent cx="685800" cy="800100"/>
            <wp:effectExtent l="19050" t="0" r="0" b="0"/>
            <wp:wrapTight wrapText="bothSides">
              <wp:wrapPolygon edited="0">
                <wp:start x="-600" y="0"/>
                <wp:lineTo x="-600" y="21086"/>
                <wp:lineTo x="21600" y="21086"/>
                <wp:lineTo x="21600" y="0"/>
                <wp:lineTo x="-600"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85800" cy="800100"/>
                    </a:xfrm>
                    <a:prstGeom prst="rect">
                      <a:avLst/>
                    </a:prstGeom>
                    <a:noFill/>
                  </pic:spPr>
                </pic:pic>
              </a:graphicData>
            </a:graphic>
          </wp:anchor>
        </w:drawing>
      </w:r>
    </w:p>
    <w:p w14:paraId="6DA33320" w14:textId="77777777" w:rsidR="00821762" w:rsidRPr="00CF3B1D" w:rsidRDefault="00821762" w:rsidP="00131589">
      <w:pPr>
        <w:rPr>
          <w:sz w:val="20"/>
          <w:szCs w:val="20"/>
        </w:rPr>
      </w:pPr>
    </w:p>
    <w:p w14:paraId="28ED4A83" w14:textId="77777777" w:rsidR="00821762" w:rsidRPr="00CF3B1D" w:rsidRDefault="00821762" w:rsidP="00131589">
      <w:pPr>
        <w:rPr>
          <w:sz w:val="20"/>
          <w:szCs w:val="20"/>
        </w:rPr>
      </w:pPr>
    </w:p>
    <w:p w14:paraId="32504F0B" w14:textId="77777777" w:rsidR="00821762" w:rsidRPr="00CF3B1D" w:rsidRDefault="00821762" w:rsidP="00131589">
      <w:pPr>
        <w:rPr>
          <w:sz w:val="20"/>
          <w:szCs w:val="20"/>
        </w:rPr>
      </w:pPr>
    </w:p>
    <w:p w14:paraId="4DF52F76" w14:textId="77777777" w:rsidR="00821762" w:rsidRDefault="00821762" w:rsidP="00131589">
      <w:pPr>
        <w:rPr>
          <w:sz w:val="20"/>
          <w:szCs w:val="20"/>
        </w:rPr>
      </w:pPr>
    </w:p>
    <w:p w14:paraId="36DF0C54" w14:textId="77777777" w:rsidR="004C063C" w:rsidRPr="00CF3B1D" w:rsidRDefault="004C063C" w:rsidP="00131589">
      <w:pPr>
        <w:rPr>
          <w:sz w:val="20"/>
          <w:szCs w:val="20"/>
        </w:rPr>
      </w:pPr>
    </w:p>
    <w:p w14:paraId="522AB33C" w14:textId="77777777" w:rsidR="00821762" w:rsidRPr="00CF3B1D" w:rsidRDefault="00821762" w:rsidP="00131589">
      <w:pPr>
        <w:jc w:val="center"/>
        <w:rPr>
          <w:smallCaps/>
          <w:sz w:val="36"/>
          <w:szCs w:val="36"/>
        </w:rPr>
      </w:pPr>
      <w:r w:rsidRPr="00CF3B1D">
        <w:rPr>
          <w:smallCaps/>
          <w:sz w:val="36"/>
          <w:szCs w:val="36"/>
        </w:rPr>
        <w:t>представительный орган</w:t>
      </w:r>
    </w:p>
    <w:p w14:paraId="4B2AD7D1" w14:textId="77777777" w:rsidR="00821762" w:rsidRPr="00CF3B1D" w:rsidRDefault="00821762" w:rsidP="00131589">
      <w:pPr>
        <w:jc w:val="center"/>
        <w:rPr>
          <w:smallCaps/>
          <w:sz w:val="36"/>
          <w:szCs w:val="36"/>
        </w:rPr>
      </w:pPr>
      <w:r w:rsidRPr="00CF3B1D">
        <w:rPr>
          <w:smallCaps/>
          <w:sz w:val="36"/>
          <w:szCs w:val="36"/>
        </w:rPr>
        <w:t>муниципального образования</w:t>
      </w:r>
    </w:p>
    <w:p w14:paraId="45A650A8" w14:textId="77777777" w:rsidR="00821762" w:rsidRPr="00CF3B1D" w:rsidRDefault="005E6CD1" w:rsidP="00131589">
      <w:pPr>
        <w:jc w:val="center"/>
        <w:rPr>
          <w:sz w:val="36"/>
          <w:szCs w:val="36"/>
        </w:rPr>
      </w:pPr>
      <w:r>
        <w:rPr>
          <w:sz w:val="36"/>
          <w:szCs w:val="36"/>
        </w:rPr>
        <w:t>«</w:t>
      </w:r>
      <w:r w:rsidR="00821762" w:rsidRPr="00CF3B1D">
        <w:rPr>
          <w:sz w:val="36"/>
          <w:szCs w:val="36"/>
        </w:rPr>
        <w:t>Город Волгодонск</w:t>
      </w:r>
      <w:r>
        <w:rPr>
          <w:sz w:val="36"/>
          <w:szCs w:val="36"/>
        </w:rPr>
        <w:t>»</w:t>
      </w:r>
    </w:p>
    <w:p w14:paraId="18710DCF" w14:textId="77777777" w:rsidR="00821762" w:rsidRPr="00CF3B1D" w:rsidRDefault="00821762" w:rsidP="00131589">
      <w:pPr>
        <w:spacing w:before="120"/>
        <w:jc w:val="center"/>
        <w:rPr>
          <w:rFonts w:ascii="Arial" w:hAnsi="Arial" w:cs="Arial"/>
          <w:b/>
          <w:sz w:val="48"/>
          <w:szCs w:val="48"/>
        </w:rPr>
      </w:pPr>
      <w:r w:rsidRPr="00CF3B1D">
        <w:rPr>
          <w:rFonts w:ascii="Arial" w:hAnsi="Arial" w:cs="Arial"/>
          <w:b/>
          <w:sz w:val="48"/>
          <w:szCs w:val="48"/>
        </w:rPr>
        <w:t>ВОЛГОДОНСКАЯ ГОРОДСКАЯ ДУМА</w:t>
      </w:r>
    </w:p>
    <w:p w14:paraId="442B6A55" w14:textId="77777777" w:rsidR="00821762" w:rsidRPr="00CF3B1D" w:rsidRDefault="00821762" w:rsidP="00131589"/>
    <w:p w14:paraId="509B1831" w14:textId="77777777" w:rsidR="00821762" w:rsidRPr="008C1F76" w:rsidRDefault="00821762" w:rsidP="00131589">
      <w:pPr>
        <w:jc w:val="center"/>
        <w:rPr>
          <w:sz w:val="28"/>
          <w:szCs w:val="28"/>
        </w:rPr>
      </w:pPr>
      <w:r w:rsidRPr="00CF3B1D">
        <w:rPr>
          <w:sz w:val="28"/>
          <w:szCs w:val="28"/>
        </w:rPr>
        <w:t>г. Волгодонск Ростовской облас</w:t>
      </w:r>
      <w:r w:rsidRPr="008C1F76">
        <w:rPr>
          <w:sz w:val="28"/>
          <w:szCs w:val="28"/>
        </w:rPr>
        <w:t>ти</w:t>
      </w:r>
    </w:p>
    <w:p w14:paraId="68FBFD6B" w14:textId="77777777" w:rsidR="00821762" w:rsidRPr="008C1F76" w:rsidRDefault="00821762" w:rsidP="00131589"/>
    <w:p w14:paraId="2635E81C" w14:textId="37F8F82D" w:rsidR="00821762" w:rsidRPr="008C1F76" w:rsidRDefault="00821762" w:rsidP="00131589">
      <w:pPr>
        <w:jc w:val="center"/>
        <w:rPr>
          <w:sz w:val="36"/>
          <w:szCs w:val="36"/>
        </w:rPr>
      </w:pPr>
      <w:r w:rsidRPr="008C1F76">
        <w:rPr>
          <w:sz w:val="36"/>
          <w:szCs w:val="36"/>
        </w:rPr>
        <w:t>РЕШЕНИЕ №</w:t>
      </w:r>
      <w:r w:rsidR="00EF388B">
        <w:rPr>
          <w:sz w:val="36"/>
          <w:szCs w:val="36"/>
        </w:rPr>
        <w:t xml:space="preserve"> 60</w:t>
      </w:r>
      <w:r w:rsidRPr="008C1F76">
        <w:rPr>
          <w:sz w:val="36"/>
          <w:szCs w:val="36"/>
        </w:rPr>
        <w:t xml:space="preserve"> от </w:t>
      </w:r>
      <w:r w:rsidR="001A2F9C">
        <w:rPr>
          <w:sz w:val="36"/>
          <w:szCs w:val="36"/>
        </w:rPr>
        <w:t>17 сентября</w:t>
      </w:r>
      <w:r w:rsidRPr="008C1F76">
        <w:rPr>
          <w:sz w:val="36"/>
          <w:szCs w:val="36"/>
        </w:rPr>
        <w:t xml:space="preserve"> 202</w:t>
      </w:r>
      <w:r>
        <w:rPr>
          <w:sz w:val="36"/>
          <w:szCs w:val="36"/>
        </w:rPr>
        <w:t>6</w:t>
      </w:r>
      <w:r w:rsidRPr="008C1F76">
        <w:rPr>
          <w:sz w:val="36"/>
          <w:szCs w:val="36"/>
        </w:rPr>
        <w:t xml:space="preserve"> года</w:t>
      </w:r>
    </w:p>
    <w:p w14:paraId="7D1645C5" w14:textId="77777777" w:rsidR="00CF3B1D" w:rsidRPr="00610081" w:rsidRDefault="00CF3B1D" w:rsidP="00131589">
      <w:pPr>
        <w:pStyle w:val="ConsPlusNormal"/>
        <w:widowControl/>
        <w:spacing w:before="240" w:line="312" w:lineRule="auto"/>
        <w:ind w:right="3968" w:firstLine="0"/>
        <w:jc w:val="both"/>
        <w:rPr>
          <w:rFonts w:ascii="Times New Roman" w:hAnsi="Times New Roman" w:cs="Times New Roman"/>
          <w:sz w:val="28"/>
          <w:szCs w:val="28"/>
        </w:rPr>
      </w:pPr>
      <w:bookmarkStart w:id="1" w:name="_Hlk241500676"/>
      <w:r w:rsidRPr="00F53B66">
        <w:rPr>
          <w:rFonts w:ascii="Times New Roman" w:eastAsia="MS Mincho" w:hAnsi="Times New Roman" w:cs="Times New Roman"/>
          <w:sz w:val="28"/>
          <w:szCs w:val="28"/>
        </w:rPr>
        <w:t xml:space="preserve">Об </w:t>
      </w:r>
      <w:r w:rsidR="00296B0E" w:rsidRPr="00F53B66">
        <w:rPr>
          <w:rFonts w:ascii="Times New Roman" w:eastAsia="MS Mincho" w:hAnsi="Times New Roman" w:cs="Times New Roman"/>
          <w:sz w:val="28"/>
          <w:szCs w:val="28"/>
        </w:rPr>
        <w:t xml:space="preserve">утверждении </w:t>
      </w:r>
      <w:r w:rsidR="00CE254A" w:rsidRPr="00F53B66">
        <w:rPr>
          <w:rFonts w:ascii="Times New Roman" w:eastAsia="MS Mincho" w:hAnsi="Times New Roman" w:cs="Times New Roman"/>
          <w:sz w:val="28"/>
          <w:szCs w:val="28"/>
        </w:rPr>
        <w:t>П</w:t>
      </w:r>
      <w:r w:rsidR="00296B0E" w:rsidRPr="00F53B66">
        <w:rPr>
          <w:rFonts w:ascii="Times New Roman" w:eastAsia="MS Mincho" w:hAnsi="Times New Roman" w:cs="Times New Roman"/>
          <w:sz w:val="28"/>
          <w:szCs w:val="28"/>
        </w:rPr>
        <w:t>орядк</w:t>
      </w:r>
      <w:r w:rsidR="00CE254A" w:rsidRPr="00F53B66">
        <w:rPr>
          <w:rFonts w:ascii="Times New Roman" w:eastAsia="MS Mincho" w:hAnsi="Times New Roman" w:cs="Times New Roman"/>
          <w:sz w:val="28"/>
          <w:szCs w:val="28"/>
        </w:rPr>
        <w:t>а</w:t>
      </w:r>
      <w:r w:rsidR="00296B0E" w:rsidRPr="00F53B66">
        <w:rPr>
          <w:rFonts w:ascii="Times New Roman" w:eastAsia="MS Mincho" w:hAnsi="Times New Roman" w:cs="Times New Roman"/>
          <w:sz w:val="28"/>
          <w:szCs w:val="28"/>
        </w:rPr>
        <w:t xml:space="preserve"> </w:t>
      </w:r>
      <w:r w:rsidR="00234FD5" w:rsidRPr="00F53B66">
        <w:rPr>
          <w:rFonts w:ascii="Times New Roman" w:eastAsia="MS Mincho" w:hAnsi="Times New Roman" w:cs="Times New Roman"/>
          <w:sz w:val="28"/>
          <w:szCs w:val="28"/>
        </w:rPr>
        <w:t>размещения</w:t>
      </w:r>
      <w:r w:rsidR="00296B0E" w:rsidRPr="00F53B66">
        <w:rPr>
          <w:rFonts w:ascii="Times New Roman" w:eastAsia="MS Mincho" w:hAnsi="Times New Roman" w:cs="Times New Roman"/>
          <w:sz w:val="28"/>
          <w:szCs w:val="28"/>
        </w:rPr>
        <w:t xml:space="preserve"> и</w:t>
      </w:r>
      <w:r w:rsidR="00821762" w:rsidRPr="00F53B66">
        <w:rPr>
          <w:rFonts w:ascii="Times New Roman" w:eastAsia="MS Mincho" w:hAnsi="Times New Roman" w:cs="Times New Roman"/>
          <w:sz w:val="28"/>
          <w:szCs w:val="28"/>
        </w:rPr>
        <w:t> </w:t>
      </w:r>
      <w:r w:rsidR="00296B0E" w:rsidRPr="00F53B66">
        <w:rPr>
          <w:rFonts w:ascii="Times New Roman" w:eastAsia="MS Mincho" w:hAnsi="Times New Roman" w:cs="Times New Roman"/>
          <w:sz w:val="28"/>
          <w:szCs w:val="28"/>
        </w:rPr>
        <w:t>эксплуатации</w:t>
      </w:r>
      <w:r w:rsidR="00234FD5" w:rsidRPr="00F53B66">
        <w:rPr>
          <w:rFonts w:ascii="Times New Roman" w:eastAsia="MS Mincho" w:hAnsi="Times New Roman" w:cs="Times New Roman"/>
          <w:sz w:val="28"/>
          <w:szCs w:val="28"/>
        </w:rPr>
        <w:t xml:space="preserve"> нестационарных </w:t>
      </w:r>
      <w:r w:rsidR="00DC486C" w:rsidRPr="00F53B66">
        <w:rPr>
          <w:rFonts w:ascii="Times New Roman" w:eastAsia="MS Mincho" w:hAnsi="Times New Roman" w:cs="Times New Roman"/>
          <w:sz w:val="28"/>
          <w:szCs w:val="28"/>
        </w:rPr>
        <w:t xml:space="preserve">торговых </w:t>
      </w:r>
      <w:r w:rsidR="00234FD5" w:rsidRPr="00F53B66">
        <w:rPr>
          <w:rFonts w:ascii="Times New Roman" w:eastAsia="MS Mincho" w:hAnsi="Times New Roman" w:cs="Times New Roman"/>
          <w:sz w:val="28"/>
          <w:szCs w:val="28"/>
        </w:rPr>
        <w:t>объектов</w:t>
      </w:r>
      <w:r w:rsidR="00DC486C" w:rsidRPr="00F53B66">
        <w:rPr>
          <w:rFonts w:ascii="Times New Roman" w:eastAsia="MS Mincho" w:hAnsi="Times New Roman" w:cs="Times New Roman"/>
          <w:sz w:val="28"/>
          <w:szCs w:val="28"/>
        </w:rPr>
        <w:t xml:space="preserve"> (нестационарных объектов) </w:t>
      </w:r>
      <w:r w:rsidRPr="00F53B66">
        <w:rPr>
          <w:rFonts w:ascii="Times New Roman" w:hAnsi="Times New Roman" w:cs="Times New Roman"/>
          <w:sz w:val="28"/>
          <w:szCs w:val="28"/>
        </w:rPr>
        <w:t>на территории</w:t>
      </w:r>
      <w:r w:rsidR="001358BD" w:rsidRPr="00F53B66">
        <w:rPr>
          <w:rFonts w:ascii="Times New Roman" w:hAnsi="Times New Roman" w:cs="Times New Roman"/>
          <w:sz w:val="28"/>
          <w:szCs w:val="28"/>
        </w:rPr>
        <w:t xml:space="preserve"> </w:t>
      </w:r>
      <w:r w:rsidRPr="00F53B66">
        <w:rPr>
          <w:rFonts w:ascii="Times New Roman" w:hAnsi="Times New Roman" w:cs="Times New Roman"/>
          <w:sz w:val="28"/>
          <w:szCs w:val="28"/>
        </w:rPr>
        <w:t xml:space="preserve">муниципального образования </w:t>
      </w:r>
      <w:r w:rsidR="005E6CD1">
        <w:rPr>
          <w:rFonts w:ascii="Times New Roman" w:hAnsi="Times New Roman" w:cs="Times New Roman"/>
          <w:sz w:val="28"/>
          <w:szCs w:val="28"/>
        </w:rPr>
        <w:t>«</w:t>
      </w:r>
      <w:r w:rsidRPr="00F53B66">
        <w:rPr>
          <w:rFonts w:ascii="Times New Roman" w:hAnsi="Times New Roman" w:cs="Times New Roman"/>
          <w:sz w:val="28"/>
          <w:szCs w:val="28"/>
        </w:rPr>
        <w:t>Город Волгодонск</w:t>
      </w:r>
      <w:r w:rsidR="005E6CD1">
        <w:rPr>
          <w:rFonts w:ascii="Times New Roman" w:hAnsi="Times New Roman" w:cs="Times New Roman"/>
          <w:sz w:val="28"/>
          <w:szCs w:val="28"/>
        </w:rPr>
        <w:t>»</w:t>
      </w:r>
    </w:p>
    <w:bookmarkEnd w:id="0"/>
    <w:bookmarkEnd w:id="1"/>
    <w:p w14:paraId="5A7FA155" w14:textId="77777777" w:rsidR="00DC486C" w:rsidRPr="00610081" w:rsidRDefault="00DC486C" w:rsidP="00131589">
      <w:pPr>
        <w:pStyle w:val="ConsPlusNormal"/>
        <w:widowControl/>
        <w:spacing w:line="312" w:lineRule="auto"/>
        <w:ind w:firstLine="709"/>
        <w:jc w:val="both"/>
        <w:rPr>
          <w:rFonts w:ascii="Times New Roman" w:hAnsi="Times New Roman" w:cs="Times New Roman"/>
          <w:sz w:val="28"/>
          <w:szCs w:val="28"/>
        </w:rPr>
      </w:pPr>
    </w:p>
    <w:p w14:paraId="6D5D2300" w14:textId="67FABE0D" w:rsidR="00523512" w:rsidRPr="00610081" w:rsidRDefault="00523512" w:rsidP="00131589">
      <w:pPr>
        <w:pStyle w:val="ConsPlusNormal"/>
        <w:widowControl/>
        <w:spacing w:line="312" w:lineRule="auto"/>
        <w:ind w:firstLine="709"/>
        <w:jc w:val="both"/>
        <w:rPr>
          <w:rFonts w:ascii="Times New Roman" w:hAnsi="Times New Roman" w:cs="Times New Roman"/>
          <w:sz w:val="28"/>
          <w:szCs w:val="28"/>
        </w:rPr>
      </w:pPr>
      <w:r w:rsidRPr="00610081">
        <w:rPr>
          <w:rFonts w:ascii="Times New Roman" w:hAnsi="Times New Roman" w:cs="Times New Roman"/>
          <w:sz w:val="28"/>
          <w:szCs w:val="28"/>
        </w:rPr>
        <w:t xml:space="preserve">В соответствии с федеральными законами от 06.10.2003 </w:t>
      </w:r>
      <w:hyperlink r:id="rId9" w:history="1">
        <w:r w:rsidR="007D3FCB" w:rsidRPr="00610081">
          <w:rPr>
            <w:rFonts w:ascii="Times New Roman" w:hAnsi="Times New Roman" w:cs="Times New Roman"/>
            <w:sz w:val="28"/>
            <w:szCs w:val="28"/>
          </w:rPr>
          <w:t>№ </w:t>
        </w:r>
        <w:r w:rsidRPr="00610081">
          <w:rPr>
            <w:rFonts w:ascii="Times New Roman" w:hAnsi="Times New Roman" w:cs="Times New Roman"/>
            <w:sz w:val="28"/>
            <w:szCs w:val="28"/>
          </w:rPr>
          <w:t>131-ФЗ</w:t>
        </w:r>
      </w:hyperlink>
      <w:r w:rsidR="00CC1D30" w:rsidRPr="00610081">
        <w:rPr>
          <w:rFonts w:ascii="Times New Roman" w:hAnsi="Times New Roman" w:cs="Times New Roman"/>
          <w:sz w:val="28"/>
          <w:szCs w:val="28"/>
        </w:rPr>
        <w:t xml:space="preserve"> </w:t>
      </w:r>
      <w:r w:rsidR="005E6CD1">
        <w:rPr>
          <w:rFonts w:ascii="Times New Roman" w:hAnsi="Times New Roman" w:cs="Times New Roman"/>
          <w:sz w:val="28"/>
          <w:szCs w:val="28"/>
        </w:rPr>
        <w:t>«</w:t>
      </w:r>
      <w:r w:rsidRPr="00610081">
        <w:rPr>
          <w:rFonts w:ascii="Times New Roman" w:hAnsi="Times New Roman" w:cs="Times New Roman"/>
          <w:sz w:val="28"/>
          <w:szCs w:val="28"/>
        </w:rPr>
        <w:t>Об</w:t>
      </w:r>
      <w:r w:rsidR="00CF3B1D" w:rsidRPr="00610081">
        <w:rPr>
          <w:rFonts w:ascii="Times New Roman" w:hAnsi="Times New Roman" w:cs="Times New Roman"/>
          <w:sz w:val="28"/>
          <w:szCs w:val="28"/>
        </w:rPr>
        <w:t> </w:t>
      </w:r>
      <w:r w:rsidRPr="00610081">
        <w:rPr>
          <w:rFonts w:ascii="Times New Roman" w:hAnsi="Times New Roman" w:cs="Times New Roman"/>
          <w:sz w:val="28"/>
          <w:szCs w:val="28"/>
        </w:rPr>
        <w:t>общих принципах организации местного самоуправления в Российской Федерации</w:t>
      </w:r>
      <w:r w:rsidR="005E6CD1">
        <w:rPr>
          <w:rFonts w:ascii="Times New Roman" w:hAnsi="Times New Roman" w:cs="Times New Roman"/>
          <w:sz w:val="28"/>
          <w:szCs w:val="28"/>
        </w:rPr>
        <w:t>»</w:t>
      </w:r>
      <w:r w:rsidRPr="00610081">
        <w:rPr>
          <w:rFonts w:ascii="Times New Roman" w:hAnsi="Times New Roman" w:cs="Times New Roman"/>
          <w:sz w:val="28"/>
          <w:szCs w:val="28"/>
        </w:rPr>
        <w:t>,</w:t>
      </w:r>
      <w:r w:rsidR="00355A2F" w:rsidRPr="00610081">
        <w:rPr>
          <w:rFonts w:ascii="Times New Roman" w:hAnsi="Times New Roman" w:cs="Times New Roman"/>
          <w:sz w:val="28"/>
          <w:szCs w:val="28"/>
        </w:rPr>
        <w:t xml:space="preserve"> </w:t>
      </w:r>
      <w:r w:rsidR="00C13C9A" w:rsidRPr="00610081">
        <w:rPr>
          <w:rFonts w:ascii="Times New Roman" w:hAnsi="Times New Roman" w:cs="Times New Roman"/>
          <w:sz w:val="28"/>
          <w:szCs w:val="28"/>
        </w:rPr>
        <w:t xml:space="preserve">от 28.12.2009 </w:t>
      </w:r>
      <w:hyperlink r:id="rId10" w:history="1">
        <w:r w:rsidR="007D3FCB" w:rsidRPr="00610081">
          <w:rPr>
            <w:rFonts w:ascii="Times New Roman" w:hAnsi="Times New Roman" w:cs="Times New Roman"/>
            <w:sz w:val="28"/>
            <w:szCs w:val="28"/>
          </w:rPr>
          <w:t>№ </w:t>
        </w:r>
        <w:r w:rsidR="00C13C9A" w:rsidRPr="00610081">
          <w:rPr>
            <w:rFonts w:ascii="Times New Roman" w:hAnsi="Times New Roman" w:cs="Times New Roman"/>
            <w:sz w:val="28"/>
            <w:szCs w:val="28"/>
          </w:rPr>
          <w:t>381-ФЗ</w:t>
        </w:r>
      </w:hyperlink>
      <w:r w:rsidR="00C13C9A" w:rsidRPr="00610081">
        <w:rPr>
          <w:rFonts w:ascii="Times New Roman" w:hAnsi="Times New Roman" w:cs="Times New Roman"/>
          <w:sz w:val="28"/>
          <w:szCs w:val="28"/>
        </w:rPr>
        <w:t xml:space="preserve"> </w:t>
      </w:r>
      <w:r w:rsidR="005E6CD1">
        <w:rPr>
          <w:rFonts w:ascii="Times New Roman" w:hAnsi="Times New Roman" w:cs="Times New Roman"/>
          <w:sz w:val="28"/>
          <w:szCs w:val="28"/>
        </w:rPr>
        <w:t>«</w:t>
      </w:r>
      <w:r w:rsidR="00C13C9A" w:rsidRPr="00610081">
        <w:rPr>
          <w:rFonts w:ascii="Times New Roman" w:hAnsi="Times New Roman" w:cs="Times New Roman"/>
          <w:sz w:val="28"/>
          <w:szCs w:val="28"/>
        </w:rPr>
        <w:t>Об основах государственного регулирования торговой деятельности в Российской Федерации</w:t>
      </w:r>
      <w:r w:rsidR="005E6CD1">
        <w:rPr>
          <w:rFonts w:ascii="Times New Roman" w:hAnsi="Times New Roman" w:cs="Times New Roman"/>
          <w:sz w:val="28"/>
          <w:szCs w:val="28"/>
        </w:rPr>
        <w:t>»</w:t>
      </w:r>
      <w:r w:rsidR="00C13C9A" w:rsidRPr="00610081">
        <w:rPr>
          <w:rFonts w:ascii="Times New Roman" w:hAnsi="Times New Roman" w:cs="Times New Roman"/>
          <w:sz w:val="28"/>
          <w:szCs w:val="28"/>
        </w:rPr>
        <w:t xml:space="preserve">, </w:t>
      </w:r>
      <w:r w:rsidR="00355A2F" w:rsidRPr="00610081">
        <w:rPr>
          <w:rFonts w:ascii="Times New Roman" w:hAnsi="Times New Roman" w:cs="Times New Roman"/>
          <w:sz w:val="28"/>
          <w:szCs w:val="28"/>
        </w:rPr>
        <w:t>от</w:t>
      </w:r>
      <w:r w:rsidR="001A2F9C">
        <w:rPr>
          <w:rFonts w:ascii="Times New Roman" w:hAnsi="Times New Roman" w:cs="Times New Roman"/>
          <w:sz w:val="28"/>
          <w:szCs w:val="28"/>
        </w:rPr>
        <w:t> </w:t>
      </w:r>
      <w:r w:rsidR="00355A2F" w:rsidRPr="00610081">
        <w:rPr>
          <w:rFonts w:ascii="Times New Roman" w:hAnsi="Times New Roman" w:cs="Times New Roman"/>
          <w:sz w:val="28"/>
          <w:szCs w:val="28"/>
        </w:rPr>
        <w:t xml:space="preserve">20.03.2025 </w:t>
      </w:r>
      <w:r w:rsidR="007D3FCB" w:rsidRPr="00610081">
        <w:rPr>
          <w:rFonts w:ascii="Times New Roman" w:hAnsi="Times New Roman" w:cs="Times New Roman"/>
          <w:sz w:val="28"/>
          <w:szCs w:val="28"/>
        </w:rPr>
        <w:t>№ </w:t>
      </w:r>
      <w:r w:rsidR="00355A2F" w:rsidRPr="00610081">
        <w:rPr>
          <w:rFonts w:ascii="Times New Roman" w:hAnsi="Times New Roman" w:cs="Times New Roman"/>
          <w:sz w:val="28"/>
          <w:szCs w:val="28"/>
        </w:rPr>
        <w:t xml:space="preserve">33-ФЗ </w:t>
      </w:r>
      <w:r w:rsidR="005E6CD1">
        <w:rPr>
          <w:rFonts w:ascii="Times New Roman" w:hAnsi="Times New Roman" w:cs="Times New Roman"/>
          <w:sz w:val="28"/>
          <w:szCs w:val="28"/>
        </w:rPr>
        <w:t>«</w:t>
      </w:r>
      <w:r w:rsidR="00355A2F" w:rsidRPr="00610081">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5E6CD1">
        <w:rPr>
          <w:rFonts w:ascii="Times New Roman" w:hAnsi="Times New Roman" w:cs="Times New Roman"/>
          <w:sz w:val="28"/>
          <w:szCs w:val="28"/>
        </w:rPr>
        <w:t>»</w:t>
      </w:r>
      <w:r w:rsidR="00355A2F" w:rsidRPr="00610081">
        <w:rPr>
          <w:rFonts w:ascii="Times New Roman" w:hAnsi="Times New Roman" w:cs="Times New Roman"/>
          <w:sz w:val="28"/>
          <w:szCs w:val="28"/>
        </w:rPr>
        <w:t>,</w:t>
      </w:r>
      <w:r w:rsidRPr="00610081">
        <w:rPr>
          <w:rFonts w:ascii="Times New Roman" w:hAnsi="Times New Roman" w:cs="Times New Roman"/>
          <w:sz w:val="28"/>
          <w:szCs w:val="28"/>
        </w:rPr>
        <w:t xml:space="preserve"> </w:t>
      </w:r>
      <w:r w:rsidR="00F03555" w:rsidRPr="00610081">
        <w:rPr>
          <w:rFonts w:ascii="Times New Roman" w:hAnsi="Times New Roman" w:cs="Times New Roman"/>
          <w:sz w:val="28"/>
          <w:szCs w:val="28"/>
        </w:rPr>
        <w:t xml:space="preserve">постановлением Правительства Российской Федерации от 03.12.2014 </w:t>
      </w:r>
      <w:r w:rsidR="007D3FCB" w:rsidRPr="00610081">
        <w:rPr>
          <w:rFonts w:ascii="Times New Roman" w:hAnsi="Times New Roman" w:cs="Times New Roman"/>
          <w:sz w:val="28"/>
          <w:szCs w:val="28"/>
        </w:rPr>
        <w:t>№ </w:t>
      </w:r>
      <w:r w:rsidR="00F03555" w:rsidRPr="00610081">
        <w:rPr>
          <w:rFonts w:ascii="Times New Roman" w:hAnsi="Times New Roman" w:cs="Times New Roman"/>
          <w:sz w:val="28"/>
          <w:szCs w:val="28"/>
        </w:rPr>
        <w:t xml:space="preserve">1300 </w:t>
      </w:r>
      <w:r w:rsidR="005E6CD1">
        <w:rPr>
          <w:rFonts w:ascii="Times New Roman" w:hAnsi="Times New Roman" w:cs="Times New Roman"/>
          <w:sz w:val="28"/>
          <w:szCs w:val="28"/>
        </w:rPr>
        <w:t>«</w:t>
      </w:r>
      <w:r w:rsidR="00F03555" w:rsidRPr="00610081">
        <w:rPr>
          <w:rFonts w:ascii="Times New Roman" w:hAnsi="Times New Roman" w:cs="Times New Roman"/>
          <w:sz w:val="28"/>
          <w:szCs w:val="28"/>
        </w:rPr>
        <w:t>Об</w:t>
      </w:r>
      <w:r w:rsidR="001A2F9C">
        <w:rPr>
          <w:rFonts w:ascii="Times New Roman" w:hAnsi="Times New Roman" w:cs="Times New Roman"/>
          <w:sz w:val="28"/>
          <w:szCs w:val="28"/>
        </w:rPr>
        <w:t> </w:t>
      </w:r>
      <w:r w:rsidR="00F03555" w:rsidRPr="00610081">
        <w:rPr>
          <w:rFonts w:ascii="Times New Roman" w:hAnsi="Times New Roman" w:cs="Times New Roman"/>
          <w:sz w:val="28"/>
          <w:szCs w:val="28"/>
        </w:rPr>
        <w:t>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5E6CD1">
        <w:rPr>
          <w:rFonts w:ascii="Times New Roman" w:hAnsi="Times New Roman" w:cs="Times New Roman"/>
          <w:sz w:val="28"/>
          <w:szCs w:val="28"/>
        </w:rPr>
        <w:t>»</w:t>
      </w:r>
      <w:r w:rsidR="00E153FD" w:rsidRPr="00610081">
        <w:rPr>
          <w:rFonts w:ascii="Times New Roman" w:hAnsi="Times New Roman" w:cs="Times New Roman"/>
          <w:sz w:val="28"/>
          <w:szCs w:val="28"/>
        </w:rPr>
        <w:t>,</w:t>
      </w:r>
      <w:r w:rsidRPr="00610081">
        <w:rPr>
          <w:rFonts w:ascii="Times New Roman" w:hAnsi="Times New Roman" w:cs="Times New Roman"/>
          <w:sz w:val="28"/>
          <w:szCs w:val="28"/>
        </w:rPr>
        <w:t xml:space="preserve"> </w:t>
      </w:r>
      <w:r w:rsidR="00F03555" w:rsidRPr="00610081">
        <w:rPr>
          <w:rFonts w:ascii="Times New Roman" w:eastAsia="MS Mincho" w:hAnsi="Times New Roman" w:cs="Times New Roman"/>
          <w:sz w:val="28"/>
          <w:szCs w:val="28"/>
        </w:rPr>
        <w:t xml:space="preserve">постановлением Правительства Ростовской области от 15.01.2026 </w:t>
      </w:r>
      <w:r w:rsidR="007D3FCB" w:rsidRPr="00610081">
        <w:rPr>
          <w:rFonts w:ascii="Times New Roman" w:eastAsia="MS Mincho" w:hAnsi="Times New Roman" w:cs="Times New Roman"/>
          <w:sz w:val="28"/>
          <w:szCs w:val="28"/>
        </w:rPr>
        <w:t>№ </w:t>
      </w:r>
      <w:r w:rsidR="00F03555" w:rsidRPr="00610081">
        <w:rPr>
          <w:rFonts w:ascii="Times New Roman" w:eastAsia="MS Mincho" w:hAnsi="Times New Roman" w:cs="Times New Roman"/>
          <w:sz w:val="28"/>
          <w:szCs w:val="28"/>
        </w:rPr>
        <w:t xml:space="preserve">23 </w:t>
      </w:r>
      <w:r w:rsidR="005E6CD1">
        <w:rPr>
          <w:rFonts w:ascii="Times New Roman" w:eastAsia="MS Mincho" w:hAnsi="Times New Roman" w:cs="Times New Roman"/>
          <w:sz w:val="28"/>
          <w:szCs w:val="28"/>
        </w:rPr>
        <w:t>«</w:t>
      </w:r>
      <w:r w:rsidR="00F03555" w:rsidRPr="00610081">
        <w:rPr>
          <w:rFonts w:ascii="Times New Roman" w:eastAsia="MS Mincho" w:hAnsi="Times New Roman" w:cs="Times New Roman"/>
          <w:sz w:val="28"/>
          <w:szCs w:val="28"/>
        </w:rPr>
        <w:t xml:space="preserve">Об особенностях размещения </w:t>
      </w:r>
      <w:r w:rsidR="00F03555" w:rsidRPr="00610081">
        <w:rPr>
          <w:rFonts w:ascii="Times New Roman" w:hAnsi="Times New Roman" w:cs="Times New Roman"/>
          <w:sz w:val="28"/>
          <w:szCs w:val="28"/>
        </w:rPr>
        <w:t>отдельных видов нестационарных объектов, в том числе нестационарных торговых объектов, на территории Ростовской области</w:t>
      </w:r>
      <w:r w:rsidR="005E6CD1">
        <w:rPr>
          <w:rFonts w:ascii="Times New Roman" w:hAnsi="Times New Roman" w:cs="Times New Roman"/>
          <w:sz w:val="28"/>
          <w:szCs w:val="28"/>
        </w:rPr>
        <w:t>»</w:t>
      </w:r>
      <w:r w:rsidRPr="00610081">
        <w:rPr>
          <w:rFonts w:ascii="Times New Roman" w:hAnsi="Times New Roman" w:cs="Times New Roman"/>
          <w:sz w:val="28"/>
          <w:szCs w:val="28"/>
        </w:rPr>
        <w:t>,</w:t>
      </w:r>
      <w:r w:rsidR="00E52903" w:rsidRPr="00610081">
        <w:rPr>
          <w:rFonts w:ascii="Times New Roman" w:hAnsi="Times New Roman" w:cs="Times New Roman"/>
          <w:sz w:val="28"/>
          <w:szCs w:val="28"/>
        </w:rPr>
        <w:t xml:space="preserve"> </w:t>
      </w:r>
      <w:r w:rsidRPr="00610081">
        <w:rPr>
          <w:rFonts w:ascii="Times New Roman" w:hAnsi="Times New Roman" w:cs="Times New Roman"/>
          <w:sz w:val="28"/>
          <w:szCs w:val="28"/>
        </w:rPr>
        <w:t xml:space="preserve">Уставом муниципального образования городского округа </w:t>
      </w:r>
      <w:r w:rsidR="005E6CD1">
        <w:rPr>
          <w:rFonts w:ascii="Times New Roman" w:hAnsi="Times New Roman" w:cs="Times New Roman"/>
          <w:sz w:val="28"/>
          <w:szCs w:val="28"/>
        </w:rPr>
        <w:t>«</w:t>
      </w:r>
      <w:r w:rsidRPr="00610081">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10081">
        <w:rPr>
          <w:rFonts w:ascii="Times New Roman" w:hAnsi="Times New Roman" w:cs="Times New Roman"/>
          <w:sz w:val="28"/>
          <w:szCs w:val="28"/>
        </w:rPr>
        <w:t xml:space="preserve"> Ростовской области  Волгодонская городская Дума</w:t>
      </w:r>
    </w:p>
    <w:p w14:paraId="76F2E9CE" w14:textId="77777777" w:rsidR="00912E22" w:rsidRDefault="00912E22" w:rsidP="00131589">
      <w:pPr>
        <w:pStyle w:val="afe"/>
        <w:spacing w:before="120" w:after="120" w:line="312" w:lineRule="auto"/>
        <w:jc w:val="center"/>
        <w:rPr>
          <w:rFonts w:ascii="Times New Roman" w:eastAsia="MS Mincho" w:hAnsi="Times New Roman"/>
          <w:sz w:val="28"/>
          <w:szCs w:val="28"/>
        </w:rPr>
      </w:pPr>
    </w:p>
    <w:p w14:paraId="2914B123" w14:textId="77777777" w:rsidR="003925AE" w:rsidRPr="00610081" w:rsidRDefault="003925AE" w:rsidP="00131589">
      <w:pPr>
        <w:pStyle w:val="afe"/>
        <w:spacing w:before="120" w:after="120" w:line="312" w:lineRule="auto"/>
        <w:jc w:val="center"/>
        <w:rPr>
          <w:rFonts w:ascii="Times New Roman" w:eastAsia="MS Mincho" w:hAnsi="Times New Roman"/>
          <w:sz w:val="28"/>
          <w:szCs w:val="28"/>
        </w:rPr>
      </w:pPr>
      <w:r w:rsidRPr="00610081">
        <w:rPr>
          <w:rFonts w:ascii="Times New Roman" w:eastAsia="MS Mincho" w:hAnsi="Times New Roman"/>
          <w:sz w:val="28"/>
          <w:szCs w:val="28"/>
        </w:rPr>
        <w:lastRenderedPageBreak/>
        <w:t>РЕШИЛА:</w:t>
      </w:r>
    </w:p>
    <w:p w14:paraId="19DC4231" w14:textId="77777777" w:rsidR="00690363" w:rsidRPr="00264ACA" w:rsidRDefault="00523512" w:rsidP="00131589">
      <w:pPr>
        <w:pStyle w:val="ConsPlusNormal"/>
        <w:widowControl/>
        <w:numPr>
          <w:ilvl w:val="0"/>
          <w:numId w:val="1"/>
        </w:numPr>
        <w:spacing w:line="312" w:lineRule="auto"/>
        <w:ind w:left="0" w:firstLine="709"/>
        <w:jc w:val="both"/>
        <w:rPr>
          <w:rFonts w:ascii="Times New Roman" w:hAnsi="Times New Roman" w:cs="Times New Roman"/>
          <w:sz w:val="28"/>
          <w:szCs w:val="28"/>
        </w:rPr>
      </w:pPr>
      <w:r w:rsidRPr="00264ACA">
        <w:rPr>
          <w:rFonts w:ascii="Times New Roman" w:hAnsi="Times New Roman" w:cs="Times New Roman"/>
          <w:sz w:val="28"/>
          <w:szCs w:val="28"/>
        </w:rPr>
        <w:t>Утвердить</w:t>
      </w:r>
      <w:r w:rsidR="00690363" w:rsidRPr="00264ACA">
        <w:rPr>
          <w:rFonts w:ascii="Times New Roman" w:hAnsi="Times New Roman" w:cs="Times New Roman"/>
          <w:sz w:val="28"/>
          <w:szCs w:val="28"/>
        </w:rPr>
        <w:t>:</w:t>
      </w:r>
    </w:p>
    <w:p w14:paraId="31E4074D" w14:textId="44663AFF" w:rsidR="00523512" w:rsidRPr="00905F40" w:rsidRDefault="0034054D" w:rsidP="00131589">
      <w:pPr>
        <w:pStyle w:val="ConsPlusNormal"/>
        <w:widowControl/>
        <w:numPr>
          <w:ilvl w:val="0"/>
          <w:numId w:val="56"/>
        </w:numPr>
        <w:spacing w:line="312" w:lineRule="auto"/>
        <w:ind w:left="0" w:firstLine="709"/>
        <w:jc w:val="both"/>
        <w:rPr>
          <w:rFonts w:ascii="Times New Roman" w:hAnsi="Times New Roman" w:cs="Times New Roman"/>
          <w:sz w:val="28"/>
          <w:szCs w:val="28"/>
        </w:rPr>
      </w:pPr>
      <w:r w:rsidRPr="00264ACA">
        <w:rPr>
          <w:rFonts w:ascii="Times New Roman" w:hAnsi="Times New Roman" w:cs="Times New Roman"/>
          <w:sz w:val="28"/>
          <w:szCs w:val="28"/>
        </w:rPr>
        <w:t>п</w:t>
      </w:r>
      <w:r w:rsidR="00690363" w:rsidRPr="00264ACA">
        <w:rPr>
          <w:rFonts w:ascii="Times New Roman" w:hAnsi="Times New Roman" w:cs="Times New Roman"/>
          <w:sz w:val="28"/>
          <w:szCs w:val="28"/>
        </w:rPr>
        <w:t>орядок</w:t>
      </w:r>
      <w:r w:rsidR="00523512" w:rsidRPr="00264ACA">
        <w:rPr>
          <w:rFonts w:ascii="Times New Roman" w:hAnsi="Times New Roman" w:cs="Times New Roman"/>
          <w:sz w:val="28"/>
          <w:szCs w:val="28"/>
        </w:rPr>
        <w:t xml:space="preserve"> размещения и эксплуатации нестационарных торговых объектов </w:t>
      </w:r>
      <w:r w:rsidR="00C5104B" w:rsidRPr="00264ACA">
        <w:rPr>
          <w:rFonts w:ascii="Times New Roman" w:hAnsi="Times New Roman" w:cs="Times New Roman"/>
          <w:sz w:val="28"/>
          <w:szCs w:val="28"/>
        </w:rPr>
        <w:t>(</w:t>
      </w:r>
      <w:r w:rsidR="00523512" w:rsidRPr="00264ACA">
        <w:rPr>
          <w:rFonts w:ascii="Times New Roman" w:hAnsi="Times New Roman" w:cs="Times New Roman"/>
          <w:sz w:val="28"/>
          <w:szCs w:val="28"/>
        </w:rPr>
        <w:t>нестационарных объектов</w:t>
      </w:r>
      <w:r w:rsidR="00C5104B" w:rsidRPr="00264ACA">
        <w:rPr>
          <w:rFonts w:ascii="Times New Roman" w:hAnsi="Times New Roman" w:cs="Times New Roman"/>
          <w:sz w:val="28"/>
          <w:szCs w:val="28"/>
        </w:rPr>
        <w:t>)</w:t>
      </w:r>
      <w:r w:rsidR="00523512" w:rsidRPr="00264ACA">
        <w:rPr>
          <w:rFonts w:ascii="Times New Roman" w:hAnsi="Times New Roman" w:cs="Times New Roman"/>
          <w:sz w:val="28"/>
          <w:szCs w:val="28"/>
        </w:rPr>
        <w:t xml:space="preserve"> на территории муниципального образования </w:t>
      </w:r>
      <w:r w:rsidR="005E6CD1">
        <w:rPr>
          <w:rFonts w:ascii="Times New Roman" w:hAnsi="Times New Roman" w:cs="Times New Roman"/>
          <w:sz w:val="28"/>
          <w:szCs w:val="28"/>
        </w:rPr>
        <w:t>«</w:t>
      </w:r>
      <w:r w:rsidR="00523512" w:rsidRPr="00905F40">
        <w:rPr>
          <w:rFonts w:ascii="Times New Roman" w:hAnsi="Times New Roman" w:cs="Times New Roman"/>
          <w:sz w:val="28"/>
          <w:szCs w:val="28"/>
        </w:rPr>
        <w:t>Город Волгодонск</w:t>
      </w:r>
      <w:r w:rsidR="005E6CD1" w:rsidRPr="00905F40">
        <w:rPr>
          <w:rFonts w:ascii="Times New Roman" w:hAnsi="Times New Roman" w:cs="Times New Roman"/>
          <w:sz w:val="28"/>
          <w:szCs w:val="28"/>
        </w:rPr>
        <w:t>»</w:t>
      </w:r>
      <w:r w:rsidR="00523512" w:rsidRPr="00905F40">
        <w:rPr>
          <w:rFonts w:ascii="Times New Roman" w:hAnsi="Times New Roman" w:cs="Times New Roman"/>
          <w:sz w:val="28"/>
          <w:szCs w:val="28"/>
        </w:rPr>
        <w:t xml:space="preserve"> (приложение</w:t>
      </w:r>
      <w:r w:rsidR="00690363" w:rsidRPr="00905F40">
        <w:rPr>
          <w:rFonts w:ascii="Times New Roman" w:hAnsi="Times New Roman" w:cs="Times New Roman"/>
          <w:sz w:val="28"/>
          <w:szCs w:val="28"/>
        </w:rPr>
        <w:t> </w:t>
      </w:r>
      <w:r w:rsidR="00CC1D30" w:rsidRPr="00905F40">
        <w:rPr>
          <w:rFonts w:ascii="Times New Roman" w:hAnsi="Times New Roman" w:cs="Times New Roman"/>
          <w:sz w:val="28"/>
          <w:szCs w:val="28"/>
        </w:rPr>
        <w:t>1</w:t>
      </w:r>
      <w:r w:rsidR="00523512" w:rsidRPr="00905F40">
        <w:rPr>
          <w:rFonts w:ascii="Times New Roman" w:hAnsi="Times New Roman" w:cs="Times New Roman"/>
          <w:sz w:val="28"/>
          <w:szCs w:val="28"/>
        </w:rPr>
        <w:t>)</w:t>
      </w:r>
      <w:r w:rsidR="005E6CD1" w:rsidRPr="00905F40">
        <w:rPr>
          <w:rFonts w:ascii="Times New Roman" w:hAnsi="Times New Roman" w:cs="Times New Roman"/>
          <w:sz w:val="28"/>
          <w:szCs w:val="28"/>
        </w:rPr>
        <w:t>;</w:t>
      </w:r>
    </w:p>
    <w:p w14:paraId="13F8E2FA" w14:textId="77777777" w:rsidR="00262386" w:rsidRPr="00905F40" w:rsidRDefault="0034054D" w:rsidP="00131589">
      <w:pPr>
        <w:pStyle w:val="ConsPlusNormal"/>
        <w:widowControl/>
        <w:numPr>
          <w:ilvl w:val="0"/>
          <w:numId w:val="56"/>
        </w:numPr>
        <w:spacing w:line="312" w:lineRule="auto"/>
        <w:ind w:left="0" w:firstLine="709"/>
        <w:jc w:val="both"/>
        <w:rPr>
          <w:rFonts w:ascii="Times New Roman" w:hAnsi="Times New Roman" w:cs="Times New Roman"/>
          <w:sz w:val="28"/>
          <w:szCs w:val="28"/>
        </w:rPr>
      </w:pPr>
      <w:r w:rsidRPr="00905F40">
        <w:rPr>
          <w:rFonts w:ascii="Times New Roman" w:hAnsi="Times New Roman" w:cs="Times New Roman"/>
          <w:sz w:val="28"/>
          <w:szCs w:val="28"/>
        </w:rPr>
        <w:t>п</w:t>
      </w:r>
      <w:r w:rsidR="00262386" w:rsidRPr="00905F40">
        <w:rPr>
          <w:rFonts w:ascii="Times New Roman" w:hAnsi="Times New Roman" w:cs="Times New Roman"/>
          <w:sz w:val="28"/>
          <w:szCs w:val="28"/>
        </w:rPr>
        <w:t>орядок и условия размещения нестационарных объектов для оказания услуг общественного питания (кафе предприятий общественного питания) и бытовых услуг на территории муниципального образования</w:t>
      </w:r>
      <w:r w:rsidR="00690363" w:rsidRPr="00905F40">
        <w:rPr>
          <w:rFonts w:ascii="Times New Roman" w:hAnsi="Times New Roman" w:cs="Times New Roman"/>
          <w:sz w:val="28"/>
          <w:szCs w:val="28"/>
        </w:rPr>
        <w:t xml:space="preserve"> </w:t>
      </w:r>
      <w:r w:rsidR="005E6CD1" w:rsidRPr="00905F40">
        <w:rPr>
          <w:rFonts w:ascii="Times New Roman" w:hAnsi="Times New Roman" w:cs="Times New Roman"/>
          <w:sz w:val="28"/>
          <w:szCs w:val="28"/>
        </w:rPr>
        <w:t>«</w:t>
      </w:r>
      <w:r w:rsidR="00690363" w:rsidRPr="00905F40">
        <w:rPr>
          <w:rFonts w:ascii="Times New Roman" w:hAnsi="Times New Roman" w:cs="Times New Roman"/>
          <w:sz w:val="28"/>
          <w:szCs w:val="28"/>
        </w:rPr>
        <w:t>Город Волгодонск</w:t>
      </w:r>
      <w:r w:rsidR="005E6CD1" w:rsidRPr="00905F40">
        <w:rPr>
          <w:rFonts w:ascii="Times New Roman" w:hAnsi="Times New Roman" w:cs="Times New Roman"/>
          <w:sz w:val="28"/>
          <w:szCs w:val="28"/>
        </w:rPr>
        <w:t>»</w:t>
      </w:r>
      <w:r w:rsidR="00690363" w:rsidRPr="00905F40">
        <w:rPr>
          <w:rFonts w:ascii="Times New Roman" w:hAnsi="Times New Roman" w:cs="Times New Roman"/>
          <w:sz w:val="28"/>
          <w:szCs w:val="28"/>
        </w:rPr>
        <w:t xml:space="preserve"> (приложение</w:t>
      </w:r>
      <w:r w:rsidR="007D3FCB" w:rsidRPr="00905F40">
        <w:rPr>
          <w:rFonts w:ascii="Times New Roman" w:hAnsi="Times New Roman" w:cs="Times New Roman"/>
          <w:sz w:val="28"/>
          <w:szCs w:val="28"/>
        </w:rPr>
        <w:t> </w:t>
      </w:r>
      <w:r w:rsidR="00262386" w:rsidRPr="00905F40">
        <w:rPr>
          <w:rFonts w:ascii="Times New Roman" w:hAnsi="Times New Roman" w:cs="Times New Roman"/>
          <w:sz w:val="28"/>
          <w:szCs w:val="28"/>
        </w:rPr>
        <w:t>2).</w:t>
      </w:r>
    </w:p>
    <w:p w14:paraId="4E2847AB" w14:textId="01A63094" w:rsidR="005A2CDB" w:rsidRPr="00905F40" w:rsidRDefault="005A2CDB" w:rsidP="00131589">
      <w:pPr>
        <w:pStyle w:val="ConsPlusNormal"/>
        <w:widowControl/>
        <w:numPr>
          <w:ilvl w:val="0"/>
          <w:numId w:val="1"/>
        </w:numPr>
        <w:spacing w:line="312" w:lineRule="auto"/>
        <w:ind w:left="0" w:firstLine="709"/>
        <w:jc w:val="both"/>
        <w:rPr>
          <w:rFonts w:ascii="Times New Roman" w:hAnsi="Times New Roman" w:cs="Times New Roman"/>
          <w:sz w:val="28"/>
          <w:szCs w:val="28"/>
        </w:rPr>
      </w:pPr>
      <w:r w:rsidRPr="00905F40">
        <w:rPr>
          <w:rFonts w:ascii="Times New Roman" w:hAnsi="Times New Roman" w:cs="Times New Roman"/>
          <w:sz w:val="28"/>
          <w:szCs w:val="28"/>
        </w:rPr>
        <w:t>Настоящее решение вступает в силу со дня официального опубликования</w:t>
      </w:r>
      <w:r w:rsidR="000154EF" w:rsidRPr="00905F40">
        <w:rPr>
          <w:rFonts w:ascii="Times New Roman" w:hAnsi="Times New Roman" w:cs="Times New Roman"/>
          <w:sz w:val="28"/>
          <w:szCs w:val="28"/>
        </w:rPr>
        <w:t>.</w:t>
      </w:r>
    </w:p>
    <w:p w14:paraId="7A524375" w14:textId="77777777" w:rsidR="00296B0E" w:rsidRPr="00610081" w:rsidRDefault="00296B0E" w:rsidP="00131589">
      <w:pPr>
        <w:pStyle w:val="ConsPlusNormal"/>
        <w:widowControl/>
        <w:numPr>
          <w:ilvl w:val="0"/>
          <w:numId w:val="1"/>
        </w:numPr>
        <w:spacing w:line="312" w:lineRule="auto"/>
        <w:ind w:left="0" w:firstLine="709"/>
        <w:jc w:val="both"/>
        <w:rPr>
          <w:rFonts w:ascii="Times New Roman" w:hAnsi="Times New Roman" w:cs="Times New Roman"/>
          <w:sz w:val="28"/>
          <w:szCs w:val="28"/>
        </w:rPr>
      </w:pPr>
      <w:r w:rsidRPr="00610081">
        <w:rPr>
          <w:rFonts w:ascii="Times New Roman" w:hAnsi="Times New Roman" w:cs="Times New Roman"/>
          <w:sz w:val="28"/>
          <w:szCs w:val="28"/>
        </w:rPr>
        <w:t xml:space="preserve">Признать утратившим силу </w:t>
      </w:r>
      <w:r w:rsidR="007D3FCB" w:rsidRPr="00610081">
        <w:rPr>
          <w:rFonts w:ascii="Times New Roman" w:hAnsi="Times New Roman" w:cs="Times New Roman"/>
          <w:sz w:val="28"/>
          <w:szCs w:val="28"/>
        </w:rPr>
        <w:t>р</w:t>
      </w:r>
      <w:r w:rsidRPr="00610081">
        <w:rPr>
          <w:rFonts w:ascii="Times New Roman" w:hAnsi="Times New Roman" w:cs="Times New Roman"/>
          <w:sz w:val="28"/>
          <w:szCs w:val="28"/>
        </w:rPr>
        <w:t xml:space="preserve">ешение Волгодонской городской Думы </w:t>
      </w:r>
      <w:r w:rsidR="00383062" w:rsidRPr="00610081">
        <w:rPr>
          <w:rFonts w:ascii="Times New Roman" w:hAnsi="Times New Roman" w:cs="Times New Roman"/>
          <w:sz w:val="28"/>
          <w:szCs w:val="28"/>
        </w:rPr>
        <w:t xml:space="preserve">от </w:t>
      </w:r>
      <w:r w:rsidRPr="00610081">
        <w:rPr>
          <w:rFonts w:ascii="Times New Roman" w:hAnsi="Times New Roman" w:cs="Times New Roman"/>
          <w:sz w:val="28"/>
          <w:szCs w:val="28"/>
        </w:rPr>
        <w:t>13.03.2025 года</w:t>
      </w:r>
      <w:r w:rsidR="00383062" w:rsidRPr="00610081">
        <w:rPr>
          <w:rFonts w:ascii="Times New Roman" w:hAnsi="Times New Roman" w:cs="Times New Roman"/>
          <w:sz w:val="28"/>
          <w:szCs w:val="28"/>
        </w:rPr>
        <w:t xml:space="preserve"> </w:t>
      </w:r>
      <w:r w:rsidR="007D3FCB" w:rsidRPr="00610081">
        <w:rPr>
          <w:rFonts w:ascii="Times New Roman" w:hAnsi="Times New Roman" w:cs="Times New Roman"/>
          <w:sz w:val="28"/>
          <w:szCs w:val="28"/>
        </w:rPr>
        <w:t>№ </w:t>
      </w:r>
      <w:r w:rsidR="00383062" w:rsidRPr="00610081">
        <w:rPr>
          <w:rFonts w:ascii="Times New Roman" w:hAnsi="Times New Roman" w:cs="Times New Roman"/>
          <w:sz w:val="28"/>
          <w:szCs w:val="28"/>
        </w:rPr>
        <w:t xml:space="preserve">20 </w:t>
      </w:r>
      <w:r w:rsidR="005E6CD1">
        <w:rPr>
          <w:rFonts w:ascii="Times New Roman" w:hAnsi="Times New Roman" w:cs="Times New Roman"/>
          <w:sz w:val="28"/>
          <w:szCs w:val="28"/>
        </w:rPr>
        <w:t>«</w:t>
      </w:r>
      <w:r w:rsidR="00383062" w:rsidRPr="00610081">
        <w:rPr>
          <w:rFonts w:ascii="Times New Roman" w:hAnsi="Times New Roman" w:cs="Times New Roman"/>
          <w:sz w:val="28"/>
          <w:szCs w:val="28"/>
        </w:rPr>
        <w:t xml:space="preserve">Об утверждении Положения о порядке размещения и эксплуатации нестационарных торговых объектов (нестационарных объектов) на территории муниципального образования </w:t>
      </w:r>
      <w:r w:rsidR="005E6CD1">
        <w:rPr>
          <w:rFonts w:ascii="Times New Roman" w:hAnsi="Times New Roman" w:cs="Times New Roman"/>
          <w:sz w:val="28"/>
          <w:szCs w:val="28"/>
        </w:rPr>
        <w:t>«</w:t>
      </w:r>
      <w:r w:rsidR="00383062" w:rsidRPr="00610081">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10081">
        <w:rPr>
          <w:rFonts w:ascii="Times New Roman" w:hAnsi="Times New Roman" w:cs="Times New Roman"/>
          <w:sz w:val="28"/>
          <w:szCs w:val="28"/>
        </w:rPr>
        <w:t>.</w:t>
      </w:r>
    </w:p>
    <w:p w14:paraId="40F2E5A0" w14:textId="2314A0FF" w:rsidR="00214A76" w:rsidRPr="001A2F9C" w:rsidRDefault="00BD4DBA" w:rsidP="00131589">
      <w:pPr>
        <w:pStyle w:val="ConsPlusNormal"/>
        <w:widowControl/>
        <w:numPr>
          <w:ilvl w:val="0"/>
          <w:numId w:val="1"/>
        </w:numPr>
        <w:spacing w:line="312" w:lineRule="auto"/>
        <w:ind w:left="0" w:firstLine="709"/>
        <w:jc w:val="both"/>
        <w:rPr>
          <w:rFonts w:ascii="Times New Roman" w:hAnsi="Times New Roman" w:cs="Times New Roman"/>
          <w:sz w:val="28"/>
          <w:szCs w:val="28"/>
        </w:rPr>
      </w:pPr>
      <w:r w:rsidRPr="00BD4DBA">
        <w:rPr>
          <w:rFonts w:ascii="Times New Roman" w:hAnsi="Times New Roman" w:cs="Times New Roman"/>
          <w:sz w:val="28"/>
          <w:szCs w:val="28"/>
        </w:rPr>
        <w:t>Контроль за исполнением решения возложить на постоянную комиссию по экономическому развитию, инвестициям, промышленности, потребительскому рынку, развитию малого предпринимательства (</w:t>
      </w:r>
      <w:r w:rsidRPr="001A2F9C">
        <w:rPr>
          <w:rFonts w:ascii="Times New Roman" w:hAnsi="Times New Roman" w:cs="Times New Roman"/>
          <w:sz w:val="28"/>
          <w:szCs w:val="28"/>
        </w:rPr>
        <w:t>Севостьянов</w:t>
      </w:r>
      <w:r w:rsidR="003B2D87" w:rsidRPr="001A2F9C">
        <w:rPr>
          <w:rFonts w:ascii="Times New Roman" w:hAnsi="Times New Roman" w:cs="Times New Roman"/>
          <w:sz w:val="28"/>
          <w:szCs w:val="28"/>
        </w:rPr>
        <w:t> </w:t>
      </w:r>
      <w:r w:rsidRPr="001A2F9C">
        <w:rPr>
          <w:rFonts w:ascii="Times New Roman" w:hAnsi="Times New Roman" w:cs="Times New Roman"/>
          <w:sz w:val="28"/>
          <w:szCs w:val="28"/>
        </w:rPr>
        <w:t>А.П.) и заместителя главы Администрации города Волгодонска по строительству, территориальному развитию и муниципальной собственности Ремизова В.Ю.</w:t>
      </w:r>
    </w:p>
    <w:p w14:paraId="41600A5C" w14:textId="77777777" w:rsidR="00E61338" w:rsidRDefault="00E61338" w:rsidP="00131589">
      <w:pPr>
        <w:spacing w:line="312" w:lineRule="auto"/>
        <w:jc w:val="both"/>
        <w:rPr>
          <w:sz w:val="28"/>
          <w:szCs w:val="28"/>
        </w:rPr>
      </w:pPr>
    </w:p>
    <w:p w14:paraId="4EAA49C9" w14:textId="77777777" w:rsidR="00905F40" w:rsidRPr="001A2F9C" w:rsidRDefault="00905F40" w:rsidP="00131589">
      <w:pPr>
        <w:spacing w:line="312" w:lineRule="auto"/>
        <w:jc w:val="both"/>
        <w:rPr>
          <w:sz w:val="28"/>
          <w:szCs w:val="28"/>
        </w:rPr>
      </w:pPr>
    </w:p>
    <w:tbl>
      <w:tblPr>
        <w:tblStyle w:val="2b"/>
        <w:tblW w:w="978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552"/>
      </w:tblGrid>
      <w:tr w:rsidR="001A2F9C" w:rsidRPr="001A2F9C" w14:paraId="345C286C" w14:textId="77777777" w:rsidTr="001A2F9C">
        <w:tc>
          <w:tcPr>
            <w:tcW w:w="7230" w:type="dxa"/>
          </w:tcPr>
          <w:p w14:paraId="60574E90" w14:textId="77777777" w:rsidR="001A2F9C" w:rsidRPr="001A2F9C" w:rsidRDefault="001A2F9C" w:rsidP="00131589">
            <w:pPr>
              <w:suppressAutoHyphens/>
              <w:spacing w:line="312" w:lineRule="auto"/>
              <w:rPr>
                <w:rFonts w:ascii="Times New Roman" w:hAnsi="Times New Roman"/>
                <w:sz w:val="28"/>
                <w:szCs w:val="28"/>
                <w:lang w:eastAsia="ar-SA"/>
              </w:rPr>
            </w:pPr>
            <w:r w:rsidRPr="001A2F9C">
              <w:rPr>
                <w:rFonts w:ascii="Times New Roman" w:hAnsi="Times New Roman"/>
                <w:sz w:val="28"/>
                <w:szCs w:val="28"/>
                <w:lang w:eastAsia="ar-SA"/>
              </w:rPr>
              <w:t>Глава города Волгодонска</w:t>
            </w:r>
          </w:p>
        </w:tc>
        <w:tc>
          <w:tcPr>
            <w:tcW w:w="2552" w:type="dxa"/>
          </w:tcPr>
          <w:p w14:paraId="106DCF2B" w14:textId="77777777" w:rsidR="001A2F9C" w:rsidRPr="001A2F9C" w:rsidRDefault="001A2F9C" w:rsidP="00131589">
            <w:pPr>
              <w:suppressAutoHyphens/>
              <w:spacing w:line="312" w:lineRule="auto"/>
              <w:rPr>
                <w:rFonts w:ascii="Times New Roman" w:hAnsi="Times New Roman"/>
                <w:sz w:val="28"/>
                <w:szCs w:val="28"/>
                <w:lang w:eastAsia="ar-SA"/>
              </w:rPr>
            </w:pPr>
            <w:r w:rsidRPr="001A2F9C">
              <w:rPr>
                <w:rFonts w:ascii="Times New Roman" w:hAnsi="Times New Roman"/>
                <w:sz w:val="28"/>
                <w:szCs w:val="28"/>
                <w:lang w:eastAsia="ar-SA"/>
              </w:rPr>
              <w:t>Д.Ю. Вельможко</w:t>
            </w:r>
          </w:p>
          <w:p w14:paraId="5FB16AD4" w14:textId="77777777" w:rsidR="001A2F9C" w:rsidRPr="001A2F9C" w:rsidRDefault="001A2F9C" w:rsidP="00131589">
            <w:pPr>
              <w:suppressAutoHyphens/>
              <w:spacing w:line="312" w:lineRule="auto"/>
              <w:rPr>
                <w:rFonts w:ascii="Times New Roman" w:hAnsi="Times New Roman"/>
                <w:sz w:val="28"/>
                <w:szCs w:val="28"/>
                <w:lang w:eastAsia="ar-SA"/>
              </w:rPr>
            </w:pPr>
          </w:p>
        </w:tc>
      </w:tr>
      <w:tr w:rsidR="001A2F9C" w:rsidRPr="001A2F9C" w14:paraId="3151ADC1" w14:textId="77777777" w:rsidTr="001A2F9C">
        <w:tc>
          <w:tcPr>
            <w:tcW w:w="7230" w:type="dxa"/>
          </w:tcPr>
          <w:p w14:paraId="4E87962B" w14:textId="77777777" w:rsidR="001A2F9C" w:rsidRPr="001A2F9C" w:rsidRDefault="001A2F9C" w:rsidP="00131589">
            <w:pPr>
              <w:suppressAutoHyphens/>
              <w:spacing w:line="312" w:lineRule="auto"/>
              <w:rPr>
                <w:rFonts w:ascii="Times New Roman" w:hAnsi="Times New Roman"/>
                <w:sz w:val="28"/>
                <w:szCs w:val="28"/>
                <w:lang w:eastAsia="ar-SA"/>
              </w:rPr>
            </w:pPr>
          </w:p>
          <w:p w14:paraId="4298CEC8" w14:textId="77777777" w:rsidR="001A2F9C" w:rsidRPr="001A2F9C" w:rsidRDefault="001A2F9C" w:rsidP="00131589">
            <w:pPr>
              <w:suppressAutoHyphens/>
              <w:spacing w:line="312" w:lineRule="auto"/>
              <w:rPr>
                <w:rFonts w:ascii="Times New Roman" w:hAnsi="Times New Roman"/>
                <w:sz w:val="28"/>
                <w:szCs w:val="28"/>
                <w:lang w:eastAsia="ar-SA"/>
              </w:rPr>
            </w:pPr>
            <w:r w:rsidRPr="001A2F9C">
              <w:rPr>
                <w:rFonts w:ascii="Times New Roman" w:hAnsi="Times New Roman"/>
                <w:sz w:val="28"/>
                <w:szCs w:val="28"/>
                <w:lang w:eastAsia="ar-SA"/>
              </w:rPr>
              <w:t>Председатель</w:t>
            </w:r>
          </w:p>
          <w:p w14:paraId="7B419C5B" w14:textId="77777777" w:rsidR="001A2F9C" w:rsidRPr="001A2F9C" w:rsidRDefault="001A2F9C" w:rsidP="00131589">
            <w:pPr>
              <w:suppressAutoHyphens/>
              <w:spacing w:line="312" w:lineRule="auto"/>
              <w:rPr>
                <w:rFonts w:ascii="Times New Roman" w:hAnsi="Times New Roman"/>
                <w:sz w:val="28"/>
                <w:szCs w:val="28"/>
                <w:lang w:eastAsia="ar-SA"/>
              </w:rPr>
            </w:pPr>
            <w:r w:rsidRPr="001A2F9C">
              <w:rPr>
                <w:rFonts w:ascii="Times New Roman" w:hAnsi="Times New Roman"/>
                <w:sz w:val="28"/>
                <w:szCs w:val="28"/>
                <w:lang w:eastAsia="ar-SA"/>
              </w:rPr>
              <w:t>Волгодонской городской Думы</w:t>
            </w:r>
          </w:p>
        </w:tc>
        <w:tc>
          <w:tcPr>
            <w:tcW w:w="2552" w:type="dxa"/>
          </w:tcPr>
          <w:p w14:paraId="1F1836C3" w14:textId="77777777" w:rsidR="001A2F9C" w:rsidRPr="001A2F9C" w:rsidRDefault="001A2F9C" w:rsidP="00131589">
            <w:pPr>
              <w:suppressAutoHyphens/>
              <w:spacing w:line="312" w:lineRule="auto"/>
              <w:rPr>
                <w:rFonts w:ascii="Times New Roman" w:hAnsi="Times New Roman"/>
                <w:sz w:val="28"/>
                <w:szCs w:val="28"/>
                <w:lang w:eastAsia="ar-SA"/>
              </w:rPr>
            </w:pPr>
          </w:p>
          <w:p w14:paraId="7EF9994C" w14:textId="77777777" w:rsidR="001A2F9C" w:rsidRPr="001A2F9C" w:rsidRDefault="001A2F9C" w:rsidP="00131589">
            <w:pPr>
              <w:suppressAutoHyphens/>
              <w:spacing w:line="312" w:lineRule="auto"/>
              <w:rPr>
                <w:rFonts w:ascii="Times New Roman" w:hAnsi="Times New Roman"/>
                <w:sz w:val="28"/>
                <w:szCs w:val="28"/>
                <w:lang w:eastAsia="ar-SA"/>
              </w:rPr>
            </w:pPr>
          </w:p>
          <w:p w14:paraId="487AFD3B" w14:textId="77777777" w:rsidR="001A2F9C" w:rsidRPr="001A2F9C" w:rsidRDefault="001A2F9C" w:rsidP="00131589">
            <w:pPr>
              <w:suppressAutoHyphens/>
              <w:spacing w:line="312" w:lineRule="auto"/>
              <w:rPr>
                <w:rFonts w:ascii="Times New Roman" w:hAnsi="Times New Roman"/>
                <w:sz w:val="28"/>
                <w:szCs w:val="28"/>
                <w:lang w:eastAsia="ar-SA"/>
              </w:rPr>
            </w:pPr>
            <w:r w:rsidRPr="001A2F9C">
              <w:rPr>
                <w:rFonts w:ascii="Times New Roman" w:hAnsi="Times New Roman"/>
                <w:sz w:val="28"/>
                <w:szCs w:val="28"/>
                <w:lang w:eastAsia="ar-SA"/>
              </w:rPr>
              <w:t>С.Н. Ладанов</w:t>
            </w:r>
          </w:p>
        </w:tc>
      </w:tr>
    </w:tbl>
    <w:p w14:paraId="1479A665" w14:textId="77777777" w:rsidR="001A2F9C" w:rsidRDefault="001A2F9C" w:rsidP="00131589">
      <w:pPr>
        <w:autoSpaceDE w:val="0"/>
        <w:autoSpaceDN w:val="0"/>
        <w:adjustRightInd w:val="0"/>
        <w:spacing w:line="312" w:lineRule="auto"/>
        <w:jc w:val="both"/>
        <w:rPr>
          <w:sz w:val="28"/>
          <w:szCs w:val="28"/>
        </w:rPr>
      </w:pPr>
    </w:p>
    <w:p w14:paraId="1CA3237D" w14:textId="77777777" w:rsidR="001A2F9C" w:rsidRDefault="001A2F9C" w:rsidP="00131589">
      <w:pPr>
        <w:autoSpaceDE w:val="0"/>
        <w:autoSpaceDN w:val="0"/>
        <w:adjustRightInd w:val="0"/>
        <w:spacing w:line="312" w:lineRule="auto"/>
        <w:jc w:val="both"/>
        <w:rPr>
          <w:sz w:val="28"/>
          <w:szCs w:val="28"/>
        </w:rPr>
      </w:pPr>
    </w:p>
    <w:p w14:paraId="39952164" w14:textId="77777777" w:rsidR="001A2F9C" w:rsidRPr="001A2F9C" w:rsidRDefault="001A2F9C" w:rsidP="00131589">
      <w:pPr>
        <w:autoSpaceDE w:val="0"/>
        <w:autoSpaceDN w:val="0"/>
        <w:adjustRightInd w:val="0"/>
        <w:jc w:val="both"/>
        <w:rPr>
          <w:sz w:val="28"/>
          <w:szCs w:val="28"/>
        </w:rPr>
      </w:pPr>
    </w:p>
    <w:p w14:paraId="5A8AC2EF" w14:textId="77777777" w:rsidR="00523512" w:rsidRPr="001A2F9C" w:rsidRDefault="00EF5B9F" w:rsidP="00131589">
      <w:pPr>
        <w:autoSpaceDE w:val="0"/>
        <w:autoSpaceDN w:val="0"/>
        <w:adjustRightInd w:val="0"/>
        <w:spacing w:line="276" w:lineRule="auto"/>
        <w:jc w:val="both"/>
        <w:rPr>
          <w:rFonts w:eastAsia="MS Mincho"/>
        </w:rPr>
      </w:pPr>
      <w:r w:rsidRPr="001A2F9C">
        <w:rPr>
          <w:rFonts w:eastAsia="MS Mincho"/>
        </w:rPr>
        <w:t>Проект вносит</w:t>
      </w:r>
    </w:p>
    <w:p w14:paraId="18653F7E" w14:textId="77777777" w:rsidR="00610081" w:rsidRPr="001A2F9C" w:rsidRDefault="00EF5B9F" w:rsidP="00131589">
      <w:pPr>
        <w:rPr>
          <w:rFonts w:eastAsia="MS Mincho"/>
          <w:sz w:val="20"/>
          <w:szCs w:val="20"/>
        </w:rPr>
      </w:pPr>
      <w:r w:rsidRPr="001A2F9C">
        <w:rPr>
          <w:rFonts w:eastAsia="MS Mincho"/>
        </w:rPr>
        <w:t>Администрация города Волгодонска</w:t>
      </w:r>
      <w:r w:rsidR="00610081" w:rsidRPr="001A2F9C">
        <w:rPr>
          <w:rFonts w:eastAsia="MS Mincho"/>
          <w:sz w:val="20"/>
          <w:szCs w:val="20"/>
        </w:rPr>
        <w:br w:type="page"/>
      </w:r>
    </w:p>
    <w:p w14:paraId="7F417121" w14:textId="343E7332" w:rsidR="00523512" w:rsidRPr="00ED7603" w:rsidRDefault="00821762" w:rsidP="00131589">
      <w:pPr>
        <w:spacing w:line="360" w:lineRule="auto"/>
        <w:ind w:left="4253"/>
        <w:jc w:val="both"/>
        <w:rPr>
          <w:sz w:val="28"/>
          <w:szCs w:val="28"/>
        </w:rPr>
      </w:pPr>
      <w:r w:rsidRPr="00ED7603">
        <w:rPr>
          <w:sz w:val="28"/>
          <w:szCs w:val="28"/>
        </w:rPr>
        <w:lastRenderedPageBreak/>
        <w:t>Приложение</w:t>
      </w:r>
      <w:r w:rsidR="009D0C89" w:rsidRPr="00ED7603">
        <w:rPr>
          <w:sz w:val="28"/>
          <w:szCs w:val="28"/>
        </w:rPr>
        <w:t> 1</w:t>
      </w:r>
      <w:r w:rsidRPr="00ED7603">
        <w:rPr>
          <w:sz w:val="28"/>
          <w:szCs w:val="28"/>
        </w:rPr>
        <w:t xml:space="preserve"> к решению Волгодонской городской Думы </w:t>
      </w:r>
      <w:r w:rsidR="005E6CD1" w:rsidRPr="00ED7603">
        <w:rPr>
          <w:sz w:val="28"/>
          <w:szCs w:val="28"/>
        </w:rPr>
        <w:t>«</w:t>
      </w:r>
      <w:r w:rsidRPr="00ED7603">
        <w:rPr>
          <w:sz w:val="28"/>
          <w:szCs w:val="28"/>
        </w:rPr>
        <w:t xml:space="preserve">Об утверждении порядка размещения и эксплуатации нестационарных торговых объектов (нестационарных объектов) на территории муниципального образования </w:t>
      </w:r>
      <w:r w:rsidR="005E6CD1" w:rsidRPr="00ED7603">
        <w:rPr>
          <w:sz w:val="28"/>
          <w:szCs w:val="28"/>
        </w:rPr>
        <w:t>«</w:t>
      </w:r>
      <w:r w:rsidRPr="00ED7603">
        <w:rPr>
          <w:sz w:val="28"/>
          <w:szCs w:val="28"/>
        </w:rPr>
        <w:t>Город Волгодонск</w:t>
      </w:r>
      <w:r w:rsidR="005E6CD1" w:rsidRPr="00ED7603">
        <w:rPr>
          <w:sz w:val="28"/>
          <w:szCs w:val="28"/>
        </w:rPr>
        <w:t>»</w:t>
      </w:r>
      <w:r w:rsidRPr="00ED7603">
        <w:rPr>
          <w:sz w:val="28"/>
          <w:szCs w:val="28"/>
        </w:rPr>
        <w:t xml:space="preserve"> от </w:t>
      </w:r>
      <w:r w:rsidR="001A2F9C" w:rsidRPr="00ED7603">
        <w:rPr>
          <w:sz w:val="28"/>
          <w:szCs w:val="28"/>
        </w:rPr>
        <w:t>17.09.2026</w:t>
      </w:r>
      <w:r w:rsidRPr="00ED7603">
        <w:rPr>
          <w:sz w:val="28"/>
          <w:szCs w:val="28"/>
        </w:rPr>
        <w:t xml:space="preserve">  № </w:t>
      </w:r>
      <w:r w:rsidR="00EF388B">
        <w:rPr>
          <w:sz w:val="28"/>
          <w:szCs w:val="28"/>
        </w:rPr>
        <w:t>60</w:t>
      </w:r>
    </w:p>
    <w:p w14:paraId="0C9DED36" w14:textId="77777777" w:rsidR="00C9167E" w:rsidRPr="00ED7603" w:rsidRDefault="00C9167E" w:rsidP="00131589">
      <w:pPr>
        <w:spacing w:line="360" w:lineRule="auto"/>
        <w:rPr>
          <w:sz w:val="28"/>
          <w:szCs w:val="28"/>
        </w:rPr>
      </w:pPr>
    </w:p>
    <w:p w14:paraId="21A1EB97" w14:textId="77777777" w:rsidR="00523512" w:rsidRPr="00ED7603" w:rsidRDefault="00782930" w:rsidP="00131589">
      <w:pPr>
        <w:pStyle w:val="ConsPlusTitle"/>
        <w:widowControl/>
        <w:spacing w:line="360" w:lineRule="auto"/>
        <w:jc w:val="center"/>
        <w:rPr>
          <w:rFonts w:ascii="Times New Roman" w:hAnsi="Times New Roman"/>
          <w:b w:val="0"/>
          <w:sz w:val="28"/>
          <w:szCs w:val="28"/>
        </w:rPr>
      </w:pPr>
      <w:r w:rsidRPr="00ED7603">
        <w:rPr>
          <w:rFonts w:ascii="Times New Roman" w:hAnsi="Times New Roman"/>
          <w:b w:val="0"/>
          <w:sz w:val="28"/>
          <w:szCs w:val="28"/>
        </w:rPr>
        <w:t>ПОРЯДОК</w:t>
      </w:r>
    </w:p>
    <w:p w14:paraId="5BD7B175" w14:textId="77777777" w:rsidR="00C5104B" w:rsidRPr="00ED7603" w:rsidRDefault="00523512" w:rsidP="00131589">
      <w:pPr>
        <w:pStyle w:val="ConsPlusTitle"/>
        <w:widowControl/>
        <w:spacing w:line="360" w:lineRule="auto"/>
        <w:jc w:val="center"/>
        <w:rPr>
          <w:rFonts w:ascii="Times New Roman" w:hAnsi="Times New Roman"/>
          <w:b w:val="0"/>
          <w:sz w:val="28"/>
          <w:szCs w:val="28"/>
        </w:rPr>
      </w:pPr>
      <w:r w:rsidRPr="00ED7603">
        <w:rPr>
          <w:rFonts w:ascii="Times New Roman" w:hAnsi="Times New Roman"/>
          <w:b w:val="0"/>
          <w:sz w:val="28"/>
          <w:szCs w:val="28"/>
        </w:rPr>
        <w:t>размещения и эксплуатации</w:t>
      </w:r>
    </w:p>
    <w:p w14:paraId="7CBFB8C8" w14:textId="77777777" w:rsidR="00C5104B" w:rsidRPr="00ED7603" w:rsidRDefault="00523512" w:rsidP="00131589">
      <w:pPr>
        <w:pStyle w:val="ConsPlusTitle"/>
        <w:widowControl/>
        <w:spacing w:line="360" w:lineRule="auto"/>
        <w:jc w:val="center"/>
        <w:rPr>
          <w:rFonts w:ascii="Times New Roman" w:hAnsi="Times New Roman"/>
          <w:b w:val="0"/>
          <w:sz w:val="28"/>
          <w:szCs w:val="28"/>
        </w:rPr>
      </w:pPr>
      <w:r w:rsidRPr="00ED7603">
        <w:rPr>
          <w:rFonts w:ascii="Times New Roman" w:hAnsi="Times New Roman"/>
          <w:b w:val="0"/>
          <w:sz w:val="28"/>
          <w:szCs w:val="28"/>
        </w:rPr>
        <w:t xml:space="preserve">нестационарных торговых объектов </w:t>
      </w:r>
      <w:r w:rsidR="00C5104B" w:rsidRPr="00ED7603">
        <w:rPr>
          <w:rFonts w:ascii="Times New Roman" w:hAnsi="Times New Roman"/>
          <w:b w:val="0"/>
          <w:sz w:val="28"/>
          <w:szCs w:val="28"/>
        </w:rPr>
        <w:t>(</w:t>
      </w:r>
      <w:r w:rsidRPr="00ED7603">
        <w:rPr>
          <w:rFonts w:ascii="Times New Roman" w:hAnsi="Times New Roman"/>
          <w:b w:val="0"/>
          <w:sz w:val="28"/>
          <w:szCs w:val="28"/>
        </w:rPr>
        <w:t>нестационарных объектов</w:t>
      </w:r>
      <w:r w:rsidR="00C5104B" w:rsidRPr="00ED7603">
        <w:rPr>
          <w:rFonts w:ascii="Times New Roman" w:hAnsi="Times New Roman"/>
          <w:b w:val="0"/>
          <w:sz w:val="28"/>
          <w:szCs w:val="28"/>
        </w:rPr>
        <w:t>)</w:t>
      </w:r>
    </w:p>
    <w:p w14:paraId="6220C458" w14:textId="77777777" w:rsidR="00523512" w:rsidRPr="00ED7603" w:rsidRDefault="00523512" w:rsidP="00131589">
      <w:pPr>
        <w:pStyle w:val="ConsPlusTitle"/>
        <w:widowControl/>
        <w:spacing w:line="360" w:lineRule="auto"/>
        <w:jc w:val="center"/>
        <w:rPr>
          <w:rFonts w:ascii="Times New Roman" w:hAnsi="Times New Roman"/>
          <w:b w:val="0"/>
          <w:sz w:val="28"/>
          <w:szCs w:val="28"/>
        </w:rPr>
      </w:pPr>
      <w:r w:rsidRPr="00ED7603">
        <w:rPr>
          <w:rFonts w:ascii="Times New Roman" w:hAnsi="Times New Roman"/>
          <w:b w:val="0"/>
          <w:sz w:val="28"/>
          <w:szCs w:val="28"/>
        </w:rPr>
        <w:t>на территории</w:t>
      </w:r>
      <w:r w:rsidR="00214A76" w:rsidRPr="00ED7603">
        <w:rPr>
          <w:rFonts w:ascii="Times New Roman" w:hAnsi="Times New Roman"/>
          <w:b w:val="0"/>
          <w:sz w:val="28"/>
          <w:szCs w:val="28"/>
        </w:rPr>
        <w:t xml:space="preserve"> </w:t>
      </w:r>
      <w:r w:rsidRPr="00ED7603">
        <w:rPr>
          <w:rFonts w:ascii="Times New Roman" w:hAnsi="Times New Roman"/>
          <w:b w:val="0"/>
          <w:sz w:val="28"/>
          <w:szCs w:val="28"/>
        </w:rPr>
        <w:t xml:space="preserve">муниципального образования </w:t>
      </w:r>
      <w:r w:rsidR="005E6CD1" w:rsidRPr="00ED7603">
        <w:rPr>
          <w:rFonts w:ascii="Times New Roman" w:hAnsi="Times New Roman"/>
          <w:b w:val="0"/>
          <w:sz w:val="28"/>
          <w:szCs w:val="28"/>
        </w:rPr>
        <w:t>«</w:t>
      </w:r>
      <w:r w:rsidRPr="00ED7603">
        <w:rPr>
          <w:rFonts w:ascii="Times New Roman" w:hAnsi="Times New Roman"/>
          <w:b w:val="0"/>
          <w:sz w:val="28"/>
          <w:szCs w:val="28"/>
        </w:rPr>
        <w:t>Город Волгодонск</w:t>
      </w:r>
      <w:r w:rsidR="005E6CD1" w:rsidRPr="00ED7603">
        <w:rPr>
          <w:rFonts w:ascii="Times New Roman" w:hAnsi="Times New Roman"/>
          <w:b w:val="0"/>
          <w:sz w:val="28"/>
          <w:szCs w:val="28"/>
        </w:rPr>
        <w:t>»</w:t>
      </w:r>
    </w:p>
    <w:p w14:paraId="1E194F32" w14:textId="77777777" w:rsidR="00523512" w:rsidRPr="00ED7603" w:rsidRDefault="00523512" w:rsidP="00131589">
      <w:pPr>
        <w:spacing w:line="360" w:lineRule="auto"/>
        <w:jc w:val="right"/>
        <w:rPr>
          <w:sz w:val="28"/>
          <w:szCs w:val="28"/>
        </w:rPr>
      </w:pPr>
    </w:p>
    <w:p w14:paraId="4BFFE1DE" w14:textId="77777777" w:rsidR="00214A76" w:rsidRPr="00ED7603" w:rsidRDefault="00214A76" w:rsidP="00131589">
      <w:pPr>
        <w:pStyle w:val="ConsPlusTitle"/>
        <w:widowControl/>
        <w:spacing w:before="240" w:after="240"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t>Статья 1. Общие положения</w:t>
      </w:r>
    </w:p>
    <w:p w14:paraId="3288DE09" w14:textId="63AFBCBC" w:rsidR="00214A76" w:rsidRPr="00ED7603" w:rsidRDefault="00782930" w:rsidP="00131589">
      <w:pPr>
        <w:pStyle w:val="ConsPlusNormal"/>
        <w:widowControl/>
        <w:numPr>
          <w:ilvl w:val="0"/>
          <w:numId w:val="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Порядок</w:t>
      </w:r>
      <w:r w:rsidR="00214A76" w:rsidRPr="00ED7603">
        <w:rPr>
          <w:rFonts w:ascii="Times New Roman" w:hAnsi="Times New Roman" w:cs="Times New Roman"/>
          <w:sz w:val="28"/>
          <w:szCs w:val="28"/>
        </w:rPr>
        <w:t xml:space="preserve"> размещения и эксплуатации нестационарных торговых объектов (нестационарных объектов) на террито</w:t>
      </w:r>
      <w:r w:rsidR="00ED36CB" w:rsidRPr="00ED7603">
        <w:rPr>
          <w:rFonts w:ascii="Times New Roman" w:hAnsi="Times New Roman" w:cs="Times New Roman"/>
          <w:sz w:val="28"/>
          <w:szCs w:val="28"/>
        </w:rPr>
        <w:t xml:space="preserve">рии муниципального образования </w:t>
      </w:r>
      <w:r w:rsidR="005E6CD1" w:rsidRPr="00ED7603">
        <w:rPr>
          <w:rFonts w:ascii="Times New Roman" w:hAnsi="Times New Roman" w:cs="Times New Roman"/>
          <w:sz w:val="28"/>
          <w:szCs w:val="28"/>
        </w:rPr>
        <w:t>«</w:t>
      </w:r>
      <w:r w:rsidR="00ED36CB"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(далее </w:t>
      </w:r>
      <w:r w:rsidR="0028718C"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w:t>
      </w:r>
      <w:r w:rsidRPr="00ED7603">
        <w:rPr>
          <w:rFonts w:ascii="Times New Roman" w:hAnsi="Times New Roman" w:cs="Times New Roman"/>
          <w:sz w:val="28"/>
          <w:szCs w:val="28"/>
        </w:rPr>
        <w:t>Порядок</w:t>
      </w:r>
      <w:r w:rsidR="00214A76" w:rsidRPr="00ED7603">
        <w:rPr>
          <w:rFonts w:ascii="Times New Roman" w:hAnsi="Times New Roman" w:cs="Times New Roman"/>
          <w:sz w:val="28"/>
          <w:szCs w:val="28"/>
        </w:rPr>
        <w:t xml:space="preserve">) разработан в соответствии с Гражданским </w:t>
      </w:r>
      <w:hyperlink r:id="rId11"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00214A76" w:rsidRPr="00ED7603">
          <w:rPr>
            <w:rFonts w:ascii="Times New Roman" w:hAnsi="Times New Roman" w:cs="Times New Roman"/>
            <w:sz w:val="28"/>
            <w:szCs w:val="28"/>
          </w:rPr>
          <w:t>кодексом</w:t>
        </w:r>
      </w:hyperlink>
      <w:r w:rsidR="00214A76" w:rsidRPr="00ED7603">
        <w:rPr>
          <w:rFonts w:ascii="Times New Roman" w:hAnsi="Times New Roman" w:cs="Times New Roman"/>
          <w:sz w:val="28"/>
          <w:szCs w:val="28"/>
        </w:rPr>
        <w:t xml:space="preserve"> Российской Федерации, Земельным </w:t>
      </w:r>
      <w:hyperlink r:id="rId12" w:tooltip="&quot;Земельный кодекс Российской Федерации&quot; от 25.10.2001 N 136-ФЗ (ред. от 30.01.2026) {КонсультантПлюс}">
        <w:r w:rsidR="00214A76" w:rsidRPr="00ED7603">
          <w:rPr>
            <w:rFonts w:ascii="Times New Roman" w:hAnsi="Times New Roman" w:cs="Times New Roman"/>
            <w:sz w:val="28"/>
            <w:szCs w:val="28"/>
          </w:rPr>
          <w:t>кодексом</w:t>
        </w:r>
      </w:hyperlink>
      <w:r w:rsidR="00214A76" w:rsidRPr="00ED7603">
        <w:rPr>
          <w:rFonts w:ascii="Times New Roman" w:hAnsi="Times New Roman" w:cs="Times New Roman"/>
          <w:sz w:val="28"/>
          <w:szCs w:val="28"/>
        </w:rPr>
        <w:t xml:space="preserve"> Российской Федерации, </w:t>
      </w:r>
      <w:r w:rsidR="001358BD" w:rsidRPr="00ED7603">
        <w:rPr>
          <w:rFonts w:ascii="Times New Roman" w:hAnsi="Times New Roman" w:cs="Times New Roman"/>
          <w:sz w:val="28"/>
          <w:szCs w:val="28"/>
        </w:rPr>
        <w:t>ф</w:t>
      </w:r>
      <w:r w:rsidR="00214A76" w:rsidRPr="00ED7603">
        <w:rPr>
          <w:rFonts w:ascii="Times New Roman" w:hAnsi="Times New Roman" w:cs="Times New Roman"/>
          <w:sz w:val="28"/>
          <w:szCs w:val="28"/>
        </w:rPr>
        <w:t>едеральными законами от 22.11.1995</w:t>
      </w:r>
      <w:r w:rsidR="0028718C" w:rsidRPr="00ED7603">
        <w:rPr>
          <w:rFonts w:ascii="Times New Roman" w:hAnsi="Times New Roman" w:cs="Times New Roman"/>
          <w:sz w:val="28"/>
          <w:szCs w:val="28"/>
        </w:rPr>
        <w:t xml:space="preserve"> </w:t>
      </w:r>
      <w:hyperlink r:id="rId13"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171-ФЗ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О</w:t>
      </w:r>
      <w:r w:rsidRPr="00ED7603">
        <w:rPr>
          <w:rFonts w:ascii="Times New Roman" w:hAnsi="Times New Roman" w:cs="Times New Roman"/>
          <w:sz w:val="28"/>
          <w:szCs w:val="28"/>
        </w:rPr>
        <w:t> </w:t>
      </w:r>
      <w:r w:rsidR="00214A76" w:rsidRPr="00ED7603">
        <w:rPr>
          <w:rFonts w:ascii="Times New Roman" w:hAnsi="Times New Roman" w:cs="Times New Roman"/>
          <w:sz w:val="28"/>
          <w:szCs w:val="28"/>
        </w:rPr>
        <w:t>государственном регулировании производства и оборота этилового спирта, алкогольной продукции и спиртосодержащей продукции и об ограничении потребления (</w:t>
      </w:r>
      <w:r w:rsidR="00276D4C" w:rsidRPr="00ED7603">
        <w:rPr>
          <w:rFonts w:ascii="Times New Roman" w:hAnsi="Times New Roman" w:cs="Times New Roman"/>
          <w:sz w:val="28"/>
          <w:szCs w:val="28"/>
        </w:rPr>
        <w:t>распития) алкогольной продукции</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от</w:t>
      </w:r>
      <w:r w:rsidR="001A2F9C" w:rsidRPr="00ED7603">
        <w:rPr>
          <w:rFonts w:ascii="Times New Roman" w:hAnsi="Times New Roman" w:cs="Times New Roman"/>
          <w:sz w:val="28"/>
          <w:szCs w:val="28"/>
        </w:rPr>
        <w:t> </w:t>
      </w:r>
      <w:r w:rsidR="00214A76" w:rsidRPr="00ED7603">
        <w:rPr>
          <w:rFonts w:ascii="Times New Roman" w:hAnsi="Times New Roman" w:cs="Times New Roman"/>
          <w:sz w:val="28"/>
          <w:szCs w:val="28"/>
        </w:rPr>
        <w:t xml:space="preserve">06.10.2003 </w:t>
      </w:r>
      <w:hyperlink r:id="rId1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131-ФЗ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Об</w:t>
      </w:r>
      <w:r w:rsidRPr="00ED7603">
        <w:rPr>
          <w:rFonts w:ascii="Times New Roman" w:hAnsi="Times New Roman" w:cs="Times New Roman"/>
          <w:sz w:val="28"/>
          <w:szCs w:val="28"/>
        </w:rPr>
        <w:t> </w:t>
      </w:r>
      <w:r w:rsidR="00214A76" w:rsidRPr="00ED7603">
        <w:rPr>
          <w:rFonts w:ascii="Times New Roman" w:hAnsi="Times New Roman" w:cs="Times New Roman"/>
          <w:sz w:val="28"/>
          <w:szCs w:val="28"/>
        </w:rPr>
        <w:t>общих принципах организации местного самоуп</w:t>
      </w:r>
      <w:r w:rsidR="00276D4C" w:rsidRPr="00ED7603">
        <w:rPr>
          <w:rFonts w:ascii="Times New Roman" w:hAnsi="Times New Roman" w:cs="Times New Roman"/>
          <w:sz w:val="28"/>
          <w:szCs w:val="28"/>
        </w:rPr>
        <w:t>равления в Российской Федерации</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от 2</w:t>
      </w:r>
      <w:r w:rsidR="00276D4C" w:rsidRPr="00ED7603">
        <w:rPr>
          <w:rFonts w:ascii="Times New Roman" w:hAnsi="Times New Roman" w:cs="Times New Roman"/>
          <w:sz w:val="28"/>
          <w:szCs w:val="28"/>
        </w:rPr>
        <w:t>6</w:t>
      </w:r>
      <w:r w:rsidR="00214A76" w:rsidRPr="00ED7603">
        <w:rPr>
          <w:rFonts w:ascii="Times New Roman" w:hAnsi="Times New Roman" w:cs="Times New Roman"/>
          <w:sz w:val="28"/>
          <w:szCs w:val="28"/>
        </w:rPr>
        <w:t>.0</w:t>
      </w:r>
      <w:r w:rsidR="00276D4C" w:rsidRPr="00ED7603">
        <w:rPr>
          <w:rFonts w:ascii="Times New Roman" w:hAnsi="Times New Roman" w:cs="Times New Roman"/>
          <w:sz w:val="28"/>
          <w:szCs w:val="28"/>
        </w:rPr>
        <w:t>7</w:t>
      </w:r>
      <w:r w:rsidR="00214A76" w:rsidRPr="00ED7603">
        <w:rPr>
          <w:rFonts w:ascii="Times New Roman" w:hAnsi="Times New Roman" w:cs="Times New Roman"/>
          <w:sz w:val="28"/>
          <w:szCs w:val="28"/>
        </w:rPr>
        <w:t xml:space="preserve">.2006 </w:t>
      </w:r>
      <w:hyperlink r:id="rId15" w:tooltip="Федеральный закон от 26.07.2006 N 135-ФЗ (ред. от 24.06.2025) &quot;О защите конкуренции&quot; (с изм. и доп., вступ. в силу с 01.09.2025) {КонсультантПлюс}">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135-ФЗ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76D4C" w:rsidRPr="00ED7603">
        <w:rPr>
          <w:rFonts w:ascii="Times New Roman" w:hAnsi="Times New Roman" w:cs="Times New Roman"/>
          <w:sz w:val="28"/>
          <w:szCs w:val="28"/>
        </w:rPr>
        <w:t>О</w:t>
      </w:r>
      <w:r w:rsidR="001A2F9C" w:rsidRPr="00ED7603">
        <w:rPr>
          <w:rFonts w:ascii="Times New Roman" w:hAnsi="Times New Roman" w:cs="Times New Roman"/>
          <w:sz w:val="28"/>
          <w:szCs w:val="28"/>
        </w:rPr>
        <w:t> </w:t>
      </w:r>
      <w:r w:rsidR="00276D4C" w:rsidRPr="00ED7603">
        <w:rPr>
          <w:rFonts w:ascii="Times New Roman" w:hAnsi="Times New Roman" w:cs="Times New Roman"/>
          <w:sz w:val="28"/>
          <w:szCs w:val="28"/>
        </w:rPr>
        <w:t>защите конкуренции</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от 28.12.2009 </w:t>
      </w:r>
      <w:hyperlink r:id="rId16" w:tooltip="Федеральный закон от 28.12.2009 N 381-ФЗ (ред. от 28.12.2025) &quot;Об основах государственного регулирования торговой деятельности в Российской Федерации&quot; {КонсультантПлюс}">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381-ФЗ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Об основах государственного регулирования торговой деят</w:t>
      </w:r>
      <w:r w:rsidR="00276D4C" w:rsidRPr="00ED7603">
        <w:rPr>
          <w:rFonts w:ascii="Times New Roman" w:hAnsi="Times New Roman" w:cs="Times New Roman"/>
          <w:sz w:val="28"/>
          <w:szCs w:val="28"/>
        </w:rPr>
        <w:t>ельности в Российской Федерации</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от 29.12.2010 </w:t>
      </w:r>
      <w:hyperlink r:id="rId17" w:tooltip="Федеральный закон от 29.12.2010 N 436-ФЗ (ред. от 29.12.2025) &quot;О защите детей от информации, причиняющей вред их здоровью и развитию&quot; {КонсультантПлюс}">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436-ФЗ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О защите детей от информации, причиняющей вред их здоровью и развитию</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от</w:t>
      </w:r>
      <w:r w:rsidRPr="00ED7603">
        <w:rPr>
          <w:rFonts w:ascii="Times New Roman" w:hAnsi="Times New Roman" w:cs="Times New Roman"/>
          <w:sz w:val="28"/>
          <w:szCs w:val="28"/>
        </w:rPr>
        <w:t> </w:t>
      </w:r>
      <w:r w:rsidR="00214A76" w:rsidRPr="00ED7603">
        <w:rPr>
          <w:rFonts w:ascii="Times New Roman" w:hAnsi="Times New Roman" w:cs="Times New Roman"/>
          <w:sz w:val="28"/>
          <w:szCs w:val="28"/>
        </w:rPr>
        <w:t xml:space="preserve">23.02.2013 </w:t>
      </w:r>
      <w:hyperlink r:id="rId18"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sidR="007D3FCB" w:rsidRPr="00ED7603">
          <w:rPr>
            <w:rFonts w:ascii="Times New Roman" w:hAnsi="Times New Roman" w:cs="Times New Roman"/>
            <w:sz w:val="28"/>
            <w:szCs w:val="28"/>
          </w:rPr>
          <w:t>№ </w:t>
        </w:r>
        <w:r w:rsidR="00214A76" w:rsidRPr="00ED7603">
          <w:rPr>
            <w:rFonts w:ascii="Times New Roman" w:hAnsi="Times New Roman" w:cs="Times New Roman"/>
            <w:sz w:val="28"/>
            <w:szCs w:val="28"/>
          </w:rPr>
          <w:t>15-ФЗ</w:t>
        </w:r>
      </w:hyperlink>
      <w:r w:rsidR="00276D4C"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Об</w:t>
      </w:r>
      <w:r w:rsidR="001A2F9C" w:rsidRPr="00ED7603">
        <w:rPr>
          <w:rFonts w:ascii="Times New Roman" w:hAnsi="Times New Roman" w:cs="Times New Roman"/>
          <w:sz w:val="28"/>
          <w:szCs w:val="28"/>
        </w:rPr>
        <w:t> </w:t>
      </w:r>
      <w:r w:rsidR="00214A76" w:rsidRPr="00ED7603">
        <w:rPr>
          <w:rFonts w:ascii="Times New Roman" w:hAnsi="Times New Roman" w:cs="Times New Roman"/>
          <w:sz w:val="28"/>
          <w:szCs w:val="28"/>
        </w:rPr>
        <w:t xml:space="preserve">охране здоровья граждан от воздействия окружающего табачного дыма, </w:t>
      </w:r>
      <w:r w:rsidR="00214A76" w:rsidRPr="00ED7603">
        <w:rPr>
          <w:rFonts w:ascii="Times New Roman" w:hAnsi="Times New Roman" w:cs="Times New Roman"/>
          <w:sz w:val="28"/>
          <w:szCs w:val="28"/>
        </w:rPr>
        <w:lastRenderedPageBreak/>
        <w:t>последствий потребления табака или потребления никотинсо</w:t>
      </w:r>
      <w:r w:rsidR="00276D4C" w:rsidRPr="00ED7603">
        <w:rPr>
          <w:rFonts w:ascii="Times New Roman" w:hAnsi="Times New Roman" w:cs="Times New Roman"/>
          <w:sz w:val="28"/>
          <w:szCs w:val="28"/>
        </w:rPr>
        <w:t>держащей продукции</w:t>
      </w:r>
      <w:r w:rsidR="005E6CD1" w:rsidRPr="00ED7603">
        <w:rPr>
          <w:rFonts w:ascii="Times New Roman" w:hAnsi="Times New Roman" w:cs="Times New Roman"/>
          <w:sz w:val="28"/>
          <w:szCs w:val="28"/>
        </w:rPr>
        <w:t>»</w:t>
      </w:r>
      <w:r w:rsidR="00D927D2" w:rsidRPr="00ED7603">
        <w:rPr>
          <w:rFonts w:ascii="Times New Roman" w:hAnsi="Times New Roman" w:cs="Times New Roman"/>
          <w:sz w:val="28"/>
          <w:szCs w:val="28"/>
        </w:rPr>
        <w:t>, постановлением Правительства Российской Федерации от</w:t>
      </w:r>
      <w:r w:rsidR="003B2D87" w:rsidRPr="00ED7603">
        <w:rPr>
          <w:rFonts w:ascii="Times New Roman" w:hAnsi="Times New Roman" w:cs="Times New Roman"/>
          <w:sz w:val="28"/>
          <w:szCs w:val="28"/>
        </w:rPr>
        <w:t> </w:t>
      </w:r>
      <w:r w:rsidR="00D927D2" w:rsidRPr="00ED7603">
        <w:rPr>
          <w:rFonts w:ascii="Times New Roman" w:hAnsi="Times New Roman" w:cs="Times New Roman"/>
          <w:sz w:val="28"/>
          <w:szCs w:val="28"/>
        </w:rPr>
        <w:t xml:space="preserve">03.12.2014 </w:t>
      </w:r>
      <w:r w:rsidR="007D3FCB" w:rsidRPr="00ED7603">
        <w:rPr>
          <w:rFonts w:ascii="Times New Roman" w:hAnsi="Times New Roman" w:cs="Times New Roman"/>
          <w:sz w:val="28"/>
          <w:szCs w:val="28"/>
        </w:rPr>
        <w:t>№ </w:t>
      </w:r>
      <w:r w:rsidR="00D927D2" w:rsidRPr="00ED7603">
        <w:rPr>
          <w:rFonts w:ascii="Times New Roman" w:hAnsi="Times New Roman" w:cs="Times New Roman"/>
          <w:sz w:val="28"/>
          <w:szCs w:val="28"/>
        </w:rPr>
        <w:t xml:space="preserve">1300 </w:t>
      </w:r>
      <w:r w:rsidR="005E6CD1" w:rsidRPr="00ED7603">
        <w:rPr>
          <w:rFonts w:ascii="Times New Roman" w:hAnsi="Times New Roman" w:cs="Times New Roman"/>
          <w:sz w:val="28"/>
          <w:szCs w:val="28"/>
        </w:rPr>
        <w:t>«</w:t>
      </w:r>
      <w:r w:rsidR="00D927D2" w:rsidRPr="00ED7603">
        <w:rPr>
          <w:rFonts w:ascii="Times New Roman" w:hAnsi="Times New Roman" w:cs="Times New Roman"/>
          <w:sz w:val="28"/>
          <w:szCs w:val="28"/>
        </w:rPr>
        <w:t xml:space="preserve">Об утверждении перечня видов объектов, размещение которых может осуществляться на землях и земельных участках, находящихся в государственной или муниципальной собственности, без предоставления земельных участков и </w:t>
      </w:r>
      <w:r w:rsidR="0028718C" w:rsidRPr="00ED7603">
        <w:rPr>
          <w:rFonts w:ascii="Times New Roman" w:hAnsi="Times New Roman" w:cs="Times New Roman"/>
          <w:sz w:val="28"/>
          <w:szCs w:val="28"/>
        </w:rPr>
        <w:t>установления сервитутов</w:t>
      </w:r>
      <w:r w:rsidR="005E6CD1" w:rsidRPr="00ED7603">
        <w:rPr>
          <w:rFonts w:ascii="Times New Roman" w:hAnsi="Times New Roman" w:cs="Times New Roman"/>
          <w:sz w:val="28"/>
          <w:szCs w:val="28"/>
        </w:rPr>
        <w:t>»</w:t>
      </w:r>
      <w:r w:rsidR="0028718C" w:rsidRPr="00ED7603">
        <w:rPr>
          <w:rFonts w:ascii="Times New Roman" w:hAnsi="Times New Roman" w:cs="Times New Roman"/>
          <w:sz w:val="28"/>
          <w:szCs w:val="28"/>
        </w:rPr>
        <w:t xml:space="preserve">, </w:t>
      </w:r>
      <w:r w:rsidR="00D927D2" w:rsidRPr="00ED7603">
        <w:rPr>
          <w:rFonts w:ascii="Times New Roman" w:hAnsi="Times New Roman" w:cs="Times New Roman"/>
          <w:sz w:val="28"/>
          <w:szCs w:val="28"/>
        </w:rPr>
        <w:t>постановлением</w:t>
      </w:r>
      <w:r w:rsidR="00214A76" w:rsidRPr="00ED7603">
        <w:rPr>
          <w:rFonts w:ascii="Times New Roman" w:hAnsi="Times New Roman" w:cs="Times New Roman"/>
          <w:sz w:val="28"/>
          <w:szCs w:val="28"/>
        </w:rPr>
        <w:t xml:space="preserve"> Правительства Ростовской области </w:t>
      </w:r>
      <w:r w:rsidR="00D927D2" w:rsidRPr="00ED7603">
        <w:rPr>
          <w:rFonts w:ascii="Times New Roman" w:hAnsi="Times New Roman" w:cs="Times New Roman"/>
          <w:sz w:val="28"/>
          <w:szCs w:val="28"/>
        </w:rPr>
        <w:t xml:space="preserve">от 15.01.2026 </w:t>
      </w:r>
      <w:r w:rsidR="007D3FCB" w:rsidRPr="00ED7603">
        <w:rPr>
          <w:rFonts w:ascii="Times New Roman" w:hAnsi="Times New Roman" w:cs="Times New Roman"/>
          <w:sz w:val="28"/>
          <w:szCs w:val="28"/>
        </w:rPr>
        <w:t>№ </w:t>
      </w:r>
      <w:r w:rsidR="00D927D2" w:rsidRPr="00ED7603">
        <w:rPr>
          <w:rFonts w:ascii="Times New Roman" w:hAnsi="Times New Roman" w:cs="Times New Roman"/>
          <w:sz w:val="28"/>
          <w:szCs w:val="28"/>
        </w:rPr>
        <w:t xml:space="preserve">23 </w:t>
      </w:r>
      <w:r w:rsidR="005E6CD1" w:rsidRPr="00ED7603">
        <w:rPr>
          <w:rFonts w:ascii="Times New Roman" w:hAnsi="Times New Roman" w:cs="Times New Roman"/>
          <w:sz w:val="28"/>
          <w:szCs w:val="28"/>
        </w:rPr>
        <w:t>«</w:t>
      </w:r>
      <w:r w:rsidR="00D927D2" w:rsidRPr="00ED7603">
        <w:rPr>
          <w:rFonts w:ascii="Times New Roman" w:hAnsi="Times New Roman" w:cs="Times New Roman"/>
          <w:sz w:val="28"/>
          <w:szCs w:val="28"/>
        </w:rPr>
        <w:t>Об особенностях размещения отдельных видов нестационарных объектов, в том числе нестационарных торговых объектов, на территории Ростовской области</w:t>
      </w:r>
      <w:r w:rsidR="005E6CD1" w:rsidRPr="00ED7603">
        <w:rPr>
          <w:rFonts w:ascii="Times New Roman" w:hAnsi="Times New Roman" w:cs="Times New Roman"/>
          <w:sz w:val="28"/>
          <w:szCs w:val="28"/>
        </w:rPr>
        <w:t>»</w:t>
      </w:r>
      <w:r w:rsidR="0034054D" w:rsidRPr="00ED7603">
        <w:rPr>
          <w:rFonts w:ascii="Times New Roman" w:hAnsi="Times New Roman" w:cs="Times New Roman"/>
          <w:sz w:val="28"/>
          <w:szCs w:val="28"/>
        </w:rPr>
        <w:t xml:space="preserve"> (далее - </w:t>
      </w:r>
      <w:r w:rsidR="0034054D" w:rsidRPr="00ED7603">
        <w:rPr>
          <w:rFonts w:ascii="Times New Roman" w:eastAsia="MS Mincho" w:hAnsi="Times New Roman" w:cs="Times New Roman"/>
          <w:sz w:val="28"/>
          <w:szCs w:val="28"/>
        </w:rPr>
        <w:t>постановление Правительства Ростовской области от 15.01.2026 № 23</w:t>
      </w:r>
      <w:r w:rsidR="00264ACA" w:rsidRPr="00ED7603">
        <w:rPr>
          <w:rFonts w:ascii="Times New Roman" w:eastAsia="MS Mincho" w:hAnsi="Times New Roman" w:cs="Times New Roman"/>
          <w:sz w:val="28"/>
          <w:szCs w:val="28"/>
        </w:rPr>
        <w:t>)</w:t>
      </w:r>
      <w:r w:rsidR="00D927D2" w:rsidRPr="00ED7603">
        <w:rPr>
          <w:rFonts w:ascii="Times New Roman" w:hAnsi="Times New Roman" w:cs="Times New Roman"/>
          <w:sz w:val="28"/>
          <w:szCs w:val="28"/>
        </w:rPr>
        <w:t>.</w:t>
      </w:r>
    </w:p>
    <w:p w14:paraId="47BAD7AF" w14:textId="77777777" w:rsidR="00214A76" w:rsidRPr="00ED7603" w:rsidRDefault="00DE5297" w:rsidP="00131589">
      <w:pPr>
        <w:pStyle w:val="ConsPlusNormal"/>
        <w:widowControl/>
        <w:numPr>
          <w:ilvl w:val="0"/>
          <w:numId w:val="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Порядок</w:t>
      </w:r>
      <w:r w:rsidR="00214A76" w:rsidRPr="00ED7603">
        <w:rPr>
          <w:rFonts w:ascii="Times New Roman" w:hAnsi="Times New Roman" w:cs="Times New Roman"/>
          <w:sz w:val="28"/>
          <w:szCs w:val="28"/>
        </w:rPr>
        <w:t xml:space="preserve"> регулирует отношения, связанные с размещением </w:t>
      </w:r>
      <w:r w:rsidR="00CF2CE3" w:rsidRPr="00ED7603">
        <w:rPr>
          <w:rFonts w:ascii="Times New Roman" w:hAnsi="Times New Roman" w:cs="Times New Roman"/>
          <w:sz w:val="28"/>
          <w:szCs w:val="28"/>
        </w:rPr>
        <w:t xml:space="preserve">нестационарных торговых объектов (нестационарных объектов) (далее – НТО) </w:t>
      </w:r>
      <w:r w:rsidR="00214A76" w:rsidRPr="00ED7603">
        <w:rPr>
          <w:rFonts w:ascii="Times New Roman" w:hAnsi="Times New Roman" w:cs="Times New Roman"/>
          <w:sz w:val="28"/>
          <w:szCs w:val="28"/>
        </w:rPr>
        <w:t>на террито</w:t>
      </w:r>
      <w:r w:rsidR="003D408A" w:rsidRPr="00ED7603">
        <w:rPr>
          <w:rFonts w:ascii="Times New Roman" w:hAnsi="Times New Roman" w:cs="Times New Roman"/>
          <w:sz w:val="28"/>
          <w:szCs w:val="28"/>
        </w:rPr>
        <w:t xml:space="preserve">рии муниципального образования </w:t>
      </w:r>
      <w:r w:rsidR="005E6CD1" w:rsidRPr="00ED7603">
        <w:rPr>
          <w:rFonts w:ascii="Times New Roman" w:hAnsi="Times New Roman" w:cs="Times New Roman"/>
          <w:sz w:val="28"/>
          <w:szCs w:val="28"/>
        </w:rPr>
        <w:t>«</w:t>
      </w:r>
      <w:r w:rsidR="003D408A"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на землях или земельных участках, находящихся в муниципальной собственности, а также на землях и земельных участках, государственная собственность на которые не разграничена, в соответствии со </w:t>
      </w:r>
      <w:r w:rsidR="009A60DD" w:rsidRPr="00ED7603">
        <w:rPr>
          <w:rFonts w:ascii="Times New Roman" w:hAnsi="Times New Roman" w:cs="Times New Roman"/>
          <w:sz w:val="28"/>
          <w:szCs w:val="28"/>
        </w:rPr>
        <w:t>с</w:t>
      </w:r>
      <w:r w:rsidR="00214A76" w:rsidRPr="00ED7603">
        <w:rPr>
          <w:rFonts w:ascii="Times New Roman" w:hAnsi="Times New Roman" w:cs="Times New Roman"/>
          <w:sz w:val="28"/>
          <w:szCs w:val="28"/>
        </w:rPr>
        <w:t xml:space="preserve">хемой размещения нестационарных торговых объектов на </w:t>
      </w:r>
      <w:r w:rsidR="00C15FA5" w:rsidRPr="00ED7603">
        <w:rPr>
          <w:rFonts w:ascii="Times New Roman" w:hAnsi="Times New Roman" w:cs="Times New Roman"/>
          <w:sz w:val="28"/>
          <w:szCs w:val="28"/>
        </w:rPr>
        <w:t xml:space="preserve">землях или земельных участках, в зданиях, строениях, сооружениях, находящихся в муниципальной собственности, а также на землях  или земельных участках, государственная собственность </w:t>
      </w:r>
      <w:r w:rsidR="009A60DD" w:rsidRPr="00ED7603">
        <w:rPr>
          <w:rFonts w:ascii="Times New Roman" w:hAnsi="Times New Roman" w:cs="Times New Roman"/>
          <w:sz w:val="28"/>
          <w:szCs w:val="28"/>
        </w:rPr>
        <w:t xml:space="preserve">на которые </w:t>
      </w:r>
      <w:r w:rsidR="00C15FA5" w:rsidRPr="00ED7603">
        <w:rPr>
          <w:rFonts w:ascii="Times New Roman" w:hAnsi="Times New Roman" w:cs="Times New Roman"/>
          <w:sz w:val="28"/>
          <w:szCs w:val="28"/>
        </w:rPr>
        <w:t>не разграничена</w:t>
      </w:r>
      <w:r w:rsidR="00214A76" w:rsidRPr="00ED7603">
        <w:rPr>
          <w:rFonts w:ascii="Times New Roman" w:hAnsi="Times New Roman" w:cs="Times New Roman"/>
          <w:sz w:val="28"/>
          <w:szCs w:val="28"/>
        </w:rPr>
        <w:t xml:space="preserve"> (далее </w:t>
      </w:r>
      <w:r w:rsidR="0028718C"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Схема).</w:t>
      </w:r>
    </w:p>
    <w:p w14:paraId="65F13B4D" w14:textId="77777777" w:rsidR="00214A76" w:rsidRPr="00ED7603" w:rsidRDefault="00DE5297" w:rsidP="00131589">
      <w:pPr>
        <w:pStyle w:val="ConsPlusNormal"/>
        <w:widowControl/>
        <w:numPr>
          <w:ilvl w:val="0"/>
          <w:numId w:val="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Порядок разработан</w:t>
      </w:r>
      <w:r w:rsidR="00214A76" w:rsidRPr="00ED7603">
        <w:rPr>
          <w:rFonts w:ascii="Times New Roman" w:hAnsi="Times New Roman" w:cs="Times New Roman"/>
          <w:sz w:val="28"/>
          <w:szCs w:val="28"/>
        </w:rPr>
        <w:t xml:space="preserve"> в целях:</w:t>
      </w:r>
    </w:p>
    <w:p w14:paraId="727CD3EF" w14:textId="605D7202" w:rsidR="00214A76" w:rsidRPr="00ED7603" w:rsidRDefault="00214A76" w:rsidP="00131589">
      <w:pPr>
        <w:pStyle w:val="ConsPlusNormal"/>
        <w:widowControl/>
        <w:numPr>
          <w:ilvl w:val="0"/>
          <w:numId w:val="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упорядочения размещения НТО, исключения их негативного влияния на пешеходную и транспортную инфраструктуру, на возможность свободного передвижения инвалидов и иных маломобильных групп населения;</w:t>
      </w:r>
    </w:p>
    <w:p w14:paraId="39DB654C" w14:textId="77777777" w:rsidR="00214A76" w:rsidRPr="00ED7603" w:rsidRDefault="00214A76" w:rsidP="00131589">
      <w:pPr>
        <w:pStyle w:val="ad"/>
        <w:numPr>
          <w:ilvl w:val="0"/>
          <w:numId w:val="2"/>
        </w:numPr>
        <w:spacing w:line="360" w:lineRule="auto"/>
        <w:ind w:left="0" w:firstLine="709"/>
        <w:jc w:val="both"/>
        <w:rPr>
          <w:sz w:val="28"/>
          <w:szCs w:val="28"/>
        </w:rPr>
      </w:pPr>
      <w:r w:rsidRPr="00ED7603">
        <w:rPr>
          <w:sz w:val="28"/>
          <w:szCs w:val="28"/>
        </w:rPr>
        <w:t xml:space="preserve">обеспечения населения продовольственными, непродовольственными товарами, лекарственными средствами, обеспечения доступности товаров и услуг в жилых микрорайонах, достижения </w:t>
      </w:r>
      <w:r w:rsidRPr="00ED7603">
        <w:rPr>
          <w:sz w:val="28"/>
          <w:szCs w:val="28"/>
        </w:rPr>
        <w:lastRenderedPageBreak/>
        <w:t>нормативов минимальной обеспеченности населения площадью торговых объектов;</w:t>
      </w:r>
    </w:p>
    <w:p w14:paraId="30C9D69F" w14:textId="77777777" w:rsidR="00214A76" w:rsidRPr="00ED7603" w:rsidRDefault="00214A76" w:rsidP="00131589">
      <w:pPr>
        <w:pStyle w:val="ConsPlusNormal"/>
        <w:widowControl/>
        <w:numPr>
          <w:ilvl w:val="0"/>
          <w:numId w:val="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соблюдения единства архитектурного обл</w:t>
      </w:r>
      <w:r w:rsidR="003D408A" w:rsidRPr="00ED7603">
        <w:rPr>
          <w:rFonts w:ascii="Times New Roman" w:hAnsi="Times New Roman" w:cs="Times New Roman"/>
          <w:sz w:val="28"/>
          <w:szCs w:val="28"/>
        </w:rPr>
        <w:t xml:space="preserve">ика муниципального образования </w:t>
      </w:r>
      <w:r w:rsidR="005E6CD1" w:rsidRPr="00ED7603">
        <w:rPr>
          <w:rFonts w:ascii="Times New Roman" w:hAnsi="Times New Roman" w:cs="Times New Roman"/>
          <w:sz w:val="28"/>
          <w:szCs w:val="28"/>
        </w:rPr>
        <w:t>«</w:t>
      </w:r>
      <w:r w:rsidR="003D408A"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4A3B6C93" w14:textId="77777777" w:rsidR="002154AA" w:rsidRPr="00ED7603" w:rsidRDefault="002154AA" w:rsidP="00131589">
      <w:pPr>
        <w:pStyle w:val="ConsPlusNormal"/>
        <w:widowControl/>
        <w:numPr>
          <w:ilvl w:val="0"/>
          <w:numId w:val="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Порядок не распространяется на отношения, связанные с размещением НТО:</w:t>
      </w:r>
    </w:p>
    <w:p w14:paraId="64C122EF" w14:textId="77777777" w:rsidR="002154AA" w:rsidRPr="00ED7603" w:rsidRDefault="002154AA" w:rsidP="00131589">
      <w:pPr>
        <w:pStyle w:val="ConsPlusNormal"/>
        <w:widowControl/>
        <w:numPr>
          <w:ilvl w:val="0"/>
          <w:numId w:val="1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при проведении праздничных, общественно-политических, культурно-массовых, спортивных мероприятий, имеющих временный характер;</w:t>
      </w:r>
    </w:p>
    <w:p w14:paraId="60661B5D" w14:textId="77777777" w:rsidR="002154AA" w:rsidRPr="00ED7603" w:rsidRDefault="002154AA" w:rsidP="00131589">
      <w:pPr>
        <w:pStyle w:val="ConsPlusNormal"/>
        <w:widowControl/>
        <w:numPr>
          <w:ilvl w:val="0"/>
          <w:numId w:val="1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при проведении выставок, ярмарок, организованных органом местного самоуправления;</w:t>
      </w:r>
    </w:p>
    <w:p w14:paraId="4834B83E" w14:textId="77777777" w:rsidR="002154AA" w:rsidRPr="00ED7603" w:rsidRDefault="002154AA" w:rsidP="00131589">
      <w:pPr>
        <w:pStyle w:val="ConsPlusNormal"/>
        <w:widowControl/>
        <w:numPr>
          <w:ilvl w:val="0"/>
          <w:numId w:val="1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находящихся в Схеме на территориях розничных рынков, ярмарок;</w:t>
      </w:r>
    </w:p>
    <w:p w14:paraId="298D0D39" w14:textId="27C6D446" w:rsidR="002154AA" w:rsidRPr="00ED7603" w:rsidRDefault="002154AA" w:rsidP="00131589">
      <w:pPr>
        <w:pStyle w:val="ConsPlusNormal"/>
        <w:widowControl/>
        <w:numPr>
          <w:ilvl w:val="0"/>
          <w:numId w:val="1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расположенных на территории, находящейся в собственности граждан и юридических лиц</w:t>
      </w:r>
      <w:r w:rsidR="00B946FE" w:rsidRPr="00ED7603">
        <w:rPr>
          <w:rFonts w:ascii="Times New Roman" w:hAnsi="Times New Roman" w:cs="Times New Roman"/>
          <w:sz w:val="28"/>
          <w:szCs w:val="28"/>
        </w:rPr>
        <w:t>, за исключением ч</w:t>
      </w:r>
      <w:r w:rsidR="00BD4DBA" w:rsidRPr="00ED7603">
        <w:rPr>
          <w:rFonts w:ascii="Times New Roman" w:hAnsi="Times New Roman" w:cs="Times New Roman"/>
          <w:sz w:val="28"/>
          <w:szCs w:val="28"/>
        </w:rPr>
        <w:t xml:space="preserve">асти 5 статьи </w:t>
      </w:r>
      <w:r w:rsidR="00B946FE" w:rsidRPr="00ED7603">
        <w:rPr>
          <w:rFonts w:ascii="Times New Roman" w:hAnsi="Times New Roman" w:cs="Times New Roman"/>
          <w:sz w:val="28"/>
          <w:szCs w:val="28"/>
        </w:rPr>
        <w:t>3 настоящего Порядка</w:t>
      </w:r>
      <w:r w:rsidRPr="00ED7603">
        <w:rPr>
          <w:rFonts w:ascii="Times New Roman" w:hAnsi="Times New Roman" w:cs="Times New Roman"/>
          <w:sz w:val="28"/>
          <w:szCs w:val="28"/>
        </w:rPr>
        <w:t>.</w:t>
      </w:r>
    </w:p>
    <w:p w14:paraId="2341105C" w14:textId="77777777" w:rsidR="00964D5B" w:rsidRPr="00ED7603" w:rsidRDefault="00964D5B" w:rsidP="00131589">
      <w:pPr>
        <w:pStyle w:val="ConsPlusNormal"/>
        <w:widowControl/>
        <w:spacing w:before="240" w:after="240"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Статья 2. </w:t>
      </w:r>
      <w:r w:rsidRPr="00ED7603">
        <w:rPr>
          <w:rFonts w:ascii="Times New Roman" w:hAnsi="Times New Roman" w:cs="Times New Roman"/>
          <w:bCs/>
          <w:color w:val="22272F"/>
          <w:sz w:val="28"/>
          <w:szCs w:val="28"/>
          <w:shd w:val="clear" w:color="auto" w:fill="FFFFFF"/>
        </w:rPr>
        <w:t xml:space="preserve">Основные понятия, используемые в </w:t>
      </w:r>
      <w:r w:rsidR="00DE5297" w:rsidRPr="00ED7603">
        <w:rPr>
          <w:rFonts w:ascii="Times New Roman" w:hAnsi="Times New Roman" w:cs="Times New Roman"/>
          <w:bCs/>
          <w:color w:val="22272F"/>
          <w:sz w:val="28"/>
          <w:szCs w:val="28"/>
          <w:shd w:val="clear" w:color="auto" w:fill="FFFFFF"/>
        </w:rPr>
        <w:t>Порядке</w:t>
      </w:r>
    </w:p>
    <w:p w14:paraId="121D6C4C" w14:textId="180E0A1B" w:rsidR="00214A76" w:rsidRPr="00ED7603" w:rsidRDefault="00214A76" w:rsidP="00131589">
      <w:pPr>
        <w:pStyle w:val="ConsPlusNormal"/>
        <w:widowControl/>
        <w:numPr>
          <w:ilvl w:val="0"/>
          <w:numId w:val="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Понятия, определения и термины, используемые в </w:t>
      </w:r>
      <w:r w:rsidR="00DE5297" w:rsidRPr="00ED7603">
        <w:rPr>
          <w:rFonts w:ascii="Times New Roman" w:hAnsi="Times New Roman" w:cs="Times New Roman"/>
          <w:sz w:val="28"/>
          <w:szCs w:val="28"/>
        </w:rPr>
        <w:t>Порядке</w:t>
      </w:r>
      <w:r w:rsidRPr="00ED7603">
        <w:rPr>
          <w:rFonts w:ascii="Times New Roman" w:hAnsi="Times New Roman" w:cs="Times New Roman"/>
          <w:sz w:val="28"/>
          <w:szCs w:val="28"/>
        </w:rPr>
        <w:t xml:space="preserve">, соответствуют понятиям, определениям и терминам, установленным гражданским законодательством Российской Федерации, </w:t>
      </w:r>
      <w:r w:rsidR="00C92DDD" w:rsidRPr="00ED7603">
        <w:rPr>
          <w:rFonts w:ascii="Times New Roman" w:hAnsi="Times New Roman" w:cs="Times New Roman"/>
          <w:sz w:val="28"/>
          <w:szCs w:val="28"/>
        </w:rPr>
        <w:t xml:space="preserve">Федеральным законом от 19.06.1992 </w:t>
      </w:r>
      <w:r w:rsidR="007D3FCB" w:rsidRPr="00ED7603">
        <w:rPr>
          <w:rFonts w:ascii="Times New Roman" w:hAnsi="Times New Roman" w:cs="Times New Roman"/>
          <w:sz w:val="28"/>
          <w:szCs w:val="28"/>
        </w:rPr>
        <w:t>№ </w:t>
      </w:r>
      <w:r w:rsidR="00C92DDD" w:rsidRPr="00ED7603">
        <w:rPr>
          <w:rFonts w:ascii="Times New Roman" w:hAnsi="Times New Roman" w:cs="Times New Roman"/>
          <w:sz w:val="28"/>
          <w:szCs w:val="28"/>
        </w:rPr>
        <w:t xml:space="preserve">3085-1 </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О потребительской кооперации (потребительских обществах, их союзах) в Российской Федерации</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 от</w:t>
      </w:r>
      <w:r w:rsidR="00353F9C" w:rsidRPr="00ED7603">
        <w:rPr>
          <w:rFonts w:ascii="Times New Roman" w:hAnsi="Times New Roman" w:cs="Times New Roman"/>
          <w:sz w:val="28"/>
          <w:szCs w:val="28"/>
        </w:rPr>
        <w:t> </w:t>
      </w:r>
      <w:r w:rsidR="00C92DDD" w:rsidRPr="00ED7603">
        <w:rPr>
          <w:rFonts w:ascii="Times New Roman" w:hAnsi="Times New Roman" w:cs="Times New Roman"/>
          <w:sz w:val="28"/>
          <w:szCs w:val="28"/>
        </w:rPr>
        <w:t xml:space="preserve">29.12.2006 </w:t>
      </w:r>
      <w:r w:rsidR="007D3FCB" w:rsidRPr="00ED7603">
        <w:rPr>
          <w:rFonts w:ascii="Times New Roman" w:hAnsi="Times New Roman" w:cs="Times New Roman"/>
          <w:sz w:val="28"/>
          <w:szCs w:val="28"/>
        </w:rPr>
        <w:t>№ </w:t>
      </w:r>
      <w:r w:rsidR="00C92DDD" w:rsidRPr="00ED7603">
        <w:rPr>
          <w:rFonts w:ascii="Times New Roman" w:hAnsi="Times New Roman" w:cs="Times New Roman"/>
          <w:sz w:val="28"/>
          <w:szCs w:val="28"/>
        </w:rPr>
        <w:t xml:space="preserve">264-ФЗ </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О</w:t>
      </w:r>
      <w:r w:rsidR="003B2D87" w:rsidRPr="00ED7603">
        <w:rPr>
          <w:rFonts w:ascii="Times New Roman" w:hAnsi="Times New Roman" w:cs="Times New Roman"/>
          <w:sz w:val="28"/>
          <w:szCs w:val="28"/>
        </w:rPr>
        <w:t> </w:t>
      </w:r>
      <w:r w:rsidR="00C92DDD" w:rsidRPr="00ED7603">
        <w:rPr>
          <w:rFonts w:ascii="Times New Roman" w:hAnsi="Times New Roman" w:cs="Times New Roman"/>
          <w:sz w:val="28"/>
          <w:szCs w:val="28"/>
        </w:rPr>
        <w:t>развитии сельского хозяйства</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 xml:space="preserve">, Федеральным законом от 28.12.2009 </w:t>
      </w:r>
      <w:r w:rsidR="003B2D87" w:rsidRPr="00ED7603">
        <w:rPr>
          <w:rFonts w:ascii="Times New Roman" w:hAnsi="Times New Roman" w:cs="Times New Roman"/>
          <w:sz w:val="28"/>
          <w:szCs w:val="28"/>
        </w:rPr>
        <w:t xml:space="preserve"> </w:t>
      </w:r>
      <w:r w:rsidR="007D3FCB" w:rsidRPr="00ED7603">
        <w:rPr>
          <w:rFonts w:ascii="Times New Roman" w:hAnsi="Times New Roman" w:cs="Times New Roman"/>
          <w:sz w:val="28"/>
          <w:szCs w:val="28"/>
        </w:rPr>
        <w:t>№ </w:t>
      </w:r>
      <w:r w:rsidR="00C92DDD" w:rsidRPr="00ED7603">
        <w:rPr>
          <w:rFonts w:ascii="Times New Roman" w:hAnsi="Times New Roman" w:cs="Times New Roman"/>
          <w:sz w:val="28"/>
          <w:szCs w:val="28"/>
        </w:rPr>
        <w:t xml:space="preserve">381-ФЗ </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Об основах государственного регулирования торговой деятельности в</w:t>
      </w:r>
      <w:r w:rsidR="003B2D87" w:rsidRPr="00ED7603">
        <w:rPr>
          <w:rFonts w:ascii="Times New Roman" w:hAnsi="Times New Roman" w:cs="Times New Roman"/>
          <w:sz w:val="28"/>
          <w:szCs w:val="28"/>
        </w:rPr>
        <w:t> </w:t>
      </w:r>
      <w:r w:rsidR="00C92DDD" w:rsidRPr="00ED7603">
        <w:rPr>
          <w:rFonts w:ascii="Times New Roman" w:hAnsi="Times New Roman" w:cs="Times New Roman"/>
          <w:sz w:val="28"/>
          <w:szCs w:val="28"/>
        </w:rPr>
        <w:t>Российской Федерации</w:t>
      </w:r>
      <w:r w:rsidR="005E6CD1" w:rsidRPr="00ED7603">
        <w:rPr>
          <w:rFonts w:ascii="Times New Roman" w:hAnsi="Times New Roman" w:cs="Times New Roman"/>
          <w:sz w:val="28"/>
          <w:szCs w:val="28"/>
        </w:rPr>
        <w:t>»</w:t>
      </w:r>
      <w:r w:rsidR="00C92DDD" w:rsidRPr="00ED7603">
        <w:rPr>
          <w:rFonts w:ascii="Times New Roman" w:hAnsi="Times New Roman" w:cs="Times New Roman"/>
          <w:sz w:val="28"/>
          <w:szCs w:val="28"/>
        </w:rPr>
        <w:t xml:space="preserve">, </w:t>
      </w:r>
      <w:r w:rsidR="00353F9C" w:rsidRPr="00ED7603">
        <w:rPr>
          <w:rFonts w:ascii="Times New Roman" w:hAnsi="Times New Roman" w:cs="Times New Roman"/>
          <w:sz w:val="28"/>
          <w:szCs w:val="28"/>
        </w:rPr>
        <w:t xml:space="preserve">Национальный стандарт Российской Федерации </w:t>
      </w:r>
      <w:r w:rsidR="00C92DDD" w:rsidRPr="00ED7603">
        <w:rPr>
          <w:rFonts w:ascii="Times New Roman" w:hAnsi="Times New Roman" w:cs="Times New Roman"/>
          <w:sz w:val="28"/>
          <w:szCs w:val="28"/>
        </w:rPr>
        <w:t xml:space="preserve">ГОСТ Р 51303-2023. </w:t>
      </w:r>
      <w:r w:rsidR="00353F9C" w:rsidRPr="00ED7603">
        <w:rPr>
          <w:rFonts w:ascii="Times New Roman" w:hAnsi="Times New Roman" w:cs="Times New Roman"/>
          <w:sz w:val="28"/>
          <w:szCs w:val="28"/>
        </w:rPr>
        <w:t>«</w:t>
      </w:r>
      <w:r w:rsidR="00C92DDD" w:rsidRPr="00ED7603">
        <w:rPr>
          <w:rFonts w:ascii="Times New Roman" w:hAnsi="Times New Roman" w:cs="Times New Roman"/>
          <w:sz w:val="28"/>
          <w:szCs w:val="28"/>
        </w:rPr>
        <w:t>Торговля. Термины и определения</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0DD04F0B" w14:textId="77777777" w:rsidR="00214A76" w:rsidRPr="00ED7603" w:rsidRDefault="00C92DDD" w:rsidP="00131589">
      <w:pPr>
        <w:pStyle w:val="ConsPlusNormal"/>
        <w:widowControl/>
        <w:numPr>
          <w:ilvl w:val="0"/>
          <w:numId w:val="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хозяйствующий субъект – </w:t>
      </w:r>
      <w:r w:rsidR="00B000B4" w:rsidRPr="00ED7603">
        <w:rPr>
          <w:rFonts w:ascii="Times New Roman" w:hAnsi="Times New Roman" w:cs="Times New Roman"/>
          <w:sz w:val="28"/>
          <w:szCs w:val="28"/>
        </w:rPr>
        <w:t xml:space="preserve">коммерческая организация, некоммерческая </w:t>
      </w:r>
      <w:r w:rsidR="00B000B4" w:rsidRPr="00ED7603">
        <w:rPr>
          <w:rFonts w:ascii="Times New Roman" w:hAnsi="Times New Roman" w:cs="Times New Roman"/>
          <w:color w:val="000000" w:themeColor="text1"/>
          <w:sz w:val="28"/>
          <w:szCs w:val="28"/>
        </w:rPr>
        <w:t xml:space="preserve">организация, осуществляющая деятельность, приносящую </w:t>
      </w:r>
      <w:r w:rsidR="00B000B4" w:rsidRPr="00ED7603">
        <w:rPr>
          <w:rFonts w:ascii="Times New Roman" w:hAnsi="Times New Roman" w:cs="Times New Roman"/>
          <w:color w:val="000000" w:themeColor="text1"/>
          <w:sz w:val="28"/>
          <w:szCs w:val="28"/>
        </w:rPr>
        <w:lastRenderedPageBreak/>
        <w:t>ей доход</w:t>
      </w:r>
      <w:r w:rsidRPr="00ED7603">
        <w:rPr>
          <w:rFonts w:ascii="Times New Roman" w:hAnsi="Times New Roman" w:cs="Times New Roman"/>
          <w:color w:val="000000" w:themeColor="text1"/>
          <w:sz w:val="28"/>
          <w:szCs w:val="28"/>
        </w:rPr>
        <w:t xml:space="preserve">, индивидуальный предприниматель, </w:t>
      </w:r>
      <w:r w:rsidRPr="00ED7603">
        <w:rPr>
          <w:rFonts w:ascii="Times New Roman" w:hAnsi="Times New Roman" w:cs="Times New Roman"/>
          <w:color w:val="000000" w:themeColor="text1"/>
          <w:sz w:val="28"/>
          <w:szCs w:val="28"/>
          <w:shd w:val="clear" w:color="auto" w:fill="FFFFFF"/>
        </w:rPr>
        <w:t xml:space="preserve">иное физическое лицо, не зарегистрированное в качестве индивидуального предпринимателя, но применяющее специальный налоговый режим </w:t>
      </w:r>
      <w:r w:rsidR="005E6CD1" w:rsidRPr="00ED7603">
        <w:rPr>
          <w:rFonts w:ascii="Times New Roman" w:hAnsi="Times New Roman" w:cs="Times New Roman"/>
          <w:color w:val="000000" w:themeColor="text1"/>
          <w:sz w:val="28"/>
          <w:szCs w:val="28"/>
          <w:shd w:val="clear" w:color="auto" w:fill="FFFFFF"/>
        </w:rPr>
        <w:t>«</w:t>
      </w:r>
      <w:r w:rsidRPr="00ED7603">
        <w:rPr>
          <w:rFonts w:ascii="Times New Roman" w:hAnsi="Times New Roman" w:cs="Times New Roman"/>
          <w:color w:val="000000" w:themeColor="text1"/>
          <w:sz w:val="28"/>
          <w:szCs w:val="28"/>
          <w:shd w:val="clear" w:color="auto" w:fill="FFFFFF"/>
        </w:rPr>
        <w:t>Налог на профессиональный доход</w:t>
      </w:r>
      <w:r w:rsidR="005E6CD1" w:rsidRPr="00ED7603">
        <w:rPr>
          <w:rFonts w:ascii="Times New Roman" w:hAnsi="Times New Roman" w:cs="Times New Roman"/>
          <w:color w:val="000000" w:themeColor="text1"/>
          <w:sz w:val="28"/>
          <w:szCs w:val="28"/>
          <w:shd w:val="clear" w:color="auto" w:fill="FFFFFF"/>
        </w:rPr>
        <w:t>»</w:t>
      </w:r>
      <w:r w:rsidRPr="00ED7603">
        <w:rPr>
          <w:rFonts w:ascii="Times New Roman" w:hAnsi="Times New Roman" w:cs="Times New Roman"/>
          <w:color w:val="000000" w:themeColor="text1"/>
          <w:sz w:val="28"/>
          <w:szCs w:val="28"/>
          <w:shd w:val="clear" w:color="auto" w:fill="FFFFFF"/>
        </w:rPr>
        <w:t xml:space="preserve">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r w:rsidR="00214A76" w:rsidRPr="00ED7603">
        <w:rPr>
          <w:rFonts w:ascii="Times New Roman" w:hAnsi="Times New Roman" w:cs="Times New Roman"/>
          <w:color w:val="000000" w:themeColor="text1"/>
          <w:sz w:val="28"/>
          <w:szCs w:val="28"/>
        </w:rPr>
        <w:t>;</w:t>
      </w:r>
    </w:p>
    <w:p w14:paraId="0B750BA7" w14:textId="77777777" w:rsidR="00C25758" w:rsidRPr="00ED7603" w:rsidRDefault="00C25758" w:rsidP="00131589">
      <w:pPr>
        <w:pStyle w:val="a8"/>
        <w:numPr>
          <w:ilvl w:val="0"/>
          <w:numId w:val="5"/>
        </w:numPr>
        <w:spacing w:before="0" w:after="0" w:line="360" w:lineRule="auto"/>
        <w:ind w:left="0" w:firstLine="709"/>
        <w:jc w:val="both"/>
        <w:rPr>
          <w:sz w:val="28"/>
          <w:szCs w:val="28"/>
        </w:rPr>
      </w:pPr>
      <w:r w:rsidRPr="00ED7603">
        <w:rPr>
          <w:sz w:val="28"/>
          <w:szCs w:val="28"/>
        </w:rPr>
        <w:t xml:space="preserve">организация потребительской кооперации - потребительские общества, союзы потребительских обществ, а также учреждения, хозяйственные общества и иные юридические лица, единственными учредителями которых являются потребительские общества или союзы; </w:t>
      </w:r>
    </w:p>
    <w:p w14:paraId="244CB10E" w14:textId="46F05BC4" w:rsidR="00C25758" w:rsidRPr="00ED7603" w:rsidRDefault="00C25758" w:rsidP="00131589">
      <w:pPr>
        <w:pStyle w:val="a8"/>
        <w:numPr>
          <w:ilvl w:val="0"/>
          <w:numId w:val="5"/>
        </w:numPr>
        <w:spacing w:before="0" w:after="0" w:line="360" w:lineRule="auto"/>
        <w:ind w:left="0" w:firstLine="709"/>
        <w:jc w:val="both"/>
        <w:rPr>
          <w:sz w:val="28"/>
          <w:szCs w:val="28"/>
        </w:rPr>
      </w:pPr>
      <w:r w:rsidRPr="00ED7603">
        <w:rPr>
          <w:sz w:val="28"/>
          <w:szCs w:val="28"/>
        </w:rPr>
        <w:t xml:space="preserve">продовольственные товары </w:t>
      </w:r>
      <w:r w:rsidR="0028718C" w:rsidRPr="00ED7603">
        <w:rPr>
          <w:sz w:val="28"/>
          <w:szCs w:val="28"/>
        </w:rPr>
        <w:t>–</w:t>
      </w:r>
      <w:r w:rsidRPr="00ED7603">
        <w:rPr>
          <w:sz w:val="28"/>
          <w:szCs w:val="28"/>
        </w:rPr>
        <w:t xml:space="preserve"> продукты в натуральном или переработанном виде, находящиеся в обороте и употребляемые человеком в</w:t>
      </w:r>
      <w:r w:rsidR="007B6C55" w:rsidRPr="00ED7603">
        <w:rPr>
          <w:sz w:val="28"/>
          <w:szCs w:val="28"/>
        </w:rPr>
        <w:t> </w:t>
      </w:r>
      <w:r w:rsidRPr="00ED7603">
        <w:rPr>
          <w:sz w:val="28"/>
          <w:szCs w:val="28"/>
        </w:rPr>
        <w:t>пищу (в том числе продукты детского питания, продукты диетического питания), бутилированная питьевая вода, алкогольная продукция, пиво и</w:t>
      </w:r>
      <w:r w:rsidR="007B6C55" w:rsidRPr="00ED7603">
        <w:rPr>
          <w:sz w:val="28"/>
          <w:szCs w:val="28"/>
        </w:rPr>
        <w:t> </w:t>
      </w:r>
      <w:r w:rsidRPr="00ED7603">
        <w:rPr>
          <w:sz w:val="28"/>
          <w:szCs w:val="28"/>
        </w:rPr>
        <w:t xml:space="preserve">напитки, изготавливаемые на его основе, безалкогольные напитки, жевательная резинка, пищевые добавки и биологически активные добавки; </w:t>
      </w:r>
    </w:p>
    <w:p w14:paraId="2D312015" w14:textId="77777777" w:rsidR="00C25758" w:rsidRPr="00ED7603" w:rsidRDefault="00C25758" w:rsidP="00131589">
      <w:pPr>
        <w:pStyle w:val="a8"/>
        <w:numPr>
          <w:ilvl w:val="0"/>
          <w:numId w:val="5"/>
        </w:numPr>
        <w:spacing w:before="0" w:after="0" w:line="360" w:lineRule="auto"/>
        <w:ind w:left="0" w:firstLine="709"/>
        <w:jc w:val="both"/>
        <w:rPr>
          <w:sz w:val="28"/>
          <w:szCs w:val="28"/>
        </w:rPr>
      </w:pPr>
      <w:r w:rsidRPr="00ED7603">
        <w:rPr>
          <w:sz w:val="28"/>
          <w:szCs w:val="28"/>
        </w:rPr>
        <w:t>сельскохозяй</w:t>
      </w:r>
      <w:r w:rsidR="0028718C" w:rsidRPr="00ED7603">
        <w:rPr>
          <w:sz w:val="28"/>
          <w:szCs w:val="28"/>
        </w:rPr>
        <w:t xml:space="preserve">ственный товаропроизводитель – </w:t>
      </w:r>
      <w:r w:rsidRPr="00ED7603">
        <w:rPr>
          <w:sz w:val="28"/>
          <w:szCs w:val="28"/>
        </w:rPr>
        <w:t xml:space="preserve">это организация, индивидуальный предприниматель (далее </w:t>
      </w:r>
      <w:r w:rsidR="0028718C" w:rsidRPr="00ED7603">
        <w:rPr>
          <w:sz w:val="28"/>
          <w:szCs w:val="28"/>
        </w:rPr>
        <w:t>–</w:t>
      </w:r>
      <w:r w:rsidRPr="00ED7603">
        <w:rPr>
          <w:sz w:val="28"/>
          <w:szCs w:val="28"/>
        </w:rPr>
        <w:t xml:space="preserve"> сельскохозяйственный товаропроизводитель), осуществляющие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ее первичную и последующую (промышленную) переработку (в том числе на арендованных основных средствах) в соответствии с </w:t>
      </w:r>
      <w:hyperlink r:id="rId19" w:history="1">
        <w:r w:rsidRPr="00ED7603">
          <w:rPr>
            <w:rStyle w:val="af0"/>
            <w:color w:val="auto"/>
            <w:sz w:val="28"/>
            <w:szCs w:val="28"/>
          </w:rPr>
          <w:t>перечнем</w:t>
        </w:r>
      </w:hyperlink>
      <w:r w:rsidRPr="00ED7603">
        <w:rPr>
          <w:sz w:val="28"/>
          <w:szCs w:val="28"/>
        </w:rPr>
        <w:t xml:space="preserve">,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за календарный год. </w:t>
      </w:r>
    </w:p>
    <w:p w14:paraId="50A88FBB" w14:textId="77777777" w:rsidR="00C25758" w:rsidRPr="00ED7603" w:rsidRDefault="00C25758" w:rsidP="00131589">
      <w:pPr>
        <w:pStyle w:val="a8"/>
        <w:spacing w:before="0" w:after="0" w:line="360" w:lineRule="auto"/>
        <w:ind w:firstLine="709"/>
        <w:jc w:val="both"/>
        <w:rPr>
          <w:sz w:val="28"/>
          <w:szCs w:val="28"/>
        </w:rPr>
      </w:pPr>
      <w:r w:rsidRPr="00ED7603">
        <w:rPr>
          <w:sz w:val="28"/>
          <w:szCs w:val="28"/>
        </w:rPr>
        <w:t>Также к сельскохоз</w:t>
      </w:r>
      <w:r w:rsidR="00E937DF" w:rsidRPr="00ED7603">
        <w:rPr>
          <w:sz w:val="28"/>
          <w:szCs w:val="28"/>
        </w:rPr>
        <w:t>яйственным товаропроизводителям</w:t>
      </w:r>
      <w:r w:rsidRPr="00ED7603">
        <w:rPr>
          <w:sz w:val="28"/>
          <w:szCs w:val="28"/>
        </w:rPr>
        <w:t xml:space="preserve"> относятся:</w:t>
      </w:r>
    </w:p>
    <w:p w14:paraId="6D9EEB6C" w14:textId="77777777" w:rsidR="00C25758" w:rsidRPr="00ED7603" w:rsidRDefault="00C25758" w:rsidP="00131589">
      <w:pPr>
        <w:pStyle w:val="a8"/>
        <w:numPr>
          <w:ilvl w:val="0"/>
          <w:numId w:val="6"/>
        </w:numPr>
        <w:spacing w:before="0" w:after="0" w:line="360" w:lineRule="auto"/>
        <w:ind w:left="0" w:firstLine="709"/>
        <w:jc w:val="both"/>
        <w:rPr>
          <w:sz w:val="28"/>
          <w:szCs w:val="28"/>
        </w:rPr>
      </w:pPr>
      <w:r w:rsidRPr="00ED7603">
        <w:rPr>
          <w:sz w:val="28"/>
          <w:szCs w:val="28"/>
        </w:rPr>
        <w:lastRenderedPageBreak/>
        <w:t xml:space="preserve">граждане, ведущие личное подсобное хозяйство, в соответствии с Федеральным </w:t>
      </w:r>
      <w:hyperlink r:id="rId20" w:history="1">
        <w:r w:rsidRPr="00ED7603">
          <w:rPr>
            <w:rStyle w:val="af0"/>
            <w:color w:val="auto"/>
            <w:sz w:val="28"/>
            <w:szCs w:val="28"/>
          </w:rPr>
          <w:t>законом</w:t>
        </w:r>
      </w:hyperlink>
      <w:r w:rsidRPr="00ED7603">
        <w:rPr>
          <w:sz w:val="28"/>
          <w:szCs w:val="28"/>
        </w:rPr>
        <w:t xml:space="preserve"> от 7 июля 2003 года </w:t>
      </w:r>
      <w:r w:rsidR="007D3FCB" w:rsidRPr="00ED7603">
        <w:rPr>
          <w:sz w:val="28"/>
          <w:szCs w:val="28"/>
        </w:rPr>
        <w:t>№ </w:t>
      </w:r>
      <w:r w:rsidRPr="00ED7603">
        <w:rPr>
          <w:sz w:val="28"/>
          <w:szCs w:val="28"/>
        </w:rPr>
        <w:t xml:space="preserve">112-ФЗ </w:t>
      </w:r>
      <w:r w:rsidR="005E6CD1" w:rsidRPr="00ED7603">
        <w:rPr>
          <w:sz w:val="28"/>
          <w:szCs w:val="28"/>
        </w:rPr>
        <w:t>«</w:t>
      </w:r>
      <w:r w:rsidRPr="00ED7603">
        <w:rPr>
          <w:sz w:val="28"/>
          <w:szCs w:val="28"/>
        </w:rPr>
        <w:t>О личном подсобном хозяйстве</w:t>
      </w:r>
      <w:r w:rsidR="005E6CD1" w:rsidRPr="00ED7603">
        <w:rPr>
          <w:sz w:val="28"/>
          <w:szCs w:val="28"/>
        </w:rPr>
        <w:t>»</w:t>
      </w:r>
      <w:r w:rsidRPr="00ED7603">
        <w:rPr>
          <w:sz w:val="28"/>
          <w:szCs w:val="28"/>
        </w:rPr>
        <w:t xml:space="preserve">; </w:t>
      </w:r>
    </w:p>
    <w:p w14:paraId="04BA7D0F" w14:textId="2E4DD700" w:rsidR="00C25758" w:rsidRPr="00ED7603" w:rsidRDefault="00C25758" w:rsidP="00131589">
      <w:pPr>
        <w:pStyle w:val="a8"/>
        <w:numPr>
          <w:ilvl w:val="0"/>
          <w:numId w:val="6"/>
        </w:numPr>
        <w:spacing w:before="0" w:after="0" w:line="360" w:lineRule="auto"/>
        <w:ind w:left="0" w:firstLine="709"/>
        <w:jc w:val="both"/>
        <w:rPr>
          <w:sz w:val="28"/>
          <w:szCs w:val="28"/>
        </w:rPr>
      </w:pPr>
      <w:r w:rsidRPr="00ED7603">
        <w:rPr>
          <w:sz w:val="28"/>
          <w:szCs w:val="28"/>
        </w:rPr>
        <w:t>сельскохозяйственные потребительские кооперативы (перерабатывающие, сбытовые (торговые), обслуживающие (в том числе кредитные), снабженческие, заготовительные), созданные в соответствии с</w:t>
      </w:r>
      <w:r w:rsidR="007B6C55" w:rsidRPr="00ED7603">
        <w:rPr>
          <w:sz w:val="28"/>
          <w:szCs w:val="28"/>
        </w:rPr>
        <w:t> </w:t>
      </w:r>
      <w:r w:rsidRPr="00ED7603">
        <w:rPr>
          <w:sz w:val="28"/>
          <w:szCs w:val="28"/>
        </w:rPr>
        <w:t xml:space="preserve">Федеральным </w:t>
      </w:r>
      <w:hyperlink r:id="rId21" w:history="1">
        <w:r w:rsidRPr="00ED7603">
          <w:rPr>
            <w:rStyle w:val="af0"/>
            <w:color w:val="auto"/>
            <w:sz w:val="28"/>
            <w:szCs w:val="28"/>
          </w:rPr>
          <w:t>законом</w:t>
        </w:r>
      </w:hyperlink>
      <w:r w:rsidRPr="00ED7603">
        <w:rPr>
          <w:sz w:val="28"/>
          <w:szCs w:val="28"/>
        </w:rPr>
        <w:t xml:space="preserve"> от 8</w:t>
      </w:r>
      <w:r w:rsidR="007B6C55" w:rsidRPr="00ED7603">
        <w:rPr>
          <w:sz w:val="28"/>
          <w:szCs w:val="28"/>
        </w:rPr>
        <w:t> </w:t>
      </w:r>
      <w:r w:rsidRPr="00ED7603">
        <w:rPr>
          <w:sz w:val="28"/>
          <w:szCs w:val="28"/>
        </w:rPr>
        <w:t xml:space="preserve">декабря 1995 года </w:t>
      </w:r>
      <w:r w:rsidR="007D3FCB" w:rsidRPr="00ED7603">
        <w:rPr>
          <w:sz w:val="28"/>
          <w:szCs w:val="28"/>
        </w:rPr>
        <w:t>№ </w:t>
      </w:r>
      <w:r w:rsidRPr="00ED7603">
        <w:rPr>
          <w:sz w:val="28"/>
          <w:szCs w:val="28"/>
        </w:rPr>
        <w:t xml:space="preserve">193-ФЗ </w:t>
      </w:r>
      <w:r w:rsidR="005E6CD1" w:rsidRPr="00ED7603">
        <w:rPr>
          <w:sz w:val="28"/>
          <w:szCs w:val="28"/>
        </w:rPr>
        <w:t>«</w:t>
      </w:r>
      <w:r w:rsidRPr="00ED7603">
        <w:rPr>
          <w:sz w:val="28"/>
          <w:szCs w:val="28"/>
        </w:rPr>
        <w:t>О</w:t>
      </w:r>
      <w:r w:rsidR="007B6C55" w:rsidRPr="00ED7603">
        <w:rPr>
          <w:sz w:val="28"/>
          <w:szCs w:val="28"/>
        </w:rPr>
        <w:t> </w:t>
      </w:r>
      <w:r w:rsidRPr="00ED7603">
        <w:rPr>
          <w:sz w:val="28"/>
          <w:szCs w:val="28"/>
        </w:rPr>
        <w:t>сельскохозяйственной кооперации</w:t>
      </w:r>
      <w:r w:rsidR="005E6CD1" w:rsidRPr="00ED7603">
        <w:rPr>
          <w:sz w:val="28"/>
          <w:szCs w:val="28"/>
        </w:rPr>
        <w:t>»</w:t>
      </w:r>
      <w:r w:rsidRPr="00ED7603">
        <w:rPr>
          <w:sz w:val="28"/>
          <w:szCs w:val="28"/>
        </w:rPr>
        <w:t xml:space="preserve"> (далее </w:t>
      </w:r>
      <w:r w:rsidR="0028718C" w:rsidRPr="00ED7603">
        <w:rPr>
          <w:sz w:val="28"/>
          <w:szCs w:val="28"/>
        </w:rPr>
        <w:t>–</w:t>
      </w:r>
      <w:r w:rsidRPr="00ED7603">
        <w:rPr>
          <w:sz w:val="28"/>
          <w:szCs w:val="28"/>
        </w:rPr>
        <w:t xml:space="preserve"> Федеральный закон </w:t>
      </w:r>
      <w:r w:rsidR="005E6CD1" w:rsidRPr="00ED7603">
        <w:rPr>
          <w:sz w:val="28"/>
          <w:szCs w:val="28"/>
        </w:rPr>
        <w:t>«</w:t>
      </w:r>
      <w:r w:rsidRPr="00ED7603">
        <w:rPr>
          <w:sz w:val="28"/>
          <w:szCs w:val="28"/>
        </w:rPr>
        <w:t>О</w:t>
      </w:r>
      <w:r w:rsidR="007B6C55" w:rsidRPr="00ED7603">
        <w:rPr>
          <w:sz w:val="28"/>
          <w:szCs w:val="28"/>
        </w:rPr>
        <w:t> </w:t>
      </w:r>
      <w:r w:rsidRPr="00ED7603">
        <w:rPr>
          <w:sz w:val="28"/>
          <w:szCs w:val="28"/>
        </w:rPr>
        <w:t>сельскохозяйственной кооперации</w:t>
      </w:r>
      <w:r w:rsidR="005E6CD1" w:rsidRPr="00ED7603">
        <w:rPr>
          <w:sz w:val="28"/>
          <w:szCs w:val="28"/>
        </w:rPr>
        <w:t>»</w:t>
      </w:r>
      <w:r w:rsidRPr="00ED7603">
        <w:rPr>
          <w:sz w:val="28"/>
          <w:szCs w:val="28"/>
        </w:rPr>
        <w:t xml:space="preserve">); </w:t>
      </w:r>
    </w:p>
    <w:p w14:paraId="015C4E71" w14:textId="77777777" w:rsidR="00C25758" w:rsidRPr="00ED7603" w:rsidRDefault="00C25758" w:rsidP="00131589">
      <w:pPr>
        <w:pStyle w:val="ConsPlusNormal"/>
        <w:widowControl/>
        <w:numPr>
          <w:ilvl w:val="0"/>
          <w:numId w:val="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крестьянские (фермерские) хозяйства, в том числе созданные бе</w:t>
      </w:r>
      <w:r w:rsidR="00206801" w:rsidRPr="00ED7603">
        <w:rPr>
          <w:rFonts w:ascii="Times New Roman" w:hAnsi="Times New Roman" w:cs="Times New Roman"/>
          <w:sz w:val="28"/>
          <w:szCs w:val="28"/>
        </w:rPr>
        <w:t>з образования юридического лица;</w:t>
      </w:r>
    </w:p>
    <w:p w14:paraId="4D39FC0C" w14:textId="6B7A91A9" w:rsidR="00214A76" w:rsidRPr="00ED7603" w:rsidRDefault="00ED7603" w:rsidP="00ED7603">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5)</w:t>
      </w:r>
      <w:r w:rsidRPr="00ED7603">
        <w:rPr>
          <w:rFonts w:ascii="Times New Roman" w:hAnsi="Times New Roman" w:cs="Times New Roman"/>
          <w:sz w:val="28"/>
          <w:szCs w:val="28"/>
        </w:rPr>
        <w:tab/>
      </w:r>
      <w:r w:rsidR="00214A76" w:rsidRPr="00ED7603">
        <w:rPr>
          <w:rFonts w:ascii="Times New Roman" w:hAnsi="Times New Roman" w:cs="Times New Roman"/>
          <w:sz w:val="28"/>
          <w:szCs w:val="28"/>
        </w:rPr>
        <w:t>нестационарный торговый объект и (или) нестационарный объект (в том числе объект на</w:t>
      </w:r>
      <w:r w:rsidR="00C25758" w:rsidRPr="00ED7603">
        <w:rPr>
          <w:rFonts w:ascii="Times New Roman" w:hAnsi="Times New Roman" w:cs="Times New Roman"/>
          <w:sz w:val="28"/>
          <w:szCs w:val="28"/>
        </w:rPr>
        <w:t xml:space="preserve"> базе транспортного средства) – </w:t>
      </w:r>
      <w:r w:rsidR="009456BB" w:rsidRPr="00ED7603">
        <w:rPr>
          <w:rFonts w:ascii="Times New Roman" w:hAnsi="Times New Roman" w:cs="Times New Roman"/>
          <w:sz w:val="28"/>
          <w:szCs w:val="28"/>
        </w:rPr>
        <w:t>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мобильный торговый объект;</w:t>
      </w:r>
    </w:p>
    <w:p w14:paraId="44873EA3" w14:textId="77777777" w:rsidR="00214A76" w:rsidRPr="00ED7603" w:rsidRDefault="00214A76"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На террито</w:t>
      </w:r>
      <w:r w:rsidR="00FF5EB4" w:rsidRPr="00ED7603">
        <w:rPr>
          <w:rFonts w:ascii="Times New Roman" w:hAnsi="Times New Roman" w:cs="Times New Roman"/>
          <w:sz w:val="28"/>
          <w:szCs w:val="28"/>
        </w:rPr>
        <w:t xml:space="preserve">рии муниципального образования </w:t>
      </w:r>
      <w:r w:rsidR="005E6CD1" w:rsidRPr="00ED7603">
        <w:rPr>
          <w:rFonts w:ascii="Times New Roman" w:hAnsi="Times New Roman" w:cs="Times New Roman"/>
          <w:sz w:val="28"/>
          <w:szCs w:val="28"/>
        </w:rPr>
        <w:t>«</w:t>
      </w:r>
      <w:r w:rsidR="00FF5EB4"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допускается размещение следующих типов НТО (по площади торгового зала, методам продажи и (или) формам торгового обслуживания покупателей):</w:t>
      </w:r>
    </w:p>
    <w:p w14:paraId="137AD633" w14:textId="77777777" w:rsidR="00214A76" w:rsidRPr="00ED7603" w:rsidRDefault="00214A76" w:rsidP="00131589">
      <w:pPr>
        <w:pStyle w:val="ConsPlusNormal"/>
        <w:widowControl/>
        <w:numPr>
          <w:ilvl w:val="0"/>
          <w:numId w:val="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торговый павильон </w:t>
      </w:r>
      <w:r w:rsidR="0028718C" w:rsidRPr="00ED7603">
        <w:rPr>
          <w:rFonts w:ascii="Times New Roman" w:hAnsi="Times New Roman" w:cs="Times New Roman"/>
          <w:sz w:val="28"/>
          <w:szCs w:val="28"/>
        </w:rPr>
        <w:t>–</w:t>
      </w:r>
      <w:r w:rsidRPr="00ED7603">
        <w:rPr>
          <w:rFonts w:ascii="Times New Roman" w:hAnsi="Times New Roman" w:cs="Times New Roman"/>
          <w:sz w:val="28"/>
          <w:szCs w:val="28"/>
        </w:rPr>
        <w:t xml:space="preserve"> НТО,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14:paraId="6A7813FA" w14:textId="77777777" w:rsidR="00214A76" w:rsidRPr="00ED7603" w:rsidRDefault="00214A76" w:rsidP="00131589">
      <w:pPr>
        <w:pStyle w:val="ConsPlusNormal"/>
        <w:widowControl/>
        <w:numPr>
          <w:ilvl w:val="0"/>
          <w:numId w:val="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киоск - НТО, представляющий собой сооружение без торгового зала с замкнутым пространством, внутри которого оборудовано одно рабочее место продавца и осуществляется хранение товарного запаса;</w:t>
      </w:r>
    </w:p>
    <w:p w14:paraId="1BA35988" w14:textId="77777777" w:rsidR="00214A76" w:rsidRPr="00ED7603" w:rsidRDefault="00214A76" w:rsidP="00131589">
      <w:pPr>
        <w:pStyle w:val="ConsPlusNormal"/>
        <w:widowControl/>
        <w:numPr>
          <w:ilvl w:val="0"/>
          <w:numId w:val="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торговая палатка - НТО,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14:paraId="64AE659C" w14:textId="69C5BC54" w:rsidR="00E83927" w:rsidRPr="00ED7603" w:rsidRDefault="00BF1A65" w:rsidP="00131589">
      <w:pPr>
        <w:pStyle w:val="ConsPlusNormal"/>
        <w:widowControl/>
        <w:numPr>
          <w:ilvl w:val="0"/>
          <w:numId w:val="7"/>
        </w:numPr>
        <w:spacing w:line="360" w:lineRule="auto"/>
        <w:ind w:left="0" w:firstLine="709"/>
        <w:jc w:val="both"/>
        <w:rPr>
          <w:rFonts w:ascii="Times New Roman" w:hAnsi="Times New Roman" w:cs="Times New Roman"/>
          <w:color w:val="22272F"/>
          <w:sz w:val="28"/>
          <w:szCs w:val="28"/>
          <w:shd w:val="clear" w:color="auto" w:fill="FFFFFF"/>
        </w:rPr>
      </w:pPr>
      <w:r w:rsidRPr="00ED7603">
        <w:rPr>
          <w:rStyle w:val="s10"/>
          <w:rFonts w:ascii="Times New Roman" w:hAnsi="Times New Roman" w:cs="Times New Roman"/>
          <w:bCs/>
          <w:color w:val="22272F"/>
          <w:sz w:val="28"/>
          <w:szCs w:val="28"/>
          <w:shd w:val="clear" w:color="auto" w:fill="FFFFFF"/>
        </w:rPr>
        <w:t>мобильный торговый объект</w:t>
      </w:r>
      <w:r w:rsidR="0028718C" w:rsidRPr="00ED7603">
        <w:rPr>
          <w:rFonts w:ascii="Times New Roman" w:hAnsi="Times New Roman" w:cs="Times New Roman"/>
          <w:color w:val="22272F"/>
          <w:sz w:val="28"/>
          <w:szCs w:val="28"/>
          <w:shd w:val="clear" w:color="auto" w:fill="FFFFFF"/>
        </w:rPr>
        <w:t xml:space="preserve"> – </w:t>
      </w:r>
      <w:r w:rsidR="00B000B4" w:rsidRPr="00ED7603">
        <w:rPr>
          <w:rFonts w:ascii="Times New Roman" w:hAnsi="Times New Roman" w:cs="Times New Roman"/>
          <w:color w:val="22272F"/>
          <w:sz w:val="28"/>
          <w:szCs w:val="28"/>
          <w:shd w:val="clear" w:color="auto" w:fill="FFFFFF"/>
        </w:rPr>
        <w:t>НТО</w:t>
      </w:r>
      <w:r w:rsidRPr="00ED7603">
        <w:rPr>
          <w:rFonts w:ascii="Times New Roman" w:hAnsi="Times New Roman" w:cs="Times New Roman"/>
          <w:color w:val="22272F"/>
          <w:sz w:val="28"/>
          <w:szCs w:val="28"/>
          <w:shd w:val="clear" w:color="auto" w:fill="FFFFFF"/>
        </w:rPr>
        <w:t>,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w:t>
      </w:r>
      <w:r w:rsidR="0087404B" w:rsidRPr="00ED7603">
        <w:rPr>
          <w:rFonts w:ascii="Times New Roman" w:hAnsi="Times New Roman" w:cs="Times New Roman"/>
          <w:color w:val="22272F"/>
          <w:sz w:val="28"/>
          <w:szCs w:val="28"/>
          <w:shd w:val="clear" w:color="auto" w:fill="FFFFFF"/>
        </w:rPr>
        <w:t> </w:t>
      </w:r>
      <w:r w:rsidRPr="00ED7603">
        <w:rPr>
          <w:rFonts w:ascii="Times New Roman" w:hAnsi="Times New Roman" w:cs="Times New Roman"/>
          <w:color w:val="22272F"/>
          <w:sz w:val="28"/>
          <w:szCs w:val="28"/>
          <w:shd w:val="clear" w:color="auto" w:fill="FFFFFF"/>
        </w:rPr>
        <w:t>механическим транспортным средством (в том числе автолавка, автомагазин, автоприцеп, автоцистерна)</w:t>
      </w:r>
      <w:r w:rsidR="00FA6431" w:rsidRPr="00ED7603">
        <w:rPr>
          <w:rFonts w:ascii="Times New Roman" w:hAnsi="Times New Roman" w:cs="Times New Roman"/>
          <w:color w:val="22272F"/>
          <w:sz w:val="28"/>
          <w:szCs w:val="28"/>
          <w:shd w:val="clear" w:color="auto" w:fill="FFFFFF"/>
        </w:rPr>
        <w:t>;</w:t>
      </w:r>
    </w:p>
    <w:p w14:paraId="117CFC26" w14:textId="77777777" w:rsidR="00214A76" w:rsidRPr="00ED7603" w:rsidRDefault="00782763" w:rsidP="00131589">
      <w:pPr>
        <w:pStyle w:val="ConsPlusNormal"/>
        <w:widowControl/>
        <w:numPr>
          <w:ilvl w:val="0"/>
          <w:numId w:val="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автомат</w:t>
      </w:r>
      <w:r w:rsidR="00214A76" w:rsidRPr="00ED7603">
        <w:rPr>
          <w:rFonts w:ascii="Times New Roman" w:hAnsi="Times New Roman" w:cs="Times New Roman"/>
          <w:sz w:val="28"/>
          <w:szCs w:val="28"/>
        </w:rPr>
        <w:t xml:space="preserve"> </w:t>
      </w:r>
      <w:r w:rsidR="0028718C"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НТО, представляющий собой </w:t>
      </w:r>
      <w:r w:rsidRPr="00ED7603">
        <w:rPr>
          <w:rFonts w:ascii="Times New Roman" w:hAnsi="Times New Roman" w:cs="Times New Roman"/>
          <w:sz w:val="28"/>
          <w:szCs w:val="28"/>
        </w:rPr>
        <w:t>программно-аппаратный комплекс или техническое устройство, обеспечивающее потребителю возможность получения товара или услуги и автоматизированного расчета без участия продавца;</w:t>
      </w:r>
    </w:p>
    <w:p w14:paraId="02E1F58E" w14:textId="77777777" w:rsidR="00214A76" w:rsidRPr="00ED7603" w:rsidRDefault="00214A76" w:rsidP="00131589">
      <w:pPr>
        <w:pStyle w:val="ConsPlusNormal"/>
        <w:widowControl/>
        <w:numPr>
          <w:ilvl w:val="0"/>
          <w:numId w:val="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торговая галерея </w:t>
      </w:r>
      <w:r w:rsidR="0028718C" w:rsidRPr="00ED7603">
        <w:rPr>
          <w:rFonts w:ascii="Times New Roman" w:hAnsi="Times New Roman" w:cs="Times New Roman"/>
          <w:sz w:val="28"/>
          <w:szCs w:val="28"/>
        </w:rPr>
        <w:t>–</w:t>
      </w:r>
      <w:r w:rsidRPr="00ED7603">
        <w:rPr>
          <w:rFonts w:ascii="Times New Roman" w:hAnsi="Times New Roman" w:cs="Times New Roman"/>
          <w:sz w:val="28"/>
          <w:szCs w:val="28"/>
        </w:rPr>
        <w:t xml:space="preserve"> НТО,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w:t>
      </w:r>
      <w:r w:rsidR="00782763" w:rsidRPr="00ED7603">
        <w:rPr>
          <w:rFonts w:ascii="Times New Roman" w:hAnsi="Times New Roman" w:cs="Times New Roman"/>
          <w:sz w:val="28"/>
          <w:szCs w:val="28"/>
        </w:rPr>
        <w:t xml:space="preserve">ую </w:t>
      </w:r>
      <w:r w:rsidRPr="00ED7603">
        <w:rPr>
          <w:rFonts w:ascii="Times New Roman" w:hAnsi="Times New Roman" w:cs="Times New Roman"/>
          <w:sz w:val="28"/>
          <w:szCs w:val="28"/>
        </w:rPr>
        <w:t>функци</w:t>
      </w:r>
      <w:r w:rsidR="00782763" w:rsidRPr="00ED7603">
        <w:rPr>
          <w:rFonts w:ascii="Times New Roman" w:hAnsi="Times New Roman" w:cs="Times New Roman"/>
          <w:sz w:val="28"/>
          <w:szCs w:val="28"/>
        </w:rPr>
        <w:t>ю</w:t>
      </w:r>
      <w:r w:rsidR="00B42387" w:rsidRPr="00ED7603">
        <w:rPr>
          <w:rFonts w:ascii="Times New Roman" w:hAnsi="Times New Roman" w:cs="Times New Roman"/>
          <w:sz w:val="28"/>
          <w:szCs w:val="28"/>
        </w:rPr>
        <w:t>;</w:t>
      </w:r>
    </w:p>
    <w:p w14:paraId="31960175" w14:textId="7563115E" w:rsidR="00214A76" w:rsidRPr="00ED7603" w:rsidRDefault="00F04FE9" w:rsidP="00F04FE9">
      <w:pPr>
        <w:pStyle w:val="ConsPlusNormal"/>
        <w:widowContro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00214A76" w:rsidRPr="00ED7603">
        <w:rPr>
          <w:rFonts w:ascii="Times New Roman" w:hAnsi="Times New Roman" w:cs="Times New Roman"/>
          <w:sz w:val="28"/>
          <w:szCs w:val="28"/>
        </w:rPr>
        <w:t>сезонные НТО - временные объекты, размещаемые в сооружениях из сборно-разборных конструкций либо ограждений с использованием декоративных элементов, покрытий, зонтов и т.д., оснащенные торгово-техническим оборудованием, функционирующие до 7 месяцев в год;</w:t>
      </w:r>
    </w:p>
    <w:p w14:paraId="62C2BA2C" w14:textId="77777777" w:rsidR="00F034AC" w:rsidRPr="00ED7603" w:rsidRDefault="00F034AC" w:rsidP="00131589">
      <w:pPr>
        <w:pStyle w:val="ConsPlusNormal"/>
        <w:widowControl/>
        <w:numPr>
          <w:ilvl w:val="0"/>
          <w:numId w:val="8"/>
        </w:numPr>
        <w:spacing w:line="360" w:lineRule="auto"/>
        <w:ind w:left="0" w:firstLine="709"/>
        <w:jc w:val="both"/>
        <w:rPr>
          <w:rFonts w:ascii="Times New Roman" w:hAnsi="Times New Roman" w:cs="Times New Roman"/>
          <w:color w:val="000000" w:themeColor="text1"/>
          <w:sz w:val="28"/>
          <w:szCs w:val="28"/>
        </w:rPr>
      </w:pPr>
      <w:r w:rsidRPr="00ED7603">
        <w:rPr>
          <w:rFonts w:ascii="Times New Roman" w:hAnsi="Times New Roman" w:cs="Times New Roman"/>
          <w:color w:val="000000" w:themeColor="text1"/>
          <w:sz w:val="28"/>
          <w:szCs w:val="28"/>
        </w:rPr>
        <w:t xml:space="preserve">автоцистерна – передвижной НТО,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w:t>
      </w:r>
      <w:r w:rsidRPr="00ED7603">
        <w:rPr>
          <w:rFonts w:ascii="Times New Roman" w:hAnsi="Times New Roman" w:cs="Times New Roman"/>
          <w:color w:val="000000" w:themeColor="text1"/>
          <w:sz w:val="28"/>
          <w:szCs w:val="28"/>
        </w:rPr>
        <w:lastRenderedPageBreak/>
        <w:t>живой рыбой и другими гидробионтами (ракообразными, моллюсками и пр.), функционирующи</w:t>
      </w:r>
      <w:r w:rsidR="00360EA4" w:rsidRPr="00ED7603">
        <w:rPr>
          <w:rFonts w:ascii="Times New Roman" w:hAnsi="Times New Roman" w:cs="Times New Roman"/>
          <w:color w:val="000000" w:themeColor="text1"/>
          <w:sz w:val="28"/>
          <w:szCs w:val="28"/>
        </w:rPr>
        <w:t>й</w:t>
      </w:r>
      <w:r w:rsidRPr="00ED7603">
        <w:rPr>
          <w:rFonts w:ascii="Times New Roman" w:hAnsi="Times New Roman" w:cs="Times New Roman"/>
          <w:color w:val="000000" w:themeColor="text1"/>
          <w:sz w:val="28"/>
          <w:szCs w:val="28"/>
        </w:rPr>
        <w:t xml:space="preserve"> </w:t>
      </w:r>
      <w:r w:rsidRPr="00ED7603">
        <w:rPr>
          <w:rFonts w:ascii="Times New Roman" w:hAnsi="Times New Roman" w:cs="Times New Roman"/>
          <w:sz w:val="28"/>
          <w:szCs w:val="28"/>
        </w:rPr>
        <w:t>с 1 апреля по</w:t>
      </w:r>
      <w:r w:rsidRPr="00ED7603">
        <w:rPr>
          <w:rFonts w:ascii="Times New Roman" w:hAnsi="Times New Roman" w:cs="Times New Roman"/>
          <w:color w:val="000000" w:themeColor="text1"/>
          <w:sz w:val="28"/>
          <w:szCs w:val="28"/>
        </w:rPr>
        <w:t xml:space="preserve"> 1 октября;</w:t>
      </w:r>
    </w:p>
    <w:p w14:paraId="636D2491" w14:textId="77777777" w:rsidR="00A5475B" w:rsidRPr="00ED7603" w:rsidRDefault="00743184" w:rsidP="00F04FE9">
      <w:pPr>
        <w:pStyle w:val="ConsPlusNormal"/>
        <w:widowControl/>
        <w:numPr>
          <w:ilvl w:val="0"/>
          <w:numId w:val="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бахчевой развал - </w:t>
      </w:r>
      <w:r w:rsidR="00133F68" w:rsidRPr="00ED7603">
        <w:rPr>
          <w:rFonts w:ascii="Times New Roman" w:hAnsi="Times New Roman" w:cs="Times New Roman"/>
          <w:sz w:val="28"/>
          <w:szCs w:val="28"/>
        </w:rPr>
        <w:t xml:space="preserve">НТО, </w:t>
      </w:r>
      <w:r w:rsidR="00A5475B" w:rsidRPr="00ED7603">
        <w:rPr>
          <w:rFonts w:ascii="Times New Roman" w:hAnsi="Times New Roman" w:cs="Times New Roman"/>
          <w:sz w:val="28"/>
          <w:szCs w:val="28"/>
        </w:rPr>
        <w:t>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14:paraId="6D20AECE" w14:textId="77777777" w:rsidR="00F034AC" w:rsidRPr="00ED7603" w:rsidRDefault="00F034AC" w:rsidP="00F04FE9">
      <w:pPr>
        <w:pStyle w:val="ConsPlusNormal"/>
        <w:widowControl/>
        <w:numPr>
          <w:ilvl w:val="0"/>
          <w:numId w:val="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елочный базар - НТО, </w:t>
      </w:r>
      <w:r w:rsidR="00A5475B" w:rsidRPr="00ED7603">
        <w:rPr>
          <w:rFonts w:ascii="Times New Roman" w:hAnsi="Times New Roman" w:cs="Times New Roman"/>
          <w:sz w:val="28"/>
          <w:szCs w:val="28"/>
        </w:rPr>
        <w:t>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r w:rsidRPr="00ED7603">
        <w:rPr>
          <w:rFonts w:ascii="Times New Roman" w:hAnsi="Times New Roman" w:cs="Times New Roman"/>
          <w:sz w:val="28"/>
          <w:szCs w:val="28"/>
        </w:rPr>
        <w:t xml:space="preserve">; </w:t>
      </w:r>
    </w:p>
    <w:p w14:paraId="19DF16C4" w14:textId="58CB3451" w:rsidR="00214A76" w:rsidRPr="00ED7603" w:rsidRDefault="00F04FE9" w:rsidP="00F04FE9">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00214A76" w:rsidRPr="00ED7603">
        <w:rPr>
          <w:rFonts w:ascii="Times New Roman" w:hAnsi="Times New Roman" w:cs="Times New Roman"/>
          <w:sz w:val="28"/>
          <w:szCs w:val="28"/>
        </w:rPr>
        <w:t>специализация НТО - торговая деятельность, при которой восемьдесят и более процентов всех предлагаемых к продаже товаров (услуг) от общего количества составляют товары (услуги) одной группы, за исключением деятельности по реализации печатной продукции;</w:t>
      </w:r>
    </w:p>
    <w:p w14:paraId="212ACFCB" w14:textId="2C2D094B" w:rsidR="00C1000B" w:rsidRPr="00ED7603" w:rsidRDefault="00F04FE9" w:rsidP="00F04FE9">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sidR="00214A76" w:rsidRPr="00ED7603">
        <w:rPr>
          <w:rFonts w:ascii="Times New Roman" w:hAnsi="Times New Roman" w:cs="Times New Roman"/>
          <w:sz w:val="28"/>
          <w:szCs w:val="28"/>
        </w:rPr>
        <w:t>самовольно размещенный НТО - НТО, размещенный лицом, не имеющим предусмотренных законодательством Российской Федерации прав на размещение НТО на террито</w:t>
      </w:r>
      <w:r w:rsidR="00FF5EB4" w:rsidRPr="00ED7603">
        <w:rPr>
          <w:rFonts w:ascii="Times New Roman" w:hAnsi="Times New Roman" w:cs="Times New Roman"/>
          <w:sz w:val="28"/>
          <w:szCs w:val="28"/>
        </w:rPr>
        <w:t xml:space="preserve">рии муниципального образования </w:t>
      </w:r>
      <w:r w:rsidR="005E6CD1" w:rsidRPr="00ED7603">
        <w:rPr>
          <w:rFonts w:ascii="Times New Roman" w:hAnsi="Times New Roman" w:cs="Times New Roman"/>
          <w:sz w:val="28"/>
          <w:szCs w:val="28"/>
        </w:rPr>
        <w:t>«</w:t>
      </w:r>
      <w:r w:rsidR="00FF5EB4"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00214A76" w:rsidRPr="00ED7603">
        <w:rPr>
          <w:rFonts w:ascii="Times New Roman" w:hAnsi="Times New Roman" w:cs="Times New Roman"/>
          <w:sz w:val="28"/>
          <w:szCs w:val="28"/>
        </w:rPr>
        <w:t xml:space="preserve"> на землях или земельных участках, находящихся в муниципальной собственности, а также на землях и</w:t>
      </w:r>
      <w:r w:rsidR="00466A30" w:rsidRPr="00ED7603">
        <w:rPr>
          <w:rFonts w:ascii="Times New Roman" w:hAnsi="Times New Roman" w:cs="Times New Roman"/>
          <w:sz w:val="28"/>
          <w:szCs w:val="28"/>
        </w:rPr>
        <w:t>ли</w:t>
      </w:r>
      <w:r w:rsidR="00214A76" w:rsidRPr="00ED7603">
        <w:rPr>
          <w:rFonts w:ascii="Times New Roman" w:hAnsi="Times New Roman" w:cs="Times New Roman"/>
          <w:sz w:val="28"/>
          <w:szCs w:val="28"/>
        </w:rPr>
        <w:t xml:space="preserve"> земельных участках, государственная собственн</w:t>
      </w:r>
      <w:r w:rsidR="00D77FE7" w:rsidRPr="00ED7603">
        <w:rPr>
          <w:rFonts w:ascii="Times New Roman" w:hAnsi="Times New Roman" w:cs="Times New Roman"/>
          <w:sz w:val="28"/>
          <w:szCs w:val="28"/>
        </w:rPr>
        <w:t>ость на которые не разграничена.</w:t>
      </w:r>
    </w:p>
    <w:p w14:paraId="2553B6F4" w14:textId="02725B71" w:rsidR="009A0979" w:rsidRPr="00ED7603" w:rsidRDefault="009A0979" w:rsidP="00131589">
      <w:pPr>
        <w:pStyle w:val="ConsPlusNormal"/>
        <w:widowControl/>
        <w:spacing w:before="240" w:after="240" w:line="360" w:lineRule="auto"/>
        <w:ind w:left="709" w:firstLine="0"/>
        <w:jc w:val="both"/>
        <w:rPr>
          <w:rFonts w:ascii="Times New Roman" w:hAnsi="Times New Roman"/>
          <w:sz w:val="28"/>
          <w:szCs w:val="28"/>
        </w:rPr>
      </w:pPr>
      <w:r w:rsidRPr="00ED7603">
        <w:rPr>
          <w:rFonts w:ascii="Times New Roman" w:hAnsi="Times New Roman"/>
          <w:sz w:val="28"/>
          <w:szCs w:val="28"/>
        </w:rPr>
        <w:t>Статья 3. Разработка, утверждение и изменение Схемы</w:t>
      </w:r>
    </w:p>
    <w:p w14:paraId="179E7D3E"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Схема разрабатывается и утверждается Администрацией города Волгодонска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утвержденных Правительством Ростовской области, в том числе с учетом предложений хозяйствующих субъектов. </w:t>
      </w:r>
    </w:p>
    <w:p w14:paraId="36377BC1"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Разработка и утверждение Схемы осуществляется с соблюдением требований, установленных градостроительным, земельным, санитарно-эпидемиологическим, экологическим, противопожарным законодательством.</w:t>
      </w:r>
    </w:p>
    <w:p w14:paraId="099378DA"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Разработка Схемы осуществляется Администрацией города Волгодонска с учетом мнения комиссии по рассмо</w:t>
      </w:r>
      <w:r w:rsidR="00556AFE" w:rsidRPr="00ED7603">
        <w:rPr>
          <w:rFonts w:ascii="Times New Roman" w:hAnsi="Times New Roman" w:cs="Times New Roman"/>
          <w:sz w:val="28"/>
          <w:szCs w:val="28"/>
        </w:rPr>
        <w:t>трению вопросов разработки Схем нестационарных торговых объектов и нестационарных объектов</w:t>
      </w:r>
      <w:r w:rsidRPr="00ED7603">
        <w:rPr>
          <w:rFonts w:ascii="Times New Roman" w:hAnsi="Times New Roman" w:cs="Times New Roman"/>
          <w:sz w:val="28"/>
          <w:szCs w:val="28"/>
        </w:rPr>
        <w:t xml:space="preserve">, в состав которой входят представители органов местного самоуправления города Волгодонска, муниципальных </w:t>
      </w:r>
      <w:r w:rsidR="00C6625F" w:rsidRPr="00ED7603">
        <w:rPr>
          <w:rFonts w:ascii="Times New Roman" w:hAnsi="Times New Roman" w:cs="Times New Roman"/>
          <w:sz w:val="28"/>
          <w:szCs w:val="28"/>
        </w:rPr>
        <w:t>учреждений</w:t>
      </w:r>
      <w:r w:rsidRPr="00ED7603">
        <w:rPr>
          <w:rFonts w:ascii="Times New Roman" w:hAnsi="Times New Roman" w:cs="Times New Roman"/>
          <w:sz w:val="28"/>
          <w:szCs w:val="28"/>
        </w:rPr>
        <w:t>, а также ресурсоснабжающих организаций, общественных объединений, государственных органов и организаций, иных заинтересованных лиц.</w:t>
      </w:r>
    </w:p>
    <w:p w14:paraId="798FFF96"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Схема представляет собой совокупность систематизированных материалов в форме текста, таблицы, графической схемы размещения НТО на электронном и бумажных носителях.</w:t>
      </w:r>
    </w:p>
    <w:p w14:paraId="244D06C5" w14:textId="77777777" w:rsidR="009A0979" w:rsidRPr="00ED7603" w:rsidRDefault="009A0979"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Графическая Схема разрабатывается на топографической основе масштаба 1:500 с учетом проектов планировки территорий, кадастровых сведений и инженерных сетей.</w:t>
      </w:r>
    </w:p>
    <w:p w14:paraId="3A096EFC"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shd w:val="clear" w:color="auto" w:fill="FFFFFF"/>
        </w:rPr>
      </w:pPr>
      <w:r w:rsidRPr="00ED7603">
        <w:rPr>
          <w:rFonts w:ascii="Times New Roman" w:hAnsi="Times New Roman" w:cs="Times New Roman"/>
          <w:sz w:val="28"/>
          <w:szCs w:val="28"/>
        </w:rPr>
        <w:t xml:space="preserve">НТО, размещенные на земельных участках, находящихся в частной собственности, подлежат включению в </w:t>
      </w:r>
      <w:r w:rsidR="00244B1E" w:rsidRPr="00ED7603">
        <w:rPr>
          <w:rFonts w:ascii="Times New Roman" w:hAnsi="Times New Roman" w:cs="Times New Roman"/>
          <w:sz w:val="28"/>
          <w:szCs w:val="28"/>
        </w:rPr>
        <w:t>С</w:t>
      </w:r>
      <w:r w:rsidRPr="00ED7603">
        <w:rPr>
          <w:rFonts w:ascii="Times New Roman" w:hAnsi="Times New Roman" w:cs="Times New Roman"/>
          <w:sz w:val="28"/>
          <w:szCs w:val="28"/>
        </w:rPr>
        <w:t>хему</w:t>
      </w:r>
      <w:r w:rsidR="00282B09" w:rsidRPr="00ED7603">
        <w:rPr>
          <w:rFonts w:ascii="Times New Roman" w:hAnsi="Times New Roman" w:cs="Times New Roman"/>
          <w:sz w:val="28"/>
          <w:szCs w:val="28"/>
        </w:rPr>
        <w:t xml:space="preserve"> </w:t>
      </w:r>
      <w:r w:rsidRPr="00ED7603">
        <w:rPr>
          <w:rFonts w:ascii="Times New Roman" w:hAnsi="Times New Roman" w:cs="Times New Roman"/>
          <w:sz w:val="28"/>
          <w:szCs w:val="28"/>
        </w:rPr>
        <w:t xml:space="preserve">в порядке, установленном </w:t>
      </w:r>
      <w:r w:rsidR="00E937DF" w:rsidRPr="00ED7603">
        <w:rPr>
          <w:rFonts w:ascii="Times New Roman" w:hAnsi="Times New Roman" w:cs="Times New Roman"/>
          <w:sz w:val="28"/>
          <w:szCs w:val="28"/>
        </w:rPr>
        <w:t xml:space="preserve">постановлением </w:t>
      </w:r>
      <w:r w:rsidRPr="00ED7603">
        <w:rPr>
          <w:rFonts w:ascii="Times New Roman" w:hAnsi="Times New Roman" w:cs="Times New Roman"/>
          <w:sz w:val="28"/>
          <w:szCs w:val="28"/>
        </w:rPr>
        <w:t>Правительств</w:t>
      </w:r>
      <w:r w:rsidR="00DA3D97" w:rsidRPr="00ED7603">
        <w:rPr>
          <w:rFonts w:ascii="Times New Roman" w:hAnsi="Times New Roman" w:cs="Times New Roman"/>
          <w:sz w:val="28"/>
          <w:szCs w:val="28"/>
        </w:rPr>
        <w:t>а</w:t>
      </w:r>
      <w:r w:rsidRPr="00ED7603">
        <w:rPr>
          <w:rFonts w:ascii="Times New Roman" w:hAnsi="Times New Roman" w:cs="Times New Roman"/>
          <w:sz w:val="28"/>
          <w:szCs w:val="28"/>
        </w:rPr>
        <w:t xml:space="preserve"> Ростовской области</w:t>
      </w:r>
      <w:r w:rsidR="00282B09" w:rsidRPr="00ED7603">
        <w:rPr>
          <w:rFonts w:ascii="Times New Roman" w:eastAsia="MS Mincho" w:hAnsi="Times New Roman" w:cs="Times New Roman"/>
          <w:sz w:val="28"/>
          <w:szCs w:val="28"/>
        </w:rPr>
        <w:t xml:space="preserve"> от 15.01.2026 № 23</w:t>
      </w:r>
      <w:r w:rsidRPr="00ED7603">
        <w:rPr>
          <w:rFonts w:ascii="Times New Roman" w:hAnsi="Times New Roman" w:cs="Times New Roman"/>
          <w:sz w:val="28"/>
          <w:szCs w:val="28"/>
        </w:rPr>
        <w:t>.</w:t>
      </w:r>
      <w:r w:rsidRPr="00ED7603">
        <w:rPr>
          <w:rFonts w:ascii="Times New Roman" w:hAnsi="Times New Roman" w:cs="Times New Roman"/>
          <w:sz w:val="28"/>
          <w:szCs w:val="28"/>
          <w:shd w:val="clear" w:color="auto" w:fill="FFFFFF"/>
        </w:rPr>
        <w:t xml:space="preserve"> </w:t>
      </w:r>
    </w:p>
    <w:p w14:paraId="16F394F6"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Схемой размещения НТО может предусматриваться более одного места размещения мобильного торгового объекта. При этом схемой размещения НТО устанавливается период времени размещения мобильного торгового объекта в соответствующем месте размещения. Одновременное размещение нескольких мобильных торговых объектов в одном месте размещения не допускается.</w:t>
      </w:r>
    </w:p>
    <w:p w14:paraId="19A66BEC"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Схемой устанавливаются:</w:t>
      </w:r>
    </w:p>
    <w:p w14:paraId="20870C4F" w14:textId="77777777"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местоположение;</w:t>
      </w:r>
    </w:p>
    <w:p w14:paraId="77F008CA" w14:textId="5C23A425"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предельная площадь (кв.м</w:t>
      </w:r>
      <w:r w:rsidR="00C6039F" w:rsidRPr="00ED7603">
        <w:rPr>
          <w:rFonts w:ascii="Times New Roman" w:hAnsi="Times New Roman" w:cs="Times New Roman"/>
          <w:sz w:val="28"/>
          <w:szCs w:val="28"/>
        </w:rPr>
        <w:t>.</w:t>
      </w:r>
      <w:r w:rsidRPr="00ED7603">
        <w:rPr>
          <w:rFonts w:ascii="Times New Roman" w:hAnsi="Times New Roman" w:cs="Times New Roman"/>
          <w:sz w:val="28"/>
          <w:szCs w:val="28"/>
        </w:rPr>
        <w:t>);</w:t>
      </w:r>
    </w:p>
    <w:p w14:paraId="4E8E2245" w14:textId="77777777"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период размещения НТО;</w:t>
      </w:r>
    </w:p>
    <w:p w14:paraId="3DC598B1" w14:textId="77777777"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вид объекта;</w:t>
      </w:r>
    </w:p>
    <w:p w14:paraId="607FA028" w14:textId="77777777"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специализация;</w:t>
      </w:r>
    </w:p>
    <w:p w14:paraId="1B3000EA" w14:textId="77777777" w:rsidR="009A0979" w:rsidRPr="00ED7603" w:rsidRDefault="009A0979" w:rsidP="00131589">
      <w:pPr>
        <w:pStyle w:val="ConsPlusNormal"/>
        <w:widowControl/>
        <w:numPr>
          <w:ilvl w:val="0"/>
          <w:numId w:val="3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иная дополнительная информация.</w:t>
      </w:r>
    </w:p>
    <w:p w14:paraId="1B9FD771"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Схема подлежит дополнению новыми местами НТО по инициативе хозяйствующих субъектов либо по инициативе Администрации города Волгодонска.</w:t>
      </w:r>
    </w:p>
    <w:p w14:paraId="5E18D9FF" w14:textId="77777777" w:rsidR="009A0979" w:rsidRPr="00ED7603" w:rsidRDefault="0057072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Заинтересованные лица либо их уполномоченные представители (далее - </w:t>
      </w:r>
      <w:r w:rsidR="00DD42AD" w:rsidRPr="00ED7603">
        <w:rPr>
          <w:rFonts w:ascii="Times New Roman" w:hAnsi="Times New Roman" w:cs="Times New Roman"/>
          <w:sz w:val="28"/>
          <w:szCs w:val="28"/>
        </w:rPr>
        <w:t>з</w:t>
      </w:r>
      <w:r w:rsidRPr="00ED7603">
        <w:rPr>
          <w:rFonts w:ascii="Times New Roman" w:hAnsi="Times New Roman" w:cs="Times New Roman"/>
          <w:sz w:val="28"/>
          <w:szCs w:val="28"/>
        </w:rPr>
        <w:t xml:space="preserve">аявители) </w:t>
      </w:r>
      <w:r w:rsidR="009A0979" w:rsidRPr="00ED7603">
        <w:rPr>
          <w:rFonts w:ascii="Times New Roman" w:hAnsi="Times New Roman" w:cs="Times New Roman"/>
          <w:sz w:val="28"/>
          <w:szCs w:val="28"/>
        </w:rPr>
        <w:t xml:space="preserve">обращаются в отдел потребительского рынка товаров, услуг и защиты прав потребителей Администрации города Волгодонска с </w:t>
      </w:r>
      <w:hyperlink w:anchor="P649" w:tooltip="ЗАЯВЛЕНИЕ">
        <w:r w:rsidR="009A0979" w:rsidRPr="00ED7603">
          <w:rPr>
            <w:rFonts w:ascii="Times New Roman" w:hAnsi="Times New Roman" w:cs="Times New Roman"/>
            <w:sz w:val="28"/>
            <w:szCs w:val="28"/>
          </w:rPr>
          <w:t>заявлением</w:t>
        </w:r>
      </w:hyperlink>
      <w:r w:rsidR="00244B1E" w:rsidRPr="00ED7603">
        <w:rPr>
          <w:rFonts w:ascii="Times New Roman" w:hAnsi="Times New Roman" w:cs="Times New Roman"/>
          <w:sz w:val="28"/>
          <w:szCs w:val="28"/>
        </w:rPr>
        <w:t xml:space="preserve"> по форме согласно приложению</w:t>
      </w:r>
      <w:r w:rsidR="007D3FCB" w:rsidRPr="00ED7603">
        <w:rPr>
          <w:rFonts w:ascii="Times New Roman" w:hAnsi="Times New Roman" w:cs="Times New Roman"/>
          <w:sz w:val="28"/>
          <w:szCs w:val="28"/>
        </w:rPr>
        <w:t> </w:t>
      </w:r>
      <w:r w:rsidR="009A0979" w:rsidRPr="00ED7603">
        <w:rPr>
          <w:rFonts w:ascii="Times New Roman" w:hAnsi="Times New Roman" w:cs="Times New Roman"/>
          <w:sz w:val="28"/>
          <w:szCs w:val="28"/>
        </w:rPr>
        <w:t xml:space="preserve">4 к </w:t>
      </w:r>
      <w:r w:rsidR="00244B1E" w:rsidRPr="00ED7603">
        <w:rPr>
          <w:rFonts w:ascii="Times New Roman" w:hAnsi="Times New Roman" w:cs="Times New Roman"/>
          <w:sz w:val="28"/>
          <w:szCs w:val="28"/>
        </w:rPr>
        <w:t>Порядку</w:t>
      </w:r>
      <w:r w:rsidR="009A0979" w:rsidRPr="00ED7603">
        <w:rPr>
          <w:rFonts w:ascii="Times New Roman" w:hAnsi="Times New Roman" w:cs="Times New Roman"/>
          <w:sz w:val="28"/>
          <w:szCs w:val="28"/>
        </w:rPr>
        <w:t xml:space="preserve"> </w:t>
      </w:r>
      <w:r w:rsidR="00B069C6" w:rsidRPr="00ED7603">
        <w:rPr>
          <w:rFonts w:ascii="Times New Roman" w:hAnsi="Times New Roman" w:cs="Times New Roman"/>
          <w:sz w:val="28"/>
          <w:szCs w:val="28"/>
        </w:rPr>
        <w:t>с предложением</w:t>
      </w:r>
      <w:r w:rsidR="009A0979" w:rsidRPr="00ED7603">
        <w:rPr>
          <w:rFonts w:ascii="Times New Roman" w:hAnsi="Times New Roman" w:cs="Times New Roman"/>
          <w:sz w:val="28"/>
          <w:szCs w:val="28"/>
        </w:rPr>
        <w:t>:</w:t>
      </w:r>
    </w:p>
    <w:p w14:paraId="7A700491" w14:textId="77777777" w:rsidR="009A0979" w:rsidRPr="00ED7603" w:rsidRDefault="00F846DB" w:rsidP="00131589">
      <w:pPr>
        <w:pStyle w:val="ConsPlusNormal"/>
        <w:widowControl/>
        <w:numPr>
          <w:ilvl w:val="0"/>
          <w:numId w:val="3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о </w:t>
      </w:r>
      <w:r w:rsidR="009A0979" w:rsidRPr="00ED7603">
        <w:rPr>
          <w:rFonts w:ascii="Times New Roman" w:hAnsi="Times New Roman" w:cs="Times New Roman"/>
          <w:sz w:val="28"/>
          <w:szCs w:val="28"/>
        </w:rPr>
        <w:t>внесени</w:t>
      </w:r>
      <w:r w:rsidR="00244B1E" w:rsidRPr="00ED7603">
        <w:rPr>
          <w:rFonts w:ascii="Times New Roman" w:hAnsi="Times New Roman" w:cs="Times New Roman"/>
          <w:sz w:val="28"/>
          <w:szCs w:val="28"/>
        </w:rPr>
        <w:t>и</w:t>
      </w:r>
      <w:r w:rsidR="009A0979" w:rsidRPr="00ED7603">
        <w:rPr>
          <w:rFonts w:ascii="Times New Roman" w:hAnsi="Times New Roman" w:cs="Times New Roman"/>
          <w:sz w:val="28"/>
          <w:szCs w:val="28"/>
        </w:rPr>
        <w:t xml:space="preserve"> изменения в Схему в части дополнения новым местом размещения НТО, не предусмотренным Схемой;</w:t>
      </w:r>
    </w:p>
    <w:p w14:paraId="366C3553" w14:textId="77777777" w:rsidR="009A0979" w:rsidRPr="00ED7603" w:rsidRDefault="00F846DB" w:rsidP="00131589">
      <w:pPr>
        <w:pStyle w:val="ConsPlusNormal"/>
        <w:widowControl/>
        <w:numPr>
          <w:ilvl w:val="0"/>
          <w:numId w:val="3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об </w:t>
      </w:r>
      <w:r w:rsidR="009A0979" w:rsidRPr="00ED7603">
        <w:rPr>
          <w:rFonts w:ascii="Times New Roman" w:hAnsi="Times New Roman" w:cs="Times New Roman"/>
          <w:sz w:val="28"/>
          <w:szCs w:val="28"/>
        </w:rPr>
        <w:t>исключени</w:t>
      </w:r>
      <w:r w:rsidRPr="00ED7603">
        <w:rPr>
          <w:rFonts w:ascii="Times New Roman" w:hAnsi="Times New Roman" w:cs="Times New Roman"/>
          <w:sz w:val="28"/>
          <w:szCs w:val="28"/>
        </w:rPr>
        <w:t>и</w:t>
      </w:r>
      <w:r w:rsidR="009A0979" w:rsidRPr="00ED7603">
        <w:rPr>
          <w:rFonts w:ascii="Times New Roman" w:hAnsi="Times New Roman" w:cs="Times New Roman"/>
          <w:sz w:val="28"/>
          <w:szCs w:val="28"/>
        </w:rPr>
        <w:t xml:space="preserve"> места размещения НТО из Схемы.</w:t>
      </w:r>
    </w:p>
    <w:p w14:paraId="7046745C"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bookmarkStart w:id="2" w:name="P208"/>
      <w:bookmarkEnd w:id="2"/>
      <w:r w:rsidRPr="00ED7603">
        <w:rPr>
          <w:rFonts w:ascii="Times New Roman" w:hAnsi="Times New Roman" w:cs="Times New Roman"/>
          <w:sz w:val="28"/>
          <w:szCs w:val="28"/>
        </w:rPr>
        <w:t>К заявлению прилагаются следующие документы:</w:t>
      </w:r>
    </w:p>
    <w:p w14:paraId="59EAEB00" w14:textId="77777777" w:rsidR="009A0979" w:rsidRPr="00ED7603" w:rsidRDefault="009A0979" w:rsidP="00131589">
      <w:pPr>
        <w:pStyle w:val="ConsPlusNormal"/>
        <w:widowControl/>
        <w:numPr>
          <w:ilvl w:val="0"/>
          <w:numId w:val="3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индивидуальные предприниматели, физические лица, применяющие специальный налоговый режим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Налог на профессиональный доход</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представляют:</w:t>
      </w:r>
    </w:p>
    <w:p w14:paraId="24464953" w14:textId="77777777" w:rsidR="009A0979" w:rsidRPr="00ED7603" w:rsidRDefault="00244B1E"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а)</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документ, удостоверяющий личность заявителя (представителя заявителя);</w:t>
      </w:r>
    </w:p>
    <w:p w14:paraId="3777C554" w14:textId="77777777" w:rsidR="009A0979" w:rsidRPr="00ED7603" w:rsidRDefault="00244B1E"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б)</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документ, удостоверяющий права (полномочия) представителя заявителя, если с заявлением обращается представитель заявителя (доверенность, оформленная в установленном законом порядке, на представление интересов заявителя или иной документ, удостоверяющий права (полномочия);</w:t>
      </w:r>
    </w:p>
    <w:p w14:paraId="08D9E8A2" w14:textId="77777777" w:rsidR="009A0979" w:rsidRPr="00ED7603" w:rsidRDefault="00244B1E"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в)</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справку о постановке на учет физического лица в качестве налогоплательщика налога на профессиональный доход (для физических лиц, не зарегистрированных в качестве индивидуальных предпринимателей, но осуществляющих предпринимательскую деятельность);</w:t>
      </w:r>
    </w:p>
    <w:p w14:paraId="2ABE3C69" w14:textId="77777777" w:rsidR="00244B1E" w:rsidRPr="00ED7603" w:rsidRDefault="000367F8" w:rsidP="00131589">
      <w:pPr>
        <w:pStyle w:val="ConsPlusNormal"/>
        <w:widowControl/>
        <w:numPr>
          <w:ilvl w:val="0"/>
          <w:numId w:val="3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юридические лица пред</w:t>
      </w:r>
      <w:r w:rsidR="009A0979" w:rsidRPr="00ED7603">
        <w:rPr>
          <w:rFonts w:ascii="Times New Roman" w:hAnsi="Times New Roman" w:cs="Times New Roman"/>
          <w:sz w:val="28"/>
          <w:szCs w:val="28"/>
        </w:rPr>
        <w:t>ставляют:</w:t>
      </w:r>
    </w:p>
    <w:p w14:paraId="5F204C67" w14:textId="77777777" w:rsidR="009A0979" w:rsidRPr="00ED7603" w:rsidRDefault="00244B1E"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а)</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документ, удостоверяющий личность заявителя (представителя заявителя);</w:t>
      </w:r>
    </w:p>
    <w:p w14:paraId="751FF776" w14:textId="77777777" w:rsidR="009A0979" w:rsidRPr="00ED7603" w:rsidRDefault="00244B1E" w:rsidP="00131589">
      <w:pPr>
        <w:pStyle w:val="ConsPlusNormal"/>
        <w:widowControl/>
        <w:spacing w:line="360" w:lineRule="auto"/>
        <w:jc w:val="both"/>
        <w:rPr>
          <w:rFonts w:ascii="Times New Roman" w:hAnsi="Times New Roman" w:cs="Times New Roman"/>
          <w:sz w:val="28"/>
          <w:szCs w:val="28"/>
        </w:rPr>
      </w:pPr>
      <w:r w:rsidRPr="00ED7603">
        <w:rPr>
          <w:rFonts w:ascii="Times New Roman" w:hAnsi="Times New Roman" w:cs="Times New Roman"/>
          <w:sz w:val="28"/>
          <w:szCs w:val="28"/>
        </w:rPr>
        <w:t>б)</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документ, удостоверяющий права (полномочия) представителя заявителя, если с заявлением обращается представитель заявителя (доверенность, оформленная в установленном законом порядке, на представление интересов заявителя или иной документ, удостоверяющий права (полномочия);</w:t>
      </w:r>
    </w:p>
    <w:p w14:paraId="66656738" w14:textId="77777777" w:rsidR="009A0979" w:rsidRPr="00ED7603" w:rsidRDefault="009A0979" w:rsidP="00131589">
      <w:pPr>
        <w:pStyle w:val="ConsPlusNormal"/>
        <w:widowControl/>
        <w:numPr>
          <w:ilvl w:val="0"/>
          <w:numId w:val="36"/>
        </w:numPr>
        <w:spacing w:line="360" w:lineRule="auto"/>
        <w:ind w:left="0" w:firstLine="709"/>
        <w:jc w:val="both"/>
        <w:rPr>
          <w:rFonts w:ascii="Times New Roman" w:hAnsi="Times New Roman" w:cs="Times New Roman"/>
          <w:sz w:val="28"/>
          <w:szCs w:val="28"/>
        </w:rPr>
      </w:pPr>
      <w:bookmarkStart w:id="3" w:name="P217"/>
      <w:bookmarkStart w:id="4" w:name="P218"/>
      <w:bookmarkEnd w:id="3"/>
      <w:bookmarkEnd w:id="4"/>
      <w:r w:rsidRPr="00ED7603">
        <w:rPr>
          <w:rFonts w:ascii="Times New Roman" w:hAnsi="Times New Roman" w:cs="Times New Roman"/>
          <w:sz w:val="28"/>
          <w:szCs w:val="28"/>
        </w:rPr>
        <w:t>заявитель впр</w:t>
      </w:r>
      <w:r w:rsidR="000367F8" w:rsidRPr="00ED7603">
        <w:rPr>
          <w:rFonts w:ascii="Times New Roman" w:hAnsi="Times New Roman" w:cs="Times New Roman"/>
          <w:sz w:val="28"/>
          <w:szCs w:val="28"/>
        </w:rPr>
        <w:t>аве пред</w:t>
      </w:r>
      <w:r w:rsidRPr="00ED7603">
        <w:rPr>
          <w:rFonts w:ascii="Times New Roman" w:hAnsi="Times New Roman" w:cs="Times New Roman"/>
          <w:sz w:val="28"/>
          <w:szCs w:val="28"/>
        </w:rPr>
        <w:t>ставить иные документы и дополнительную информацию, свидетельствующие об отсутствии в месте, предлагаемом для размещения НТО, охранных зон водопроводных, канализационных, газовых и тепловых сетей, сетей электроснабжения и кабельной связи (оригиналы писем, информационных справок владельцев или балансодержателей таких сетей, оформленные в произвольной форме, инженерно-топографический план с нанесенными на него границами места размещения НТО с указанием сведений о наличии подземных и наземных инженерных коммуникаций, охранных зон).</w:t>
      </w:r>
    </w:p>
    <w:p w14:paraId="5B35CB33" w14:textId="77777777" w:rsidR="00B6484E" w:rsidRPr="00ED7603" w:rsidRDefault="00282B0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Заявление, указанное в части 9</w:t>
      </w:r>
      <w:r w:rsidR="00B6484E" w:rsidRPr="00ED7603">
        <w:rPr>
          <w:rFonts w:ascii="Times New Roman" w:hAnsi="Times New Roman" w:cs="Times New Roman"/>
          <w:sz w:val="28"/>
          <w:szCs w:val="28"/>
        </w:rPr>
        <w:t xml:space="preserve"> настоящей статьи</w:t>
      </w:r>
      <w:r w:rsidR="006B7632" w:rsidRPr="00ED7603">
        <w:rPr>
          <w:rFonts w:ascii="Times New Roman" w:hAnsi="Times New Roman" w:cs="Times New Roman"/>
          <w:sz w:val="28"/>
          <w:szCs w:val="28"/>
        </w:rPr>
        <w:t>,</w:t>
      </w:r>
      <w:r w:rsidR="00B6484E" w:rsidRPr="00ED7603">
        <w:rPr>
          <w:rFonts w:ascii="Times New Roman" w:hAnsi="Times New Roman" w:cs="Times New Roman"/>
          <w:sz w:val="28"/>
          <w:szCs w:val="28"/>
        </w:rPr>
        <w:t xml:space="preserve"> рассматривается на заседании комиссии. Информация о дате заседания комиссии направляется хозяйствующему субъекту, направившему заявление, в течение 30 дней со дня поступления указанного предложения.</w:t>
      </w:r>
    </w:p>
    <w:p w14:paraId="39C14708"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Основаниями для отказа в приеме заявления являются:</w:t>
      </w:r>
    </w:p>
    <w:p w14:paraId="46CEE023" w14:textId="77777777" w:rsidR="009A0979" w:rsidRPr="00ED7603" w:rsidRDefault="009A0979" w:rsidP="00131589">
      <w:pPr>
        <w:pStyle w:val="ConsPlusNormal"/>
        <w:widowControl/>
        <w:numPr>
          <w:ilvl w:val="0"/>
          <w:numId w:val="3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непредставление документов, указанных в пунктах 1-</w:t>
      </w:r>
      <w:r w:rsidR="001F07F7" w:rsidRPr="00ED7603">
        <w:rPr>
          <w:rFonts w:ascii="Times New Roman" w:hAnsi="Times New Roman" w:cs="Times New Roman"/>
          <w:sz w:val="28"/>
          <w:szCs w:val="28"/>
        </w:rPr>
        <w:t>2</w:t>
      </w:r>
      <w:r w:rsidR="00282B09" w:rsidRPr="00ED7603">
        <w:rPr>
          <w:rFonts w:ascii="Times New Roman" w:hAnsi="Times New Roman" w:cs="Times New Roman"/>
          <w:sz w:val="28"/>
          <w:szCs w:val="28"/>
        </w:rPr>
        <w:t xml:space="preserve"> части </w:t>
      </w:r>
      <w:r w:rsidR="004A462E" w:rsidRPr="00ED7603">
        <w:rPr>
          <w:rFonts w:ascii="Times New Roman" w:hAnsi="Times New Roman" w:cs="Times New Roman"/>
          <w:sz w:val="28"/>
          <w:szCs w:val="28"/>
        </w:rPr>
        <w:t>10</w:t>
      </w:r>
      <w:r w:rsidRPr="00ED7603">
        <w:rPr>
          <w:rFonts w:ascii="Times New Roman" w:hAnsi="Times New Roman" w:cs="Times New Roman"/>
          <w:sz w:val="28"/>
          <w:szCs w:val="28"/>
        </w:rPr>
        <w:t xml:space="preserve"> настоящей статьи, или отсутствие в заявлении фамилии, имени, отчества </w:t>
      </w:r>
      <w:r w:rsidR="00E937DF" w:rsidRPr="00ED7603">
        <w:rPr>
          <w:rFonts w:ascii="Times New Roman" w:hAnsi="Times New Roman" w:cs="Times New Roman"/>
          <w:sz w:val="28"/>
          <w:szCs w:val="28"/>
        </w:rPr>
        <w:t xml:space="preserve">(при наличии) </w:t>
      </w:r>
      <w:r w:rsidRPr="00ED7603">
        <w:rPr>
          <w:rFonts w:ascii="Times New Roman" w:hAnsi="Times New Roman" w:cs="Times New Roman"/>
          <w:sz w:val="28"/>
          <w:szCs w:val="28"/>
        </w:rPr>
        <w:t>(должности) заявителя, местонахождения и почтового адреса, по которому должен быть направлен ответ на заявление, либо номера телефона, по которому можно связаться с заявителем;</w:t>
      </w:r>
    </w:p>
    <w:p w14:paraId="09797D94" w14:textId="77777777" w:rsidR="009A0979" w:rsidRPr="00ED7603" w:rsidRDefault="00B069C6" w:rsidP="00131589">
      <w:pPr>
        <w:pStyle w:val="ConsPlusNormal"/>
        <w:widowControl/>
        <w:numPr>
          <w:ilvl w:val="0"/>
          <w:numId w:val="3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подача заявления не</w:t>
      </w:r>
      <w:r w:rsidR="009A0979" w:rsidRPr="00ED7603">
        <w:rPr>
          <w:rFonts w:ascii="Times New Roman" w:hAnsi="Times New Roman" w:cs="Times New Roman"/>
          <w:sz w:val="28"/>
          <w:szCs w:val="28"/>
        </w:rPr>
        <w:t>уполномоченным лицом.</w:t>
      </w:r>
    </w:p>
    <w:p w14:paraId="14D34899"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Основаниями для отказа </w:t>
      </w:r>
      <w:r w:rsidR="006B7632" w:rsidRPr="00ED7603">
        <w:rPr>
          <w:rFonts w:ascii="Times New Roman" w:hAnsi="Times New Roman" w:cs="Times New Roman"/>
          <w:sz w:val="28"/>
          <w:szCs w:val="28"/>
        </w:rPr>
        <w:t xml:space="preserve">во </w:t>
      </w:r>
      <w:r w:rsidRPr="00ED7603">
        <w:rPr>
          <w:rFonts w:ascii="Times New Roman" w:hAnsi="Times New Roman" w:cs="Times New Roman"/>
          <w:sz w:val="28"/>
          <w:szCs w:val="28"/>
        </w:rPr>
        <w:t>внесени</w:t>
      </w:r>
      <w:r w:rsidR="006B7632" w:rsidRPr="00ED7603">
        <w:rPr>
          <w:rFonts w:ascii="Times New Roman" w:hAnsi="Times New Roman" w:cs="Times New Roman"/>
          <w:sz w:val="28"/>
          <w:szCs w:val="28"/>
        </w:rPr>
        <w:t>и</w:t>
      </w:r>
      <w:r w:rsidRPr="00ED7603">
        <w:rPr>
          <w:rFonts w:ascii="Times New Roman" w:hAnsi="Times New Roman" w:cs="Times New Roman"/>
          <w:sz w:val="28"/>
          <w:szCs w:val="28"/>
        </w:rPr>
        <w:t xml:space="preserve"> изменений в Схему являются:</w:t>
      </w:r>
    </w:p>
    <w:p w14:paraId="0894C10B" w14:textId="77777777" w:rsidR="009A0979" w:rsidRPr="00ED7603" w:rsidRDefault="009A0979" w:rsidP="00131589">
      <w:pPr>
        <w:pStyle w:val="ConsPlusNormal"/>
        <w:widowControl/>
        <w:numPr>
          <w:ilvl w:val="0"/>
          <w:numId w:val="3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недостоверность представленной информации;</w:t>
      </w:r>
    </w:p>
    <w:p w14:paraId="4DBE83F5" w14:textId="77777777" w:rsidR="009A0979" w:rsidRPr="00ED7603" w:rsidRDefault="009A0979" w:rsidP="00131589">
      <w:pPr>
        <w:pStyle w:val="ConsPlusNormal"/>
        <w:widowControl/>
        <w:numPr>
          <w:ilvl w:val="0"/>
          <w:numId w:val="3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 xml:space="preserve">несоответствие заявленного места для размещения НТО требованиям, установленным статьей </w:t>
      </w:r>
      <w:hyperlink w:anchor="P93" w:tooltip="Статья 2. Требования к планируемым местам размещения и внешнему виду НТО">
        <w:r w:rsidRPr="00ED7603">
          <w:rPr>
            <w:rFonts w:ascii="Times New Roman" w:hAnsi="Times New Roman" w:cs="Times New Roman"/>
            <w:sz w:val="28"/>
            <w:szCs w:val="28"/>
          </w:rPr>
          <w:t>5</w:t>
        </w:r>
      </w:hyperlink>
      <w:r w:rsidRPr="00ED7603">
        <w:rPr>
          <w:rFonts w:ascii="Times New Roman" w:hAnsi="Times New Roman" w:cs="Times New Roman"/>
          <w:sz w:val="28"/>
          <w:szCs w:val="28"/>
        </w:rPr>
        <w:t xml:space="preserve"> </w:t>
      </w:r>
      <w:r w:rsidR="00377403" w:rsidRPr="00ED7603">
        <w:rPr>
          <w:rFonts w:ascii="Times New Roman" w:hAnsi="Times New Roman" w:cs="Times New Roman"/>
          <w:sz w:val="28"/>
          <w:szCs w:val="28"/>
        </w:rPr>
        <w:t>Порядка</w:t>
      </w:r>
      <w:r w:rsidRPr="00ED7603">
        <w:rPr>
          <w:rFonts w:ascii="Times New Roman" w:hAnsi="Times New Roman" w:cs="Times New Roman"/>
          <w:sz w:val="28"/>
          <w:szCs w:val="28"/>
        </w:rPr>
        <w:t>.</w:t>
      </w:r>
    </w:p>
    <w:p w14:paraId="20D93A5A"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Схема подлежит ежеквартальному пересмотру на предмет необходимости внесения в нее изменений. </w:t>
      </w:r>
    </w:p>
    <w:p w14:paraId="48A05B32" w14:textId="77777777" w:rsidR="00377403" w:rsidRPr="00ED7603" w:rsidRDefault="00377403"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Проект постановления Администрации города Волгодонска о внесении изменений в Схему </w:t>
      </w:r>
      <w:r w:rsidR="00BE1B4E" w:rsidRPr="00ED7603">
        <w:rPr>
          <w:rFonts w:ascii="Times New Roman" w:hAnsi="Times New Roman" w:cs="Times New Roman"/>
          <w:sz w:val="28"/>
          <w:szCs w:val="28"/>
        </w:rPr>
        <w:t>разрабатывается</w:t>
      </w:r>
      <w:r w:rsidRPr="00ED7603">
        <w:rPr>
          <w:rFonts w:ascii="Times New Roman" w:hAnsi="Times New Roman" w:cs="Times New Roman"/>
          <w:sz w:val="28"/>
          <w:szCs w:val="28"/>
        </w:rPr>
        <w:t xml:space="preserve"> отделом потребительского рынка товаров, услуг и защиты прав потребителей Администрации города Волгодонска.</w:t>
      </w:r>
    </w:p>
    <w:p w14:paraId="4AD77876" w14:textId="77777777" w:rsidR="009A0979" w:rsidRPr="00ED7603" w:rsidRDefault="00E55521"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Для проведения оценки потребности в НТО по видам и специализациям в целях принятия решения о необ</w:t>
      </w:r>
      <w:r w:rsidR="00BE1B4E" w:rsidRPr="00ED7603">
        <w:rPr>
          <w:rFonts w:ascii="Times New Roman" w:hAnsi="Times New Roman" w:cs="Times New Roman"/>
          <w:sz w:val="28"/>
          <w:szCs w:val="28"/>
        </w:rPr>
        <w:t>ходимости внесения изменений в С</w:t>
      </w:r>
      <w:r w:rsidRPr="00ED7603">
        <w:rPr>
          <w:rFonts w:ascii="Times New Roman" w:hAnsi="Times New Roman" w:cs="Times New Roman"/>
          <w:sz w:val="28"/>
          <w:szCs w:val="28"/>
        </w:rPr>
        <w:t xml:space="preserve">хему </w:t>
      </w:r>
      <w:r w:rsidR="009A0979" w:rsidRPr="00ED7603">
        <w:rPr>
          <w:rFonts w:ascii="Times New Roman" w:hAnsi="Times New Roman" w:cs="Times New Roman"/>
          <w:sz w:val="28"/>
          <w:szCs w:val="28"/>
        </w:rPr>
        <w:t xml:space="preserve">Администрация города Волгодонска осуществляет инвентаризацию НТО, размещенных на территории </w:t>
      </w:r>
      <w:r w:rsidRPr="00ED7603">
        <w:rPr>
          <w:rFonts w:ascii="Times New Roman" w:hAnsi="Times New Roman" w:cs="Times New Roman"/>
          <w:sz w:val="28"/>
          <w:szCs w:val="28"/>
        </w:rPr>
        <w:t xml:space="preserve">муниципального образования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009A0979" w:rsidRPr="00ED7603">
        <w:rPr>
          <w:rFonts w:ascii="Times New Roman" w:hAnsi="Times New Roman" w:cs="Times New Roman"/>
          <w:sz w:val="28"/>
          <w:szCs w:val="28"/>
        </w:rPr>
        <w:t>.</w:t>
      </w:r>
    </w:p>
    <w:p w14:paraId="473524E7"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Инвентаризация осуществляется по ме</w:t>
      </w:r>
      <w:r w:rsidR="00BE1B4E" w:rsidRPr="00ED7603">
        <w:rPr>
          <w:rFonts w:ascii="Times New Roman" w:hAnsi="Times New Roman" w:cs="Times New Roman"/>
          <w:sz w:val="28"/>
          <w:szCs w:val="28"/>
        </w:rPr>
        <w:t xml:space="preserve">ре необходимости, но не реже </w:t>
      </w:r>
      <w:r w:rsidRPr="00ED7603">
        <w:rPr>
          <w:rFonts w:ascii="Times New Roman" w:hAnsi="Times New Roman" w:cs="Times New Roman"/>
          <w:sz w:val="28"/>
          <w:szCs w:val="28"/>
        </w:rPr>
        <w:t>1 раз</w:t>
      </w:r>
      <w:r w:rsidR="00BE1B4E" w:rsidRPr="00ED7603">
        <w:rPr>
          <w:rFonts w:ascii="Times New Roman" w:hAnsi="Times New Roman" w:cs="Times New Roman"/>
          <w:sz w:val="28"/>
          <w:szCs w:val="28"/>
        </w:rPr>
        <w:t>а</w:t>
      </w:r>
      <w:r w:rsidRPr="00ED7603">
        <w:rPr>
          <w:rFonts w:ascii="Times New Roman" w:hAnsi="Times New Roman" w:cs="Times New Roman"/>
          <w:sz w:val="28"/>
          <w:szCs w:val="28"/>
        </w:rPr>
        <w:t xml:space="preserve"> в год.</w:t>
      </w:r>
    </w:p>
    <w:p w14:paraId="5CD58A2F" w14:textId="77777777" w:rsidR="009A0979" w:rsidRPr="00ED7603" w:rsidRDefault="009A0979" w:rsidP="00131589">
      <w:pPr>
        <w:pStyle w:val="ConsPlusNormal"/>
        <w:widowControl/>
        <w:numPr>
          <w:ilvl w:val="0"/>
          <w:numId w:val="3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Инвентаризация НТО предусматривает:</w:t>
      </w:r>
    </w:p>
    <w:p w14:paraId="072305DE" w14:textId="77777777" w:rsidR="009A0979" w:rsidRPr="00ED7603" w:rsidRDefault="009A0979" w:rsidP="00131589">
      <w:pPr>
        <w:pStyle w:val="s1"/>
        <w:numPr>
          <w:ilvl w:val="0"/>
          <w:numId w:val="39"/>
        </w:numPr>
        <w:shd w:val="clear" w:color="auto" w:fill="FFFFFF"/>
        <w:spacing w:line="360"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хозяйствующих субъектов, осуществляющих </w:t>
      </w:r>
      <w:r w:rsidR="006F009E" w:rsidRPr="00ED7603">
        <w:rPr>
          <w:rFonts w:ascii="Times New Roman" w:hAnsi="Times New Roman" w:cs="Times New Roman"/>
          <w:sz w:val="28"/>
          <w:szCs w:val="28"/>
        </w:rPr>
        <w:t xml:space="preserve">торговую </w:t>
      </w:r>
      <w:r w:rsidRPr="00ED7603">
        <w:rPr>
          <w:rFonts w:ascii="Times New Roman" w:hAnsi="Times New Roman" w:cs="Times New Roman"/>
          <w:sz w:val="28"/>
          <w:szCs w:val="28"/>
        </w:rPr>
        <w:t xml:space="preserve">деятельность в </w:t>
      </w:r>
      <w:r w:rsidR="006F009E" w:rsidRPr="00ED7603">
        <w:rPr>
          <w:rFonts w:ascii="Times New Roman" w:hAnsi="Times New Roman" w:cs="Times New Roman"/>
          <w:sz w:val="28"/>
          <w:szCs w:val="28"/>
        </w:rPr>
        <w:t>НТО</w:t>
      </w:r>
      <w:r w:rsidRPr="00ED7603">
        <w:rPr>
          <w:rFonts w:ascii="Times New Roman" w:hAnsi="Times New Roman" w:cs="Times New Roman"/>
          <w:sz w:val="28"/>
          <w:szCs w:val="28"/>
        </w:rPr>
        <w:t xml:space="preserve"> вне зависимости от формы собственности земельного участка, на котором размещен </w:t>
      </w:r>
      <w:r w:rsidR="006F009E" w:rsidRPr="00ED7603">
        <w:rPr>
          <w:rFonts w:ascii="Times New Roman" w:hAnsi="Times New Roman" w:cs="Times New Roman"/>
          <w:sz w:val="28"/>
          <w:szCs w:val="28"/>
        </w:rPr>
        <w:t>НТО</w:t>
      </w:r>
      <w:r w:rsidRPr="00ED7603">
        <w:rPr>
          <w:rFonts w:ascii="Times New Roman" w:hAnsi="Times New Roman" w:cs="Times New Roman"/>
          <w:sz w:val="28"/>
          <w:szCs w:val="28"/>
        </w:rPr>
        <w:t>;</w:t>
      </w:r>
    </w:p>
    <w:p w14:paraId="65A4D27D" w14:textId="77777777" w:rsidR="009A0979" w:rsidRPr="00ED7603" w:rsidRDefault="009A0979" w:rsidP="00131589">
      <w:pPr>
        <w:pStyle w:val="s1"/>
        <w:numPr>
          <w:ilvl w:val="0"/>
          <w:numId w:val="39"/>
        </w:numPr>
        <w:shd w:val="clear" w:color="auto" w:fill="FFFFFF"/>
        <w:spacing w:line="360"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и оценку выданных документов, связанных с размещением </w:t>
      </w:r>
      <w:r w:rsidR="006F009E" w:rsidRPr="00ED7603">
        <w:rPr>
          <w:rFonts w:ascii="Times New Roman" w:hAnsi="Times New Roman" w:cs="Times New Roman"/>
          <w:sz w:val="28"/>
          <w:szCs w:val="28"/>
        </w:rPr>
        <w:t>НТО</w:t>
      </w:r>
      <w:r w:rsidRPr="00ED7603">
        <w:rPr>
          <w:rFonts w:ascii="Times New Roman" w:hAnsi="Times New Roman" w:cs="Times New Roman"/>
          <w:sz w:val="28"/>
          <w:szCs w:val="28"/>
        </w:rPr>
        <w:t xml:space="preserve"> и осуществлением </w:t>
      </w:r>
      <w:r w:rsidR="006F009E" w:rsidRPr="00ED7603">
        <w:rPr>
          <w:rFonts w:ascii="Times New Roman" w:hAnsi="Times New Roman" w:cs="Times New Roman"/>
          <w:sz w:val="28"/>
          <w:szCs w:val="28"/>
        </w:rPr>
        <w:t xml:space="preserve">торговой </w:t>
      </w:r>
      <w:r w:rsidRPr="00ED7603">
        <w:rPr>
          <w:rFonts w:ascii="Times New Roman" w:hAnsi="Times New Roman" w:cs="Times New Roman"/>
          <w:sz w:val="28"/>
          <w:szCs w:val="28"/>
        </w:rPr>
        <w:t>деятельности;</w:t>
      </w:r>
    </w:p>
    <w:p w14:paraId="7F2BF221" w14:textId="77777777" w:rsidR="009A0979" w:rsidRPr="00ED7603" w:rsidRDefault="009A0979" w:rsidP="00131589">
      <w:pPr>
        <w:pStyle w:val="s1"/>
        <w:numPr>
          <w:ilvl w:val="0"/>
          <w:numId w:val="39"/>
        </w:numPr>
        <w:shd w:val="clear" w:color="auto" w:fill="FFFFFF"/>
        <w:spacing w:line="360"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w:t>
      </w:r>
      <w:r w:rsidR="00E55521" w:rsidRPr="00ED7603">
        <w:rPr>
          <w:rFonts w:ascii="Times New Roman" w:hAnsi="Times New Roman" w:cs="Times New Roman"/>
          <w:sz w:val="28"/>
          <w:szCs w:val="28"/>
        </w:rPr>
        <w:t xml:space="preserve">НТО, </w:t>
      </w:r>
      <w:r w:rsidRPr="00ED7603">
        <w:rPr>
          <w:rFonts w:ascii="Times New Roman" w:hAnsi="Times New Roman" w:cs="Times New Roman"/>
          <w:sz w:val="28"/>
          <w:szCs w:val="28"/>
        </w:rPr>
        <w:t xml:space="preserve">размещенных </w:t>
      </w:r>
      <w:r w:rsidR="00E55521" w:rsidRPr="00ED7603">
        <w:rPr>
          <w:rFonts w:ascii="Times New Roman" w:hAnsi="Times New Roman" w:cs="Times New Roman"/>
          <w:sz w:val="28"/>
          <w:szCs w:val="28"/>
        </w:rPr>
        <w:t>вне установленного порядка</w:t>
      </w:r>
      <w:r w:rsidRPr="00ED7603">
        <w:rPr>
          <w:rFonts w:ascii="Times New Roman" w:hAnsi="Times New Roman" w:cs="Times New Roman"/>
          <w:sz w:val="28"/>
          <w:szCs w:val="28"/>
        </w:rPr>
        <w:t>.</w:t>
      </w:r>
    </w:p>
    <w:p w14:paraId="53F4CB55" w14:textId="77777777" w:rsidR="00C514F6" w:rsidRPr="00ED7603" w:rsidRDefault="00A90148" w:rsidP="00131589">
      <w:pPr>
        <w:pStyle w:val="ConsPlusNormal"/>
        <w:widowControl/>
        <w:spacing w:before="240" w:after="240"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Статья </w:t>
      </w:r>
      <w:r w:rsidR="009A0979" w:rsidRPr="00ED7603">
        <w:rPr>
          <w:rFonts w:ascii="Times New Roman" w:hAnsi="Times New Roman" w:cs="Times New Roman"/>
          <w:sz w:val="28"/>
          <w:szCs w:val="28"/>
        </w:rPr>
        <w:t>4</w:t>
      </w:r>
      <w:r w:rsidRPr="00ED7603">
        <w:rPr>
          <w:rFonts w:ascii="Times New Roman" w:hAnsi="Times New Roman" w:cs="Times New Roman"/>
          <w:sz w:val="28"/>
          <w:szCs w:val="28"/>
        </w:rPr>
        <w:t xml:space="preserve">. </w:t>
      </w:r>
      <w:r w:rsidR="00302A9C" w:rsidRPr="00ED7603">
        <w:rPr>
          <w:rFonts w:ascii="Times New Roman" w:hAnsi="Times New Roman" w:cs="Times New Roman"/>
          <w:sz w:val="28"/>
          <w:szCs w:val="28"/>
        </w:rPr>
        <w:t xml:space="preserve">Правила размещения </w:t>
      </w:r>
      <w:r w:rsidR="00F034AC" w:rsidRPr="00ED7603">
        <w:rPr>
          <w:rFonts w:ascii="Times New Roman" w:hAnsi="Times New Roman" w:cs="Times New Roman"/>
          <w:sz w:val="28"/>
          <w:szCs w:val="28"/>
        </w:rPr>
        <w:t xml:space="preserve">сезонных </w:t>
      </w:r>
      <w:r w:rsidRPr="00ED7603">
        <w:rPr>
          <w:rFonts w:ascii="Times New Roman" w:hAnsi="Times New Roman" w:cs="Times New Roman"/>
          <w:sz w:val="28"/>
          <w:szCs w:val="28"/>
        </w:rPr>
        <w:t>НТО</w:t>
      </w:r>
      <w:r w:rsidR="002154AA" w:rsidRPr="00ED7603">
        <w:rPr>
          <w:rFonts w:ascii="Times New Roman" w:hAnsi="Times New Roman" w:cs="Times New Roman"/>
          <w:sz w:val="28"/>
          <w:szCs w:val="28"/>
        </w:rPr>
        <w:t xml:space="preserve"> </w:t>
      </w:r>
    </w:p>
    <w:p w14:paraId="712952B8" w14:textId="77777777" w:rsidR="00E55F7F" w:rsidRPr="00ED7603" w:rsidRDefault="00E55F7F" w:rsidP="00131589">
      <w:pPr>
        <w:pStyle w:val="ConsPlusNormal"/>
        <w:widowControl/>
        <w:numPr>
          <w:ilvl w:val="0"/>
          <w:numId w:val="5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Планируемый срок размещения </w:t>
      </w:r>
      <w:r w:rsidR="00F034AC" w:rsidRPr="00ED7603">
        <w:rPr>
          <w:rFonts w:ascii="Times New Roman" w:hAnsi="Times New Roman" w:cs="Times New Roman"/>
          <w:sz w:val="28"/>
          <w:szCs w:val="28"/>
        </w:rPr>
        <w:t xml:space="preserve">сезонных </w:t>
      </w:r>
      <w:r w:rsidRPr="00ED7603">
        <w:rPr>
          <w:rFonts w:ascii="Times New Roman" w:hAnsi="Times New Roman" w:cs="Times New Roman"/>
          <w:sz w:val="28"/>
          <w:szCs w:val="28"/>
        </w:rPr>
        <w:t>НТО устанавливается для каждого места размещения НТО с учетом следующих особенностей и видов НТО:</w:t>
      </w:r>
    </w:p>
    <w:p w14:paraId="59574AB0" w14:textId="77777777" w:rsidR="00E55F7F" w:rsidRPr="00ED7603" w:rsidRDefault="00E55F7F"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для мест размещения объектов со специализацией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бахчевой развал</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AB1EF2" w:rsidRPr="00ED7603">
        <w:rPr>
          <w:rFonts w:ascii="Times New Roman" w:hAnsi="Times New Roman" w:cs="Times New Roman"/>
          <w:sz w:val="28"/>
          <w:szCs w:val="28"/>
        </w:rPr>
        <w:t>–</w:t>
      </w:r>
      <w:r w:rsidRPr="00ED7603">
        <w:rPr>
          <w:rFonts w:ascii="Times New Roman" w:hAnsi="Times New Roman" w:cs="Times New Roman"/>
          <w:sz w:val="28"/>
          <w:szCs w:val="28"/>
        </w:rPr>
        <w:t xml:space="preserve"> с 1 июля по 15 октября;</w:t>
      </w:r>
    </w:p>
    <w:p w14:paraId="04D926DF" w14:textId="4EC26DA9" w:rsidR="00E55F7F" w:rsidRPr="00ED7603" w:rsidRDefault="00E55F7F"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для торговых мест, предназначенных для реализации сельхозпроизводителями сезонной плодоовощной продукции</w:t>
      </w:r>
      <w:r w:rsidR="00AD7E9D"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8D53A6" w:rsidRPr="00ED7603">
        <w:rPr>
          <w:rFonts w:ascii="Times New Roman" w:hAnsi="Times New Roman" w:cs="Times New Roman"/>
          <w:sz w:val="28"/>
          <w:szCs w:val="28"/>
        </w:rPr>
        <w:t>–</w:t>
      </w:r>
      <w:r w:rsidRPr="00ED7603">
        <w:rPr>
          <w:rFonts w:ascii="Times New Roman" w:hAnsi="Times New Roman" w:cs="Times New Roman"/>
          <w:sz w:val="28"/>
          <w:szCs w:val="28"/>
        </w:rPr>
        <w:t xml:space="preserve"> до 7 месяцев в год;</w:t>
      </w:r>
    </w:p>
    <w:p w14:paraId="19B4DFD4" w14:textId="77777777" w:rsidR="00E55F7F" w:rsidRPr="00ED7603" w:rsidRDefault="00E55F7F"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для мест размещения объектов по реализации мороженого, прохладительных напитков, кваса, снеков, попкорна, сладкой ваты, кондитерских изделий в заводской упаковке, сувенирной продукции, воздушных шаров </w:t>
      </w:r>
      <w:r w:rsidR="008D53A6" w:rsidRPr="00ED7603">
        <w:rPr>
          <w:rFonts w:ascii="Times New Roman" w:hAnsi="Times New Roman" w:cs="Times New Roman"/>
          <w:sz w:val="28"/>
          <w:szCs w:val="28"/>
        </w:rPr>
        <w:t>–</w:t>
      </w:r>
      <w:r w:rsidRPr="00ED7603">
        <w:rPr>
          <w:rFonts w:ascii="Times New Roman" w:hAnsi="Times New Roman" w:cs="Times New Roman"/>
          <w:sz w:val="28"/>
          <w:szCs w:val="28"/>
        </w:rPr>
        <w:t xml:space="preserve"> с 1 мая по 31 октября;</w:t>
      </w:r>
    </w:p>
    <w:p w14:paraId="4AFB7EF0" w14:textId="77777777" w:rsidR="00E55F7F" w:rsidRPr="00ED7603" w:rsidRDefault="00E55F7F"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для мест размещения НТО по продаже искусственных цветов, венков - на срок до 30 дней;</w:t>
      </w:r>
    </w:p>
    <w:p w14:paraId="2D419C7F" w14:textId="77777777" w:rsidR="00E55F7F" w:rsidRPr="00ED7603" w:rsidRDefault="00E55F7F"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для мест размещения объектов со специализацией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елочный баз</w:t>
      </w:r>
      <w:r w:rsidR="00D27EED" w:rsidRPr="00ED7603">
        <w:rPr>
          <w:rFonts w:ascii="Times New Roman" w:hAnsi="Times New Roman" w:cs="Times New Roman"/>
          <w:sz w:val="28"/>
          <w:szCs w:val="28"/>
        </w:rPr>
        <w:t>ар</w:t>
      </w:r>
      <w:r w:rsidR="005E6CD1" w:rsidRPr="00ED7603">
        <w:rPr>
          <w:rFonts w:ascii="Times New Roman" w:hAnsi="Times New Roman" w:cs="Times New Roman"/>
          <w:sz w:val="28"/>
          <w:szCs w:val="28"/>
        </w:rPr>
        <w:t>»</w:t>
      </w:r>
      <w:r w:rsidR="00BE7122" w:rsidRPr="00ED7603">
        <w:rPr>
          <w:rFonts w:ascii="Times New Roman" w:hAnsi="Times New Roman" w:cs="Times New Roman"/>
          <w:sz w:val="28"/>
          <w:szCs w:val="28"/>
        </w:rPr>
        <w:t xml:space="preserve"> и </w:t>
      </w:r>
      <w:r w:rsidR="005E6CD1" w:rsidRPr="00ED7603">
        <w:rPr>
          <w:rFonts w:ascii="Times New Roman" w:hAnsi="Times New Roman" w:cs="Times New Roman"/>
          <w:sz w:val="28"/>
          <w:szCs w:val="28"/>
        </w:rPr>
        <w:t>«</w:t>
      </w:r>
      <w:r w:rsidR="00BE7122" w:rsidRPr="00ED7603">
        <w:rPr>
          <w:rFonts w:ascii="Times New Roman" w:hAnsi="Times New Roman" w:cs="Times New Roman"/>
          <w:sz w:val="28"/>
          <w:szCs w:val="28"/>
        </w:rPr>
        <w:t>новогодние украшения</w:t>
      </w:r>
      <w:r w:rsidR="005E6CD1" w:rsidRPr="00ED7603">
        <w:rPr>
          <w:rFonts w:ascii="Times New Roman" w:hAnsi="Times New Roman" w:cs="Times New Roman"/>
          <w:sz w:val="28"/>
          <w:szCs w:val="28"/>
        </w:rPr>
        <w:t>»</w:t>
      </w:r>
      <w:r w:rsidR="00D27EED" w:rsidRPr="00ED7603">
        <w:rPr>
          <w:rFonts w:ascii="Times New Roman" w:hAnsi="Times New Roman" w:cs="Times New Roman"/>
          <w:sz w:val="28"/>
          <w:szCs w:val="28"/>
        </w:rPr>
        <w:t xml:space="preserve"> </w:t>
      </w:r>
      <w:r w:rsidR="008D53A6" w:rsidRPr="00ED7603">
        <w:rPr>
          <w:rFonts w:ascii="Times New Roman" w:hAnsi="Times New Roman" w:cs="Times New Roman"/>
          <w:sz w:val="28"/>
          <w:szCs w:val="28"/>
        </w:rPr>
        <w:t>–</w:t>
      </w:r>
      <w:r w:rsidR="00D27EED" w:rsidRPr="00ED7603">
        <w:rPr>
          <w:rFonts w:ascii="Times New Roman" w:hAnsi="Times New Roman" w:cs="Times New Roman"/>
          <w:sz w:val="28"/>
          <w:szCs w:val="28"/>
        </w:rPr>
        <w:t xml:space="preserve"> с</w:t>
      </w:r>
      <w:r w:rsidR="00B35CF5" w:rsidRPr="00ED7603">
        <w:rPr>
          <w:rFonts w:ascii="Times New Roman" w:hAnsi="Times New Roman" w:cs="Times New Roman"/>
          <w:sz w:val="28"/>
          <w:szCs w:val="28"/>
        </w:rPr>
        <w:t>о</w:t>
      </w:r>
      <w:r w:rsidR="00D27EED" w:rsidRPr="00ED7603">
        <w:rPr>
          <w:rFonts w:ascii="Times New Roman" w:hAnsi="Times New Roman" w:cs="Times New Roman"/>
          <w:sz w:val="28"/>
          <w:szCs w:val="28"/>
        </w:rPr>
        <w:t xml:space="preserve"> 2 декабря по 31 декабря;</w:t>
      </w:r>
    </w:p>
    <w:p w14:paraId="491D8FC6" w14:textId="77777777" w:rsidR="00D27EED" w:rsidRPr="00ED7603" w:rsidRDefault="00D27EED" w:rsidP="00131589">
      <w:pPr>
        <w:pStyle w:val="ConsPlusNormal"/>
        <w:widowControl/>
        <w:numPr>
          <w:ilvl w:val="0"/>
          <w:numId w:val="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для мест размещения объектов со специализацией </w:t>
      </w:r>
      <w:r w:rsidR="00E25063" w:rsidRPr="00ED7603">
        <w:rPr>
          <w:rFonts w:ascii="Times New Roman" w:hAnsi="Times New Roman" w:cs="Times New Roman"/>
          <w:sz w:val="28"/>
          <w:szCs w:val="28"/>
        </w:rPr>
        <w:t>«</w:t>
      </w:r>
      <w:r w:rsidRPr="00ED7603">
        <w:rPr>
          <w:rFonts w:ascii="Times New Roman" w:hAnsi="Times New Roman" w:cs="Times New Roman"/>
          <w:sz w:val="28"/>
          <w:szCs w:val="28"/>
        </w:rPr>
        <w:t>автоцистерна</w:t>
      </w:r>
      <w:r w:rsidR="00E25063" w:rsidRPr="00ED7603">
        <w:rPr>
          <w:rFonts w:ascii="Times New Roman" w:hAnsi="Times New Roman" w:cs="Times New Roman"/>
          <w:sz w:val="28"/>
          <w:szCs w:val="28"/>
        </w:rPr>
        <w:t>»</w:t>
      </w:r>
      <w:r w:rsidRPr="00ED7603">
        <w:rPr>
          <w:rFonts w:ascii="Times New Roman" w:hAnsi="Times New Roman" w:cs="Times New Roman"/>
          <w:sz w:val="28"/>
          <w:szCs w:val="28"/>
        </w:rPr>
        <w:t xml:space="preserve"> – с 1 апреля по </w:t>
      </w:r>
      <w:r w:rsidR="00564195" w:rsidRPr="00ED7603">
        <w:rPr>
          <w:rFonts w:ascii="Times New Roman" w:hAnsi="Times New Roman" w:cs="Times New Roman"/>
          <w:sz w:val="28"/>
          <w:szCs w:val="28"/>
        </w:rPr>
        <w:t>1</w:t>
      </w:r>
      <w:r w:rsidRPr="00ED7603">
        <w:rPr>
          <w:rFonts w:ascii="Times New Roman" w:hAnsi="Times New Roman" w:cs="Times New Roman"/>
          <w:sz w:val="28"/>
          <w:szCs w:val="28"/>
        </w:rPr>
        <w:t xml:space="preserve"> октября.</w:t>
      </w:r>
    </w:p>
    <w:p w14:paraId="0E217E64" w14:textId="77777777" w:rsidR="00E55F7F" w:rsidRPr="00ED7603" w:rsidRDefault="00CF1EC2" w:rsidP="00131589">
      <w:pPr>
        <w:pStyle w:val="ConsPlusNormal"/>
        <w:widowControl/>
        <w:numPr>
          <w:ilvl w:val="0"/>
          <w:numId w:val="5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Сезонные </w:t>
      </w:r>
      <w:r w:rsidR="00E55F7F" w:rsidRPr="00ED7603">
        <w:rPr>
          <w:rFonts w:ascii="Times New Roman" w:hAnsi="Times New Roman" w:cs="Times New Roman"/>
          <w:sz w:val="28"/>
          <w:szCs w:val="28"/>
        </w:rPr>
        <w:t>НТО</w:t>
      </w:r>
      <w:r w:rsidR="00282B09" w:rsidRPr="00ED7603">
        <w:rPr>
          <w:rFonts w:ascii="Times New Roman" w:hAnsi="Times New Roman" w:cs="Times New Roman"/>
          <w:sz w:val="28"/>
          <w:szCs w:val="28"/>
        </w:rPr>
        <w:t xml:space="preserve"> </w:t>
      </w:r>
      <w:r w:rsidR="00E55F7F" w:rsidRPr="00ED7603">
        <w:rPr>
          <w:rFonts w:ascii="Times New Roman" w:hAnsi="Times New Roman" w:cs="Times New Roman"/>
          <w:sz w:val="28"/>
          <w:szCs w:val="28"/>
        </w:rPr>
        <w:t>должны соответствовать следующим критериям по площади:</w:t>
      </w:r>
    </w:p>
    <w:p w14:paraId="35FA858A"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от 15 до 200 квадратных метров для размещения одного НТО </w:t>
      </w:r>
      <w:r w:rsidR="008D53A6" w:rsidRPr="00ED7603">
        <w:rPr>
          <w:rFonts w:ascii="Times New Roman" w:hAnsi="Times New Roman" w:cs="Times New Roman"/>
          <w:sz w:val="28"/>
          <w:szCs w:val="28"/>
        </w:rPr>
        <w:t>–</w:t>
      </w:r>
      <w:r w:rsidRPr="00ED7603">
        <w:rPr>
          <w:rFonts w:ascii="Times New Roman" w:hAnsi="Times New Roman" w:cs="Times New Roman"/>
          <w:sz w:val="28"/>
          <w:szCs w:val="28"/>
        </w:rPr>
        <w:t xml:space="preserve"> торгового места, предназначенного для реализации товаров сезонного назначения со специализацией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елочный базар</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66E1D659"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от 15 до 100 квадратных метров для размещения одного НТО </w:t>
      </w:r>
      <w:r w:rsidR="008D53A6" w:rsidRPr="00ED7603">
        <w:rPr>
          <w:rFonts w:ascii="Times New Roman" w:hAnsi="Times New Roman" w:cs="Times New Roman"/>
          <w:sz w:val="28"/>
          <w:szCs w:val="28"/>
        </w:rPr>
        <w:t>–</w:t>
      </w:r>
      <w:r w:rsidRPr="00ED7603">
        <w:rPr>
          <w:rFonts w:ascii="Times New Roman" w:hAnsi="Times New Roman" w:cs="Times New Roman"/>
          <w:sz w:val="28"/>
          <w:szCs w:val="28"/>
        </w:rPr>
        <w:t xml:space="preserve"> торгового места, предназначенного для реализации товаров сезонного назначения со специализацией </w:t>
      </w:r>
      <w:r w:rsidR="00CD1497" w:rsidRPr="00ED7603">
        <w:rPr>
          <w:rFonts w:ascii="Times New Roman" w:hAnsi="Times New Roman" w:cs="Times New Roman"/>
          <w:sz w:val="28"/>
          <w:szCs w:val="28"/>
        </w:rPr>
        <w:t>«новогодние украшения»</w:t>
      </w:r>
      <w:r w:rsidRPr="00ED7603">
        <w:rPr>
          <w:rFonts w:ascii="Times New Roman" w:hAnsi="Times New Roman" w:cs="Times New Roman"/>
          <w:sz w:val="28"/>
          <w:szCs w:val="28"/>
        </w:rPr>
        <w:t>;</w:t>
      </w:r>
    </w:p>
    <w:p w14:paraId="00E8FEA9"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не более 20 квадратных метров для размещения одного НТО </w:t>
      </w:r>
      <w:r w:rsidR="008D53A6" w:rsidRPr="00ED7603">
        <w:rPr>
          <w:rFonts w:ascii="Times New Roman" w:hAnsi="Times New Roman" w:cs="Times New Roman"/>
          <w:sz w:val="28"/>
          <w:szCs w:val="28"/>
        </w:rPr>
        <w:t>–</w:t>
      </w:r>
      <w:r w:rsidRPr="00ED7603">
        <w:rPr>
          <w:rFonts w:ascii="Times New Roman" w:hAnsi="Times New Roman" w:cs="Times New Roman"/>
          <w:sz w:val="28"/>
          <w:szCs w:val="28"/>
        </w:rPr>
        <w:t xml:space="preserve"> торгового места, предназначенного для реализации сельхозпроизводителями сезонной плодоовощной продукции;</w:t>
      </w:r>
    </w:p>
    <w:p w14:paraId="057E4335"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не более 15 квадратных метров для размещения одного НТО товаров сезонного назначения со специализацией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бахчевой развал</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57E5095E"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не более 10 квадратных метров для размещения одного НТО товаров сезонного назначения со специализацией </w:t>
      </w:r>
      <w:r w:rsidR="005E6CD1" w:rsidRPr="00ED7603">
        <w:rPr>
          <w:rFonts w:ascii="Times New Roman" w:hAnsi="Times New Roman" w:cs="Times New Roman"/>
          <w:sz w:val="28"/>
          <w:szCs w:val="28"/>
        </w:rPr>
        <w:t>«</w:t>
      </w:r>
      <w:r w:rsidR="00D83F64" w:rsidRPr="00ED7603">
        <w:rPr>
          <w:rFonts w:ascii="Times New Roman" w:hAnsi="Times New Roman" w:cs="Times New Roman"/>
          <w:sz w:val="28"/>
          <w:szCs w:val="28"/>
        </w:rPr>
        <w:t xml:space="preserve">искусственные </w:t>
      </w:r>
      <w:r w:rsidRPr="00ED7603">
        <w:rPr>
          <w:rFonts w:ascii="Times New Roman" w:hAnsi="Times New Roman" w:cs="Times New Roman"/>
          <w:sz w:val="28"/>
          <w:szCs w:val="28"/>
        </w:rPr>
        <w:t>цветы</w:t>
      </w:r>
      <w:r w:rsidR="005E6CD1" w:rsidRPr="00ED7603">
        <w:rPr>
          <w:rFonts w:ascii="Times New Roman" w:hAnsi="Times New Roman" w:cs="Times New Roman"/>
          <w:sz w:val="28"/>
          <w:szCs w:val="28"/>
        </w:rPr>
        <w:t>»</w:t>
      </w:r>
      <w:r w:rsidR="00BE7122" w:rsidRPr="00ED7603">
        <w:rPr>
          <w:rFonts w:ascii="Times New Roman" w:hAnsi="Times New Roman" w:cs="Times New Roman"/>
          <w:sz w:val="28"/>
          <w:szCs w:val="28"/>
        </w:rPr>
        <w:t xml:space="preserve"> и </w:t>
      </w:r>
      <w:r w:rsidR="005E6CD1" w:rsidRPr="00ED7603">
        <w:rPr>
          <w:rFonts w:ascii="Times New Roman" w:hAnsi="Times New Roman" w:cs="Times New Roman"/>
          <w:sz w:val="28"/>
          <w:szCs w:val="28"/>
        </w:rPr>
        <w:t>«</w:t>
      </w:r>
      <w:r w:rsidR="00BE7122" w:rsidRPr="00ED7603">
        <w:rPr>
          <w:rFonts w:ascii="Times New Roman" w:hAnsi="Times New Roman" w:cs="Times New Roman"/>
          <w:sz w:val="28"/>
          <w:szCs w:val="28"/>
        </w:rPr>
        <w:t>венки</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08A53A92" w14:textId="77777777" w:rsidR="00E55F7F" w:rsidRPr="00ED7603" w:rsidRDefault="00E55F7F" w:rsidP="00131589">
      <w:pPr>
        <w:pStyle w:val="ConsPlusNormal"/>
        <w:widowControl/>
        <w:numPr>
          <w:ilvl w:val="0"/>
          <w:numId w:val="1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 xml:space="preserve">не более 5 квадратных метров для размещения одного НТО товаров сезонного назначения со специализацией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торговля квасом, прохладительными напитками</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торговля мороженым</w:t>
      </w:r>
      <w:r w:rsidR="005E6CD1" w:rsidRPr="00ED7603">
        <w:rPr>
          <w:rFonts w:ascii="Times New Roman" w:hAnsi="Times New Roman" w:cs="Times New Roman"/>
          <w:sz w:val="28"/>
          <w:szCs w:val="28"/>
        </w:rPr>
        <w:t>»</w:t>
      </w:r>
      <w:r w:rsidR="00D0331B" w:rsidRPr="00ED7603">
        <w:rPr>
          <w:rFonts w:ascii="Times New Roman" w:hAnsi="Times New Roman" w:cs="Times New Roman"/>
          <w:sz w:val="28"/>
          <w:szCs w:val="28"/>
        </w:rPr>
        <w:t>,</w:t>
      </w:r>
      <w:r w:rsidR="00B476AC" w:rsidRPr="00ED7603">
        <w:rPr>
          <w:rFonts w:ascii="Times New Roman" w:hAnsi="Times New Roman" w:cs="Times New Roman"/>
          <w:sz w:val="28"/>
          <w:szCs w:val="28"/>
        </w:rPr>
        <w:t xml:space="preserve"> </w:t>
      </w:r>
      <w:r w:rsidR="00D0331B" w:rsidRPr="00ED7603">
        <w:rPr>
          <w:rFonts w:ascii="Times New Roman" w:hAnsi="Times New Roman" w:cs="Times New Roman"/>
          <w:sz w:val="28"/>
          <w:szCs w:val="28"/>
        </w:rPr>
        <w:t>«</w:t>
      </w:r>
      <w:r w:rsidR="0008360C" w:rsidRPr="00ED7603">
        <w:rPr>
          <w:rFonts w:ascii="Times New Roman" w:hAnsi="Times New Roman" w:cs="Times New Roman"/>
          <w:sz w:val="28"/>
          <w:szCs w:val="28"/>
        </w:rPr>
        <w:t xml:space="preserve">торговля </w:t>
      </w:r>
      <w:r w:rsidR="00B476AC" w:rsidRPr="00ED7603">
        <w:rPr>
          <w:rFonts w:ascii="Times New Roman" w:hAnsi="Times New Roman" w:cs="Times New Roman"/>
          <w:sz w:val="28"/>
          <w:szCs w:val="28"/>
        </w:rPr>
        <w:t>снек</w:t>
      </w:r>
      <w:r w:rsidR="0008360C" w:rsidRPr="00ED7603">
        <w:rPr>
          <w:rFonts w:ascii="Times New Roman" w:hAnsi="Times New Roman" w:cs="Times New Roman"/>
          <w:sz w:val="28"/>
          <w:szCs w:val="28"/>
        </w:rPr>
        <w:t>ами</w:t>
      </w:r>
      <w:r w:rsidR="00D0331B" w:rsidRPr="00ED7603">
        <w:rPr>
          <w:rFonts w:ascii="Times New Roman" w:hAnsi="Times New Roman" w:cs="Times New Roman"/>
          <w:sz w:val="28"/>
          <w:szCs w:val="28"/>
        </w:rPr>
        <w:t xml:space="preserve"> и </w:t>
      </w:r>
      <w:r w:rsidR="0008360C" w:rsidRPr="00ED7603">
        <w:rPr>
          <w:rFonts w:ascii="Times New Roman" w:hAnsi="Times New Roman" w:cs="Times New Roman"/>
          <w:sz w:val="28"/>
          <w:szCs w:val="28"/>
        </w:rPr>
        <w:t>кондитерскими изделиями</w:t>
      </w:r>
      <w:r w:rsidR="00D0331B" w:rsidRPr="00ED7603">
        <w:rPr>
          <w:rFonts w:ascii="Times New Roman" w:hAnsi="Times New Roman" w:cs="Times New Roman"/>
          <w:sz w:val="28"/>
          <w:szCs w:val="28"/>
        </w:rPr>
        <w:t xml:space="preserve"> в заводской упаковке»,</w:t>
      </w:r>
      <w:r w:rsidR="00B476AC" w:rsidRPr="00ED7603">
        <w:rPr>
          <w:rFonts w:ascii="Times New Roman" w:hAnsi="Times New Roman" w:cs="Times New Roman"/>
          <w:sz w:val="28"/>
          <w:szCs w:val="28"/>
        </w:rPr>
        <w:t xml:space="preserve"> </w:t>
      </w:r>
      <w:r w:rsidR="0008360C" w:rsidRPr="00ED7603">
        <w:rPr>
          <w:rFonts w:ascii="Times New Roman" w:hAnsi="Times New Roman" w:cs="Times New Roman"/>
          <w:sz w:val="28"/>
          <w:szCs w:val="28"/>
        </w:rPr>
        <w:t>«торговля попкорном»</w:t>
      </w:r>
      <w:r w:rsidR="00B476AC" w:rsidRPr="00ED7603">
        <w:rPr>
          <w:rFonts w:ascii="Times New Roman" w:hAnsi="Times New Roman" w:cs="Times New Roman"/>
          <w:sz w:val="28"/>
          <w:szCs w:val="28"/>
        </w:rPr>
        <w:t xml:space="preserve">, </w:t>
      </w:r>
      <w:r w:rsidR="0008360C" w:rsidRPr="00ED7603">
        <w:rPr>
          <w:rFonts w:ascii="Times New Roman" w:hAnsi="Times New Roman" w:cs="Times New Roman"/>
          <w:sz w:val="28"/>
          <w:szCs w:val="28"/>
        </w:rPr>
        <w:t>«торговля сладкой ватой»</w:t>
      </w:r>
      <w:r w:rsidR="00B476AC" w:rsidRPr="00ED7603">
        <w:rPr>
          <w:rFonts w:ascii="Times New Roman" w:hAnsi="Times New Roman" w:cs="Times New Roman"/>
          <w:sz w:val="28"/>
          <w:szCs w:val="28"/>
        </w:rPr>
        <w:t xml:space="preserve">, </w:t>
      </w:r>
      <w:r w:rsidR="0008360C" w:rsidRPr="00ED7603">
        <w:rPr>
          <w:rFonts w:ascii="Times New Roman" w:hAnsi="Times New Roman" w:cs="Times New Roman"/>
          <w:sz w:val="28"/>
          <w:szCs w:val="28"/>
        </w:rPr>
        <w:t>«торговля сувенирной продукцией»</w:t>
      </w:r>
      <w:r w:rsidR="00B476AC" w:rsidRPr="00ED7603">
        <w:rPr>
          <w:rFonts w:ascii="Times New Roman" w:hAnsi="Times New Roman" w:cs="Times New Roman"/>
          <w:sz w:val="28"/>
          <w:szCs w:val="28"/>
        </w:rPr>
        <w:t xml:space="preserve">, </w:t>
      </w:r>
      <w:r w:rsidR="0008360C" w:rsidRPr="00ED7603">
        <w:rPr>
          <w:rFonts w:ascii="Times New Roman" w:hAnsi="Times New Roman" w:cs="Times New Roman"/>
          <w:sz w:val="28"/>
          <w:szCs w:val="28"/>
        </w:rPr>
        <w:t>«торговля воздушными шарами»</w:t>
      </w:r>
      <w:r w:rsidRPr="00ED7603">
        <w:rPr>
          <w:rFonts w:ascii="Times New Roman" w:hAnsi="Times New Roman" w:cs="Times New Roman"/>
          <w:sz w:val="28"/>
          <w:szCs w:val="28"/>
        </w:rPr>
        <w:t>.</w:t>
      </w:r>
    </w:p>
    <w:p w14:paraId="45C497FB" w14:textId="77777777" w:rsidR="00214A76" w:rsidRPr="00ED7603" w:rsidRDefault="006C57F5" w:rsidP="00131589">
      <w:pPr>
        <w:pStyle w:val="ConsPlusTitle"/>
        <w:widowControl/>
        <w:spacing w:before="240" w:after="240"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t xml:space="preserve">Статья </w:t>
      </w:r>
      <w:r w:rsidR="009A0979" w:rsidRPr="00ED7603">
        <w:rPr>
          <w:rFonts w:ascii="Times New Roman" w:hAnsi="Times New Roman"/>
          <w:b w:val="0"/>
          <w:sz w:val="28"/>
          <w:szCs w:val="28"/>
        </w:rPr>
        <w:t>5</w:t>
      </w:r>
      <w:r w:rsidR="00214A76" w:rsidRPr="00ED7603">
        <w:rPr>
          <w:rFonts w:ascii="Times New Roman" w:hAnsi="Times New Roman"/>
          <w:b w:val="0"/>
          <w:sz w:val="28"/>
          <w:szCs w:val="28"/>
        </w:rPr>
        <w:t>. Требования</w:t>
      </w:r>
      <w:r w:rsidR="003A5461" w:rsidRPr="00ED7603">
        <w:rPr>
          <w:rFonts w:ascii="Times New Roman" w:hAnsi="Times New Roman"/>
          <w:b w:val="0"/>
          <w:sz w:val="28"/>
          <w:szCs w:val="28"/>
        </w:rPr>
        <w:t xml:space="preserve">, </w:t>
      </w:r>
      <w:r w:rsidR="00BD5BBD" w:rsidRPr="00ED7603">
        <w:rPr>
          <w:rFonts w:ascii="Times New Roman" w:hAnsi="Times New Roman"/>
          <w:b w:val="0"/>
          <w:sz w:val="28"/>
          <w:szCs w:val="28"/>
        </w:rPr>
        <w:t>предъявляемые к</w:t>
      </w:r>
      <w:r w:rsidR="00214A76" w:rsidRPr="00ED7603">
        <w:rPr>
          <w:rFonts w:ascii="Times New Roman" w:hAnsi="Times New Roman"/>
          <w:b w:val="0"/>
          <w:sz w:val="28"/>
          <w:szCs w:val="28"/>
        </w:rPr>
        <w:t xml:space="preserve"> </w:t>
      </w:r>
      <w:r w:rsidRPr="00ED7603">
        <w:rPr>
          <w:rFonts w:ascii="Times New Roman" w:hAnsi="Times New Roman"/>
          <w:b w:val="0"/>
          <w:sz w:val="28"/>
          <w:szCs w:val="28"/>
        </w:rPr>
        <w:t xml:space="preserve">НТО </w:t>
      </w:r>
    </w:p>
    <w:p w14:paraId="220740B7" w14:textId="2E798069" w:rsidR="00214A76" w:rsidRPr="00ED7603" w:rsidRDefault="00CA797D" w:rsidP="00131589">
      <w:pPr>
        <w:pStyle w:val="ConsPlusTitle"/>
        <w:widowControl/>
        <w:numPr>
          <w:ilvl w:val="0"/>
          <w:numId w:val="23"/>
        </w:numPr>
        <w:spacing w:line="360" w:lineRule="auto"/>
        <w:ind w:left="0" w:firstLine="709"/>
        <w:jc w:val="both"/>
        <w:outlineLvl w:val="1"/>
        <w:rPr>
          <w:rFonts w:ascii="Times New Roman" w:hAnsi="Times New Roman"/>
          <w:b w:val="0"/>
          <w:color w:val="22272F"/>
          <w:sz w:val="28"/>
          <w:szCs w:val="28"/>
          <w:shd w:val="clear" w:color="auto" w:fill="F3F1E9"/>
        </w:rPr>
      </w:pPr>
      <w:r w:rsidRPr="00ED7603">
        <w:rPr>
          <w:rFonts w:ascii="Times New Roman" w:hAnsi="Times New Roman"/>
          <w:b w:val="0"/>
          <w:sz w:val="28"/>
          <w:szCs w:val="28"/>
        </w:rPr>
        <w:t>Места размещения НТО</w:t>
      </w:r>
      <w:r w:rsidR="003A5461" w:rsidRPr="00ED7603">
        <w:rPr>
          <w:rFonts w:ascii="Times New Roman" w:hAnsi="Times New Roman"/>
          <w:b w:val="0"/>
          <w:sz w:val="28"/>
          <w:szCs w:val="28"/>
        </w:rPr>
        <w:t xml:space="preserve"> на земельных участках, в зданиях, строениях, сооружениях должны находит</w:t>
      </w:r>
      <w:r w:rsidR="005F29CB" w:rsidRPr="00ED7603">
        <w:rPr>
          <w:rFonts w:ascii="Times New Roman" w:hAnsi="Times New Roman"/>
          <w:b w:val="0"/>
          <w:sz w:val="28"/>
          <w:szCs w:val="28"/>
        </w:rPr>
        <w:t>ь</w:t>
      </w:r>
      <w:r w:rsidR="003A5461" w:rsidRPr="00ED7603">
        <w:rPr>
          <w:rFonts w:ascii="Times New Roman" w:hAnsi="Times New Roman"/>
          <w:b w:val="0"/>
          <w:sz w:val="28"/>
          <w:szCs w:val="28"/>
        </w:rPr>
        <w:t xml:space="preserve">ся в Схеме. </w:t>
      </w:r>
    </w:p>
    <w:p w14:paraId="0B4A7FBB" w14:textId="77777777" w:rsidR="00214A76" w:rsidRPr="00ED7603" w:rsidRDefault="003A5461"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М</w:t>
      </w:r>
      <w:r w:rsidR="00214A76" w:rsidRPr="00ED7603">
        <w:rPr>
          <w:rFonts w:ascii="Times New Roman" w:hAnsi="Times New Roman" w:cs="Times New Roman"/>
          <w:sz w:val="28"/>
          <w:szCs w:val="28"/>
        </w:rPr>
        <w:t>еста размещения НТО должны обеспечивать:</w:t>
      </w:r>
    </w:p>
    <w:p w14:paraId="4412D4D7" w14:textId="77777777"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беспрепятственный проход пешеходов, доступ потребителей к торговым объектам, в том числе обеспечение безбарьерной среды жизнедеятельности для инвалидов и иных маломобильных групп населения;</w:t>
      </w:r>
    </w:p>
    <w:p w14:paraId="217C26E1" w14:textId="77777777"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развитие улично-дорожной сети, свободное движение транспорта и беспрепятственный подъезд спецтранспорта при чрезвычайных ситуациях;</w:t>
      </w:r>
    </w:p>
    <w:p w14:paraId="32EC595C" w14:textId="77777777"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соблюдение требований, установленных нормативными правовы</w:t>
      </w:r>
      <w:r w:rsidR="00B861AA" w:rsidRPr="00ED7603">
        <w:rPr>
          <w:rFonts w:ascii="Times New Roman" w:hAnsi="Times New Roman" w:cs="Times New Roman"/>
          <w:sz w:val="28"/>
          <w:szCs w:val="28"/>
        </w:rPr>
        <w:t>ми актами Российской Федерации,</w:t>
      </w:r>
      <w:r w:rsidRPr="00ED7603">
        <w:rPr>
          <w:rFonts w:ascii="Times New Roman" w:hAnsi="Times New Roman" w:cs="Times New Roman"/>
          <w:sz w:val="28"/>
          <w:szCs w:val="28"/>
        </w:rPr>
        <w:t xml:space="preserve"> нормативными документами федеральны</w:t>
      </w:r>
      <w:r w:rsidR="00B861AA" w:rsidRPr="00ED7603">
        <w:rPr>
          <w:rFonts w:ascii="Times New Roman" w:hAnsi="Times New Roman" w:cs="Times New Roman"/>
          <w:sz w:val="28"/>
          <w:szCs w:val="28"/>
        </w:rPr>
        <w:t>х органов исполнительной власти, нормативными документами органов исполнительной власти Ростовской области,</w:t>
      </w:r>
      <w:r w:rsidRPr="00ED7603">
        <w:rPr>
          <w:rFonts w:ascii="Times New Roman" w:hAnsi="Times New Roman" w:cs="Times New Roman"/>
          <w:sz w:val="28"/>
          <w:szCs w:val="28"/>
        </w:rPr>
        <w:t xml:space="preserve"> в том числе по безопасности дорожного движения, по антитеррористической защите территорий и объектов;</w:t>
      </w:r>
    </w:p>
    <w:p w14:paraId="302CED2C" w14:textId="1EBC6532"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соблюдение особых требований к розничной продаже алкогольной продукции, установленных Федеральным </w:t>
      </w:r>
      <w:hyperlink r:id="rId22"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sidRPr="00ED7603">
          <w:rPr>
            <w:rFonts w:ascii="Times New Roman" w:hAnsi="Times New Roman" w:cs="Times New Roman"/>
            <w:sz w:val="28"/>
            <w:szCs w:val="28"/>
          </w:rPr>
          <w:t>законом</w:t>
        </w:r>
      </w:hyperlink>
      <w:r w:rsidR="00255844" w:rsidRPr="00ED7603">
        <w:rPr>
          <w:rFonts w:ascii="Times New Roman" w:hAnsi="Times New Roman" w:cs="Times New Roman"/>
          <w:sz w:val="28"/>
          <w:szCs w:val="28"/>
        </w:rPr>
        <w:t xml:space="preserve"> от 22.11.1995 </w:t>
      </w:r>
      <w:r w:rsidR="007D3FCB" w:rsidRPr="00ED7603">
        <w:rPr>
          <w:rFonts w:ascii="Times New Roman" w:hAnsi="Times New Roman" w:cs="Times New Roman"/>
          <w:sz w:val="28"/>
          <w:szCs w:val="28"/>
        </w:rPr>
        <w:t>№ </w:t>
      </w:r>
      <w:r w:rsidR="00255844" w:rsidRPr="00ED7603">
        <w:rPr>
          <w:rFonts w:ascii="Times New Roman" w:hAnsi="Times New Roman" w:cs="Times New Roman"/>
          <w:sz w:val="28"/>
          <w:szCs w:val="28"/>
        </w:rPr>
        <w:t xml:space="preserve">171-ФЗ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О</w:t>
      </w:r>
      <w:r w:rsidR="00753B1C" w:rsidRPr="00ED7603">
        <w:rPr>
          <w:rFonts w:ascii="Times New Roman" w:hAnsi="Times New Roman" w:cs="Times New Roman"/>
          <w:sz w:val="28"/>
          <w:szCs w:val="28"/>
        </w:rPr>
        <w:t> </w:t>
      </w:r>
      <w:r w:rsidRPr="00ED7603">
        <w:rPr>
          <w:rFonts w:ascii="Times New Roman" w:hAnsi="Times New Roman" w:cs="Times New Roman"/>
          <w:sz w:val="28"/>
          <w:szCs w:val="28"/>
        </w:rPr>
        <w:t>государственном регулировании производства и оборота этилового спирта, алкогольной и спиртосодержащей продукции и об ограничении потребления (</w:t>
      </w:r>
      <w:r w:rsidR="00255844" w:rsidRPr="00ED7603">
        <w:rPr>
          <w:rFonts w:ascii="Times New Roman" w:hAnsi="Times New Roman" w:cs="Times New Roman"/>
          <w:sz w:val="28"/>
          <w:szCs w:val="28"/>
        </w:rPr>
        <w:t>распития) алкогольной продукции</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46938727" w14:textId="56EE50FF"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соблюдение особых требований к обороту информационной продукции, установленных Федеральным </w:t>
      </w:r>
      <w:hyperlink r:id="rId23" w:tooltip="Федеральный закон от 29.12.2010 N 436-ФЗ (ред. от 29.12.2025) &quot;О защите детей от информации, причиняющей вред их здоровью и развитию&quot; {КонсультантПлюс}">
        <w:r w:rsidRPr="00ED7603">
          <w:rPr>
            <w:rFonts w:ascii="Times New Roman" w:hAnsi="Times New Roman" w:cs="Times New Roman"/>
            <w:sz w:val="28"/>
            <w:szCs w:val="28"/>
          </w:rPr>
          <w:t>законом</w:t>
        </w:r>
      </w:hyperlink>
      <w:r w:rsidR="00255844" w:rsidRPr="00ED7603">
        <w:rPr>
          <w:rFonts w:ascii="Times New Roman" w:hAnsi="Times New Roman" w:cs="Times New Roman"/>
          <w:sz w:val="28"/>
          <w:szCs w:val="28"/>
        </w:rPr>
        <w:t xml:space="preserve"> от 29.12.2010 </w:t>
      </w:r>
      <w:r w:rsidR="007D3FCB" w:rsidRPr="00ED7603">
        <w:rPr>
          <w:rFonts w:ascii="Times New Roman" w:hAnsi="Times New Roman" w:cs="Times New Roman"/>
          <w:sz w:val="28"/>
          <w:szCs w:val="28"/>
        </w:rPr>
        <w:t>№ </w:t>
      </w:r>
      <w:r w:rsidR="00255844" w:rsidRPr="00ED7603">
        <w:rPr>
          <w:rFonts w:ascii="Times New Roman" w:hAnsi="Times New Roman" w:cs="Times New Roman"/>
          <w:sz w:val="28"/>
          <w:szCs w:val="28"/>
        </w:rPr>
        <w:t xml:space="preserve">436-ФЗ </w:t>
      </w:r>
      <w:r w:rsidR="005E6CD1" w:rsidRPr="00ED7603">
        <w:rPr>
          <w:rFonts w:ascii="Times New Roman" w:hAnsi="Times New Roman" w:cs="Times New Roman"/>
          <w:sz w:val="28"/>
          <w:szCs w:val="28"/>
        </w:rPr>
        <w:lastRenderedPageBreak/>
        <w:t>«</w:t>
      </w:r>
      <w:r w:rsidRPr="00ED7603">
        <w:rPr>
          <w:rFonts w:ascii="Times New Roman" w:hAnsi="Times New Roman" w:cs="Times New Roman"/>
          <w:sz w:val="28"/>
          <w:szCs w:val="28"/>
        </w:rPr>
        <w:t>О</w:t>
      </w:r>
      <w:r w:rsidR="00E70982" w:rsidRPr="00ED7603">
        <w:rPr>
          <w:rFonts w:ascii="Times New Roman" w:hAnsi="Times New Roman" w:cs="Times New Roman"/>
          <w:sz w:val="28"/>
          <w:szCs w:val="28"/>
        </w:rPr>
        <w:t> </w:t>
      </w:r>
      <w:r w:rsidRPr="00ED7603">
        <w:rPr>
          <w:rFonts w:ascii="Times New Roman" w:hAnsi="Times New Roman" w:cs="Times New Roman"/>
          <w:sz w:val="28"/>
          <w:szCs w:val="28"/>
        </w:rPr>
        <w:t>защите детей от информации, причиняю</w:t>
      </w:r>
      <w:r w:rsidR="00255844" w:rsidRPr="00ED7603">
        <w:rPr>
          <w:rFonts w:ascii="Times New Roman" w:hAnsi="Times New Roman" w:cs="Times New Roman"/>
          <w:sz w:val="28"/>
          <w:szCs w:val="28"/>
        </w:rPr>
        <w:t>щей вред их здоровью и развитию</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24B4B8AA" w14:textId="74EDA655" w:rsidR="00214A76" w:rsidRPr="00ED7603" w:rsidRDefault="00214A76" w:rsidP="00131589">
      <w:pPr>
        <w:pStyle w:val="ConsPlusNormal"/>
        <w:widowControl/>
        <w:numPr>
          <w:ilvl w:val="0"/>
          <w:numId w:val="1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соблюдение ограничений и запретов розничной торговли табачной продукцией, установленных Федеральным </w:t>
      </w:r>
      <w:hyperlink r:id="rId24" w:tooltip="Федеральный закон от 23.02.2013 N 15-ФЗ (ред. от 29.12.2025)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sidRPr="00ED7603">
          <w:rPr>
            <w:rFonts w:ascii="Times New Roman" w:hAnsi="Times New Roman" w:cs="Times New Roman"/>
            <w:sz w:val="28"/>
            <w:szCs w:val="28"/>
          </w:rPr>
          <w:t>законом</w:t>
        </w:r>
      </w:hyperlink>
      <w:r w:rsidR="00255844" w:rsidRPr="00ED7603">
        <w:rPr>
          <w:rFonts w:ascii="Times New Roman" w:hAnsi="Times New Roman" w:cs="Times New Roman"/>
          <w:sz w:val="28"/>
          <w:szCs w:val="28"/>
        </w:rPr>
        <w:t xml:space="preserve"> от 23.02.2013 </w:t>
      </w:r>
      <w:r w:rsidR="007D3FCB" w:rsidRPr="00ED7603">
        <w:rPr>
          <w:rFonts w:ascii="Times New Roman" w:hAnsi="Times New Roman" w:cs="Times New Roman"/>
          <w:sz w:val="28"/>
          <w:szCs w:val="28"/>
        </w:rPr>
        <w:t>№ </w:t>
      </w:r>
      <w:r w:rsidR="00255844" w:rsidRPr="00ED7603">
        <w:rPr>
          <w:rFonts w:ascii="Times New Roman" w:hAnsi="Times New Roman" w:cs="Times New Roman"/>
          <w:sz w:val="28"/>
          <w:szCs w:val="28"/>
        </w:rPr>
        <w:t xml:space="preserve">15-ФЗ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Об</w:t>
      </w:r>
      <w:r w:rsidR="00E70982" w:rsidRPr="00ED7603">
        <w:rPr>
          <w:rFonts w:ascii="Times New Roman" w:hAnsi="Times New Roman" w:cs="Times New Roman"/>
          <w:sz w:val="28"/>
          <w:szCs w:val="28"/>
        </w:rPr>
        <w:t> </w:t>
      </w:r>
      <w:r w:rsidRPr="00ED7603">
        <w:rPr>
          <w:rFonts w:ascii="Times New Roman" w:hAnsi="Times New Roman" w:cs="Times New Roman"/>
          <w:sz w:val="28"/>
          <w:szCs w:val="28"/>
        </w:rPr>
        <w:t>охране здоровья граждан от воздействия окружающего табачного дыма, последствий потребления табака или потребле</w:t>
      </w:r>
      <w:r w:rsidR="00255844" w:rsidRPr="00ED7603">
        <w:rPr>
          <w:rFonts w:ascii="Times New Roman" w:hAnsi="Times New Roman" w:cs="Times New Roman"/>
          <w:sz w:val="28"/>
          <w:szCs w:val="28"/>
        </w:rPr>
        <w:t>ния никотинсодержащей продукции</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441D0EE6" w14:textId="77777777" w:rsidR="00396244" w:rsidRPr="00ED7603" w:rsidRDefault="00396244"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При размещении и эксплуатации НТО не допускается:</w:t>
      </w:r>
    </w:p>
    <w:p w14:paraId="29D16FCA" w14:textId="77777777" w:rsidR="00396244" w:rsidRPr="00ED7603" w:rsidRDefault="00396244" w:rsidP="00131589">
      <w:pPr>
        <w:pStyle w:val="ConsPlusNormal"/>
        <w:widowControl/>
        <w:numPr>
          <w:ilvl w:val="0"/>
          <w:numId w:val="13"/>
        </w:numPr>
        <w:spacing w:line="360" w:lineRule="auto"/>
        <w:ind w:left="709" w:firstLine="0"/>
        <w:jc w:val="both"/>
        <w:rPr>
          <w:rFonts w:ascii="Times New Roman" w:hAnsi="Times New Roman" w:cs="Times New Roman"/>
          <w:sz w:val="28"/>
          <w:szCs w:val="28"/>
        </w:rPr>
      </w:pPr>
      <w:r w:rsidRPr="00ED7603">
        <w:rPr>
          <w:rFonts w:ascii="Times New Roman" w:hAnsi="Times New Roman" w:cs="Times New Roman"/>
          <w:sz w:val="28"/>
          <w:szCs w:val="28"/>
        </w:rPr>
        <w:t>изменение конфигурации НТО;</w:t>
      </w:r>
    </w:p>
    <w:p w14:paraId="62BA50E1" w14:textId="77777777" w:rsidR="00396244" w:rsidRPr="00ED7603" w:rsidRDefault="00396244" w:rsidP="00131589">
      <w:pPr>
        <w:pStyle w:val="ConsPlusNormal"/>
        <w:widowControl/>
        <w:numPr>
          <w:ilvl w:val="0"/>
          <w:numId w:val="13"/>
        </w:numPr>
        <w:spacing w:line="360" w:lineRule="auto"/>
        <w:ind w:left="709" w:firstLine="0"/>
        <w:jc w:val="both"/>
        <w:rPr>
          <w:rFonts w:ascii="Times New Roman" w:hAnsi="Times New Roman" w:cs="Times New Roman"/>
          <w:sz w:val="28"/>
          <w:szCs w:val="28"/>
        </w:rPr>
      </w:pPr>
      <w:r w:rsidRPr="00ED7603">
        <w:rPr>
          <w:rFonts w:ascii="Times New Roman" w:hAnsi="Times New Roman" w:cs="Times New Roman"/>
          <w:sz w:val="28"/>
          <w:szCs w:val="28"/>
        </w:rPr>
        <w:t>увеличение площади и размера НТО;</w:t>
      </w:r>
    </w:p>
    <w:p w14:paraId="20BD9FEE" w14:textId="77777777" w:rsidR="00396244" w:rsidRPr="00ED7603" w:rsidRDefault="00396244" w:rsidP="00131589">
      <w:pPr>
        <w:pStyle w:val="ConsPlusNormal"/>
        <w:widowControl/>
        <w:numPr>
          <w:ilvl w:val="0"/>
          <w:numId w:val="13"/>
        </w:numPr>
        <w:spacing w:line="360" w:lineRule="auto"/>
        <w:ind w:left="709" w:firstLine="0"/>
        <w:jc w:val="both"/>
        <w:rPr>
          <w:rFonts w:ascii="Times New Roman" w:hAnsi="Times New Roman" w:cs="Times New Roman"/>
          <w:sz w:val="28"/>
          <w:szCs w:val="28"/>
        </w:rPr>
      </w:pPr>
      <w:r w:rsidRPr="00ED7603">
        <w:rPr>
          <w:rFonts w:ascii="Times New Roman" w:hAnsi="Times New Roman" w:cs="Times New Roman"/>
          <w:sz w:val="28"/>
          <w:szCs w:val="28"/>
        </w:rPr>
        <w:t>изменение специализации НТО.</w:t>
      </w:r>
    </w:p>
    <w:p w14:paraId="25AD3F49" w14:textId="77777777" w:rsidR="00396244" w:rsidRPr="00ED7603" w:rsidRDefault="00396244"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НТО должны устанавливаться на твердые виды покрытия.</w:t>
      </w:r>
    </w:p>
    <w:p w14:paraId="0261947D" w14:textId="5C12FE0B" w:rsidR="00051A30" w:rsidRPr="00ED7603" w:rsidRDefault="00051A30"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Требования к параметрам НТО определяются постановлением Администрации города Волгодонска </w:t>
      </w:r>
      <w:r w:rsidR="008D6475" w:rsidRPr="00ED7603">
        <w:rPr>
          <w:rFonts w:ascii="Times New Roman" w:hAnsi="Times New Roman" w:cs="Times New Roman"/>
          <w:sz w:val="28"/>
          <w:szCs w:val="28"/>
        </w:rPr>
        <w:t>от 10.12.2020 №</w:t>
      </w:r>
      <w:r w:rsidR="00E70982" w:rsidRPr="00ED7603">
        <w:rPr>
          <w:rFonts w:ascii="Times New Roman" w:hAnsi="Times New Roman" w:cs="Times New Roman"/>
          <w:sz w:val="28"/>
          <w:szCs w:val="28"/>
        </w:rPr>
        <w:t> </w:t>
      </w:r>
      <w:r w:rsidR="008D6475" w:rsidRPr="00ED7603">
        <w:rPr>
          <w:rFonts w:ascii="Times New Roman" w:hAnsi="Times New Roman" w:cs="Times New Roman"/>
          <w:sz w:val="28"/>
          <w:szCs w:val="28"/>
        </w:rPr>
        <w:t xml:space="preserve">2591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Об утверждении перечня типовых архитектурных решений и требований к н</w:t>
      </w:r>
      <w:r w:rsidR="00AB1EF2" w:rsidRPr="00ED7603">
        <w:rPr>
          <w:rFonts w:ascii="Times New Roman" w:hAnsi="Times New Roman" w:cs="Times New Roman"/>
          <w:sz w:val="28"/>
          <w:szCs w:val="28"/>
        </w:rPr>
        <w:t>естационарным торговым объектам</w:t>
      </w:r>
      <w:r w:rsidRPr="00ED7603">
        <w:rPr>
          <w:rFonts w:ascii="Times New Roman" w:hAnsi="Times New Roman" w:cs="Times New Roman"/>
          <w:sz w:val="28"/>
          <w:szCs w:val="28"/>
        </w:rPr>
        <w:t xml:space="preserve">, размещаемым на территории муниципального образования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748A1F07" w14:textId="77777777" w:rsidR="00051A30" w:rsidRPr="00ED7603" w:rsidRDefault="00051A30"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Для изготовления или модернизации существующих НТО и их отделки применяются современные сертифицированные (в том числе в части пожарной безопасности) материалы, имеющие качественную и прочную окраску</w:t>
      </w:r>
      <w:r w:rsidR="008D6475" w:rsidRPr="00ED7603">
        <w:rPr>
          <w:rFonts w:ascii="Times New Roman" w:hAnsi="Times New Roman" w:cs="Times New Roman"/>
          <w:sz w:val="28"/>
          <w:szCs w:val="28"/>
        </w:rPr>
        <w:t>, отделку и не изменяющие своих</w:t>
      </w:r>
      <w:r w:rsidRPr="00ED7603">
        <w:rPr>
          <w:rFonts w:ascii="Times New Roman" w:hAnsi="Times New Roman" w:cs="Times New Roman"/>
          <w:sz w:val="28"/>
          <w:szCs w:val="28"/>
        </w:rPr>
        <w:t xml:space="preserve"> эстетических и эксплуатационных качеств. При этом не допускается применение кирпича, блоков, бетона, рулонной и шиферной кровли, металлочерепицы.</w:t>
      </w:r>
    </w:p>
    <w:p w14:paraId="71D54268" w14:textId="77777777" w:rsidR="00440155" w:rsidRPr="00ED7603" w:rsidRDefault="00440155"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Не допускается размещение НТО:</w:t>
      </w:r>
    </w:p>
    <w:p w14:paraId="1D619216" w14:textId="5C6FBBD7" w:rsidR="00D72D7F" w:rsidRPr="00ED7603" w:rsidRDefault="00D72D7F" w:rsidP="00131589">
      <w:pPr>
        <w:pStyle w:val="ConsPlusNormal"/>
        <w:widowControl/>
        <w:numPr>
          <w:ilvl w:val="0"/>
          <w:numId w:val="1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под козырьками вестибюлей,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w:t>
      </w:r>
      <w:r w:rsidR="00E70982" w:rsidRPr="00ED7603">
        <w:rPr>
          <w:rFonts w:ascii="Times New Roman" w:hAnsi="Times New Roman" w:cs="Times New Roman"/>
          <w:sz w:val="28"/>
          <w:szCs w:val="28"/>
        </w:rPr>
        <w:t> </w:t>
      </w:r>
      <w:r w:rsidRPr="00ED7603">
        <w:rPr>
          <w:rFonts w:ascii="Times New Roman" w:hAnsi="Times New Roman" w:cs="Times New Roman"/>
          <w:sz w:val="28"/>
          <w:szCs w:val="28"/>
        </w:rPr>
        <w:t xml:space="preserve">канализационных сетей, трубопроводов, а также ближе 10 </w:t>
      </w:r>
      <w:r w:rsidR="00123DB6" w:rsidRPr="00ED7603">
        <w:rPr>
          <w:rFonts w:ascii="Times New Roman" w:hAnsi="Times New Roman" w:cs="Times New Roman"/>
          <w:sz w:val="28"/>
          <w:szCs w:val="28"/>
        </w:rPr>
        <w:t>метров</w:t>
      </w:r>
      <w:r w:rsidRPr="00ED7603">
        <w:rPr>
          <w:rFonts w:ascii="Times New Roman" w:hAnsi="Times New Roman" w:cs="Times New Roman"/>
          <w:sz w:val="28"/>
          <w:szCs w:val="28"/>
        </w:rPr>
        <w:t xml:space="preserve"> от</w:t>
      </w:r>
      <w:r w:rsidR="00E70982" w:rsidRPr="00ED7603">
        <w:rPr>
          <w:rFonts w:ascii="Times New Roman" w:hAnsi="Times New Roman" w:cs="Times New Roman"/>
          <w:sz w:val="28"/>
          <w:szCs w:val="28"/>
        </w:rPr>
        <w:t> </w:t>
      </w:r>
      <w:r w:rsidRPr="00ED7603">
        <w:rPr>
          <w:rFonts w:ascii="Times New Roman" w:hAnsi="Times New Roman" w:cs="Times New Roman"/>
          <w:sz w:val="28"/>
          <w:szCs w:val="28"/>
        </w:rPr>
        <w:t xml:space="preserve">остановочных павильонов, 25 </w:t>
      </w:r>
      <w:r w:rsidR="00123DB6" w:rsidRPr="00ED7603">
        <w:rPr>
          <w:rFonts w:ascii="Times New Roman" w:hAnsi="Times New Roman" w:cs="Times New Roman"/>
          <w:sz w:val="28"/>
          <w:szCs w:val="28"/>
        </w:rPr>
        <w:t>метров</w:t>
      </w:r>
      <w:r w:rsidRPr="00ED7603">
        <w:rPr>
          <w:rFonts w:ascii="Times New Roman" w:hAnsi="Times New Roman" w:cs="Times New Roman"/>
          <w:sz w:val="28"/>
          <w:szCs w:val="28"/>
        </w:rPr>
        <w:t xml:space="preserve"> </w:t>
      </w:r>
      <w:r w:rsidR="008A129B" w:rsidRPr="00ED7603">
        <w:rPr>
          <w:rFonts w:ascii="Times New Roman" w:hAnsi="Times New Roman" w:cs="Times New Roman"/>
          <w:sz w:val="28"/>
          <w:szCs w:val="28"/>
        </w:rPr>
        <w:t>–</w:t>
      </w:r>
      <w:r w:rsidRPr="00ED7603">
        <w:rPr>
          <w:rFonts w:ascii="Times New Roman" w:hAnsi="Times New Roman" w:cs="Times New Roman"/>
          <w:sz w:val="28"/>
          <w:szCs w:val="28"/>
        </w:rPr>
        <w:t xml:space="preserve"> от </w:t>
      </w:r>
      <w:r w:rsidRPr="00ED7603">
        <w:rPr>
          <w:rFonts w:ascii="Times New Roman" w:hAnsi="Times New Roman" w:cs="Times New Roman"/>
          <w:sz w:val="28"/>
          <w:szCs w:val="28"/>
        </w:rPr>
        <w:lastRenderedPageBreak/>
        <w:t xml:space="preserve">вентиляционных шахт, 20 </w:t>
      </w:r>
      <w:r w:rsidR="00123DB6" w:rsidRPr="00ED7603">
        <w:rPr>
          <w:rFonts w:ascii="Times New Roman" w:hAnsi="Times New Roman" w:cs="Times New Roman"/>
          <w:sz w:val="28"/>
          <w:szCs w:val="28"/>
        </w:rPr>
        <w:t>метров</w:t>
      </w:r>
      <w:r w:rsidRPr="00ED7603">
        <w:rPr>
          <w:rFonts w:ascii="Times New Roman" w:hAnsi="Times New Roman" w:cs="Times New Roman"/>
          <w:sz w:val="28"/>
          <w:szCs w:val="28"/>
        </w:rPr>
        <w:t xml:space="preserve"> </w:t>
      </w:r>
      <w:r w:rsidR="008A129B" w:rsidRPr="00ED7603">
        <w:rPr>
          <w:rFonts w:ascii="Times New Roman" w:hAnsi="Times New Roman" w:cs="Times New Roman"/>
          <w:sz w:val="28"/>
          <w:szCs w:val="28"/>
        </w:rPr>
        <w:t>–</w:t>
      </w:r>
      <w:r w:rsidRPr="00ED7603">
        <w:rPr>
          <w:rFonts w:ascii="Times New Roman" w:hAnsi="Times New Roman" w:cs="Times New Roman"/>
          <w:sz w:val="28"/>
          <w:szCs w:val="28"/>
        </w:rPr>
        <w:t xml:space="preserve"> от окон жилых помещений, перед витринами торговых предприятий, 3 </w:t>
      </w:r>
      <w:r w:rsidR="00123DB6" w:rsidRPr="00ED7603">
        <w:rPr>
          <w:rFonts w:ascii="Times New Roman" w:hAnsi="Times New Roman" w:cs="Times New Roman"/>
          <w:sz w:val="28"/>
          <w:szCs w:val="28"/>
        </w:rPr>
        <w:t>метров</w:t>
      </w:r>
      <w:r w:rsidRPr="00ED7603">
        <w:rPr>
          <w:rFonts w:ascii="Times New Roman" w:hAnsi="Times New Roman" w:cs="Times New Roman"/>
          <w:sz w:val="28"/>
          <w:szCs w:val="28"/>
        </w:rPr>
        <w:t xml:space="preserve"> </w:t>
      </w:r>
      <w:r w:rsidR="008A129B" w:rsidRPr="00ED7603">
        <w:rPr>
          <w:rFonts w:ascii="Times New Roman" w:hAnsi="Times New Roman" w:cs="Times New Roman"/>
          <w:sz w:val="28"/>
          <w:szCs w:val="28"/>
        </w:rPr>
        <w:t>–</w:t>
      </w:r>
      <w:r w:rsidRPr="00ED7603">
        <w:rPr>
          <w:rFonts w:ascii="Times New Roman" w:hAnsi="Times New Roman" w:cs="Times New Roman"/>
          <w:sz w:val="28"/>
          <w:szCs w:val="28"/>
        </w:rPr>
        <w:t xml:space="preserve"> от ствола дерева;</w:t>
      </w:r>
    </w:p>
    <w:p w14:paraId="432E04AC" w14:textId="40E4D554" w:rsidR="00D72D7F" w:rsidRPr="00ED7603" w:rsidRDefault="00D72D7F" w:rsidP="00131589">
      <w:pPr>
        <w:pStyle w:val="ConsPlusNormal"/>
        <w:widowControl/>
        <w:numPr>
          <w:ilvl w:val="0"/>
          <w:numId w:val="1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на расстоянии менее </w:t>
      </w:r>
      <w:r w:rsidR="009A6CF8" w:rsidRPr="00ED7603">
        <w:rPr>
          <w:rFonts w:ascii="Times New Roman" w:hAnsi="Times New Roman" w:cs="Times New Roman"/>
          <w:sz w:val="28"/>
          <w:szCs w:val="28"/>
        </w:rPr>
        <w:t>2</w:t>
      </w:r>
      <w:r w:rsidR="001F0499" w:rsidRPr="00ED7603">
        <w:rPr>
          <w:rFonts w:ascii="Times New Roman" w:hAnsi="Times New Roman" w:cs="Times New Roman"/>
          <w:sz w:val="28"/>
          <w:szCs w:val="28"/>
        </w:rPr>
        <w:t>5</w:t>
      </w:r>
      <w:r w:rsidRPr="00ED7603">
        <w:rPr>
          <w:rFonts w:ascii="Times New Roman" w:hAnsi="Times New Roman" w:cs="Times New Roman"/>
          <w:sz w:val="28"/>
          <w:szCs w:val="28"/>
        </w:rPr>
        <w:t xml:space="preserve"> метров от границы проезжей части следующих улиц, бульваров и проспектов: ул. Ленина (за исключением части ул.</w:t>
      </w:r>
      <w:r w:rsidR="00E70982" w:rsidRPr="00ED7603">
        <w:rPr>
          <w:rFonts w:ascii="Times New Roman" w:hAnsi="Times New Roman" w:cs="Times New Roman"/>
          <w:sz w:val="28"/>
          <w:szCs w:val="28"/>
        </w:rPr>
        <w:t> </w:t>
      </w:r>
      <w:r w:rsidRPr="00ED7603">
        <w:rPr>
          <w:rFonts w:ascii="Times New Roman" w:hAnsi="Times New Roman" w:cs="Times New Roman"/>
          <w:sz w:val="28"/>
          <w:szCs w:val="28"/>
        </w:rPr>
        <w:t>Ленина от 30 лет Победы и до пересечения с ул.</w:t>
      </w:r>
      <w:r w:rsidR="0069427F" w:rsidRPr="00ED7603">
        <w:rPr>
          <w:rFonts w:ascii="Times New Roman" w:hAnsi="Times New Roman" w:cs="Times New Roman"/>
          <w:sz w:val="28"/>
          <w:szCs w:val="28"/>
        </w:rPr>
        <w:t xml:space="preserve"> </w:t>
      </w:r>
      <w:r w:rsidRPr="00ED7603">
        <w:rPr>
          <w:rFonts w:ascii="Times New Roman" w:hAnsi="Times New Roman" w:cs="Times New Roman"/>
          <w:sz w:val="28"/>
          <w:szCs w:val="28"/>
        </w:rPr>
        <w:t>Степной), ул. 30 лет Победы, ул. 50 лет СССР, ул. Морской, ул. М. Горького, ул. Энтузиастов, ул.</w:t>
      </w:r>
      <w:r w:rsidR="0069427F" w:rsidRPr="00ED7603">
        <w:rPr>
          <w:rFonts w:ascii="Times New Roman" w:hAnsi="Times New Roman" w:cs="Times New Roman"/>
          <w:sz w:val="28"/>
          <w:szCs w:val="28"/>
        </w:rPr>
        <w:t> </w:t>
      </w:r>
      <w:r w:rsidRPr="00ED7603">
        <w:rPr>
          <w:rFonts w:ascii="Times New Roman" w:hAnsi="Times New Roman" w:cs="Times New Roman"/>
          <w:sz w:val="28"/>
          <w:szCs w:val="28"/>
        </w:rPr>
        <w:t>Гагарина, ул. Думенко, ул. Маршала Кошевого, ул. Академика Королева, пр. Курчатова, пр. Строителей, бул. Великой Победы, ул. К. Маркса, ул.</w:t>
      </w:r>
      <w:r w:rsidR="0069427F" w:rsidRPr="00ED7603">
        <w:rPr>
          <w:rFonts w:ascii="Times New Roman" w:hAnsi="Times New Roman" w:cs="Times New Roman"/>
          <w:sz w:val="28"/>
          <w:szCs w:val="28"/>
        </w:rPr>
        <w:t> </w:t>
      </w:r>
      <w:r w:rsidRPr="00ED7603">
        <w:rPr>
          <w:rFonts w:ascii="Times New Roman" w:hAnsi="Times New Roman" w:cs="Times New Roman"/>
          <w:sz w:val="28"/>
          <w:szCs w:val="28"/>
        </w:rPr>
        <w:t>Дружбы;</w:t>
      </w:r>
    </w:p>
    <w:p w14:paraId="57761A8B" w14:textId="77777777" w:rsidR="00D72D7F" w:rsidRPr="00ED7603" w:rsidRDefault="00D72D7F" w:rsidP="00131589">
      <w:pPr>
        <w:pStyle w:val="ConsPlusNormal"/>
        <w:widowControl/>
        <w:numPr>
          <w:ilvl w:val="0"/>
          <w:numId w:val="1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в зонах с особыми условиями использования территорий, ограничивающими или запрещающими размещение НТО:</w:t>
      </w:r>
    </w:p>
    <w:p w14:paraId="68E51B17" w14:textId="77777777" w:rsidR="00D72D7F" w:rsidRPr="00ED7603" w:rsidRDefault="00930C84" w:rsidP="00131589">
      <w:pPr>
        <w:pStyle w:val="ConsPlusNormal"/>
        <w:widowControl/>
        <w:spacing w:line="360" w:lineRule="auto"/>
        <w:jc w:val="both"/>
        <w:rPr>
          <w:rFonts w:ascii="Times New Roman" w:hAnsi="Times New Roman" w:cs="Times New Roman"/>
          <w:sz w:val="28"/>
          <w:szCs w:val="28"/>
        </w:rPr>
      </w:pPr>
      <w:r w:rsidRPr="00ED7603">
        <w:rPr>
          <w:rFonts w:ascii="Times New Roman" w:hAnsi="Times New Roman" w:cs="Times New Roman"/>
          <w:sz w:val="28"/>
          <w:szCs w:val="28"/>
        </w:rPr>
        <w:t>а)</w:t>
      </w:r>
      <w:r w:rsidRPr="00ED7603">
        <w:rPr>
          <w:rFonts w:ascii="Times New Roman" w:hAnsi="Times New Roman" w:cs="Times New Roman"/>
          <w:sz w:val="28"/>
          <w:szCs w:val="28"/>
        </w:rPr>
        <w:tab/>
      </w:r>
      <w:r w:rsidR="00152783" w:rsidRPr="00ED7603">
        <w:rPr>
          <w:rFonts w:ascii="Times New Roman" w:hAnsi="Times New Roman" w:cs="Times New Roman"/>
          <w:sz w:val="28"/>
          <w:szCs w:val="28"/>
        </w:rPr>
        <w:t xml:space="preserve">на </w:t>
      </w:r>
      <w:r w:rsidR="00D72D7F" w:rsidRPr="00ED7603">
        <w:rPr>
          <w:rFonts w:ascii="Times New Roman" w:hAnsi="Times New Roman" w:cs="Times New Roman"/>
          <w:sz w:val="28"/>
          <w:szCs w:val="28"/>
        </w:rPr>
        <w:t>террит</w:t>
      </w:r>
      <w:r w:rsidR="00152783" w:rsidRPr="00ED7603">
        <w:rPr>
          <w:rFonts w:ascii="Times New Roman" w:hAnsi="Times New Roman" w:cs="Times New Roman"/>
          <w:sz w:val="28"/>
          <w:szCs w:val="28"/>
        </w:rPr>
        <w:t>ориях</w:t>
      </w:r>
      <w:r w:rsidR="00D72D7F" w:rsidRPr="00ED7603">
        <w:rPr>
          <w:rFonts w:ascii="Times New Roman" w:hAnsi="Times New Roman" w:cs="Times New Roman"/>
          <w:sz w:val="28"/>
          <w:szCs w:val="28"/>
        </w:rPr>
        <w:t xml:space="preserve"> общего пользова</w:t>
      </w:r>
      <w:r w:rsidR="00152783" w:rsidRPr="00ED7603">
        <w:rPr>
          <w:rFonts w:ascii="Times New Roman" w:hAnsi="Times New Roman" w:cs="Times New Roman"/>
          <w:sz w:val="28"/>
          <w:szCs w:val="28"/>
        </w:rPr>
        <w:t>ния, непосредственно примыкающих</w:t>
      </w:r>
      <w:r w:rsidR="00D72D7F" w:rsidRPr="00ED7603">
        <w:rPr>
          <w:rFonts w:ascii="Times New Roman" w:hAnsi="Times New Roman" w:cs="Times New Roman"/>
          <w:sz w:val="28"/>
          <w:szCs w:val="28"/>
        </w:rPr>
        <w:t xml:space="preserve"> к территориям объектов культурного наследия (памятников истории и культуры) народов Российской Федерации;</w:t>
      </w:r>
    </w:p>
    <w:p w14:paraId="384D1DF8" w14:textId="77777777" w:rsidR="00D72D7F" w:rsidRPr="00ED7603" w:rsidRDefault="00930C84" w:rsidP="00131589">
      <w:pPr>
        <w:pStyle w:val="ConsPlusNormal"/>
        <w:widowControl/>
        <w:spacing w:line="360" w:lineRule="auto"/>
        <w:jc w:val="both"/>
        <w:rPr>
          <w:rFonts w:ascii="Times New Roman" w:hAnsi="Times New Roman" w:cs="Times New Roman"/>
          <w:sz w:val="28"/>
          <w:szCs w:val="28"/>
        </w:rPr>
      </w:pPr>
      <w:r w:rsidRPr="00ED7603">
        <w:rPr>
          <w:rFonts w:ascii="Times New Roman" w:hAnsi="Times New Roman" w:cs="Times New Roman"/>
          <w:sz w:val="28"/>
          <w:szCs w:val="28"/>
        </w:rPr>
        <w:t>б)</w:t>
      </w:r>
      <w:r w:rsidRPr="00ED7603">
        <w:rPr>
          <w:rFonts w:ascii="Times New Roman" w:hAnsi="Times New Roman" w:cs="Times New Roman"/>
          <w:sz w:val="28"/>
          <w:szCs w:val="28"/>
        </w:rPr>
        <w:tab/>
      </w:r>
      <w:r w:rsidR="00152783" w:rsidRPr="00ED7603">
        <w:rPr>
          <w:rFonts w:ascii="Times New Roman" w:hAnsi="Times New Roman" w:cs="Times New Roman"/>
          <w:sz w:val="28"/>
          <w:szCs w:val="28"/>
        </w:rPr>
        <w:t>в зонах</w:t>
      </w:r>
      <w:r w:rsidR="00D72D7F" w:rsidRPr="00ED7603">
        <w:rPr>
          <w:rFonts w:ascii="Times New Roman" w:hAnsi="Times New Roman" w:cs="Times New Roman"/>
          <w:sz w:val="28"/>
          <w:szCs w:val="28"/>
        </w:rPr>
        <w:t xml:space="preserve"> охра</w:t>
      </w:r>
      <w:r w:rsidR="00152783" w:rsidRPr="00ED7603">
        <w:rPr>
          <w:rFonts w:ascii="Times New Roman" w:hAnsi="Times New Roman" w:cs="Times New Roman"/>
          <w:sz w:val="28"/>
          <w:szCs w:val="28"/>
        </w:rPr>
        <w:t>няемых объектов, устанавливаемых</w:t>
      </w:r>
      <w:r w:rsidR="00D72D7F" w:rsidRPr="00ED7603">
        <w:rPr>
          <w:rFonts w:ascii="Times New Roman" w:hAnsi="Times New Roman" w:cs="Times New Roman"/>
          <w:sz w:val="28"/>
          <w:szCs w:val="28"/>
        </w:rPr>
        <w:t xml:space="preserve"> в соответствии с </w:t>
      </w:r>
      <w:hyperlink r:id="rId25" w:tooltip="Постановление Правительства РФ от 31.08.2019 N 1132 &quot;Об утверждении Положения о зоне охраняемого объекта&quot; {КонсультантПлюс}">
        <w:r w:rsidR="00D72D7F" w:rsidRPr="00ED7603">
          <w:rPr>
            <w:rFonts w:ascii="Times New Roman" w:hAnsi="Times New Roman" w:cs="Times New Roman"/>
            <w:sz w:val="28"/>
            <w:szCs w:val="28"/>
          </w:rPr>
          <w:t>Положением</w:t>
        </w:r>
      </w:hyperlink>
      <w:r w:rsidR="00D72D7F" w:rsidRPr="00ED7603">
        <w:rPr>
          <w:rFonts w:ascii="Times New Roman" w:hAnsi="Times New Roman" w:cs="Times New Roman"/>
          <w:sz w:val="28"/>
          <w:szCs w:val="28"/>
        </w:rPr>
        <w:t xml:space="preserve"> о зоне охраняемого объекта, утвержденным постановлением Правительства Российской Федерации от 31.08.2019 </w:t>
      </w:r>
      <w:r w:rsidR="007D3FCB" w:rsidRPr="00ED7603">
        <w:rPr>
          <w:rFonts w:ascii="Times New Roman" w:hAnsi="Times New Roman" w:cs="Times New Roman"/>
          <w:sz w:val="28"/>
          <w:szCs w:val="28"/>
        </w:rPr>
        <w:t>№ </w:t>
      </w:r>
      <w:r w:rsidR="00D72D7F" w:rsidRPr="00ED7603">
        <w:rPr>
          <w:rFonts w:ascii="Times New Roman" w:hAnsi="Times New Roman" w:cs="Times New Roman"/>
          <w:sz w:val="28"/>
          <w:szCs w:val="28"/>
        </w:rPr>
        <w:t>1132;</w:t>
      </w:r>
    </w:p>
    <w:p w14:paraId="01837A0E" w14:textId="77777777" w:rsidR="00D72D7F" w:rsidRPr="00ED7603" w:rsidRDefault="00930C84" w:rsidP="00131589">
      <w:pPr>
        <w:pStyle w:val="ConsPlusNormal"/>
        <w:widowControl/>
        <w:spacing w:line="360" w:lineRule="auto"/>
        <w:jc w:val="both"/>
        <w:rPr>
          <w:rFonts w:ascii="Times New Roman" w:hAnsi="Times New Roman" w:cs="Times New Roman"/>
          <w:sz w:val="28"/>
          <w:szCs w:val="28"/>
        </w:rPr>
      </w:pPr>
      <w:r w:rsidRPr="00ED7603">
        <w:rPr>
          <w:rFonts w:ascii="Times New Roman" w:hAnsi="Times New Roman" w:cs="Times New Roman"/>
          <w:sz w:val="28"/>
          <w:szCs w:val="28"/>
        </w:rPr>
        <w:t>в)</w:t>
      </w:r>
      <w:r w:rsidRPr="00ED7603">
        <w:rPr>
          <w:rFonts w:ascii="Times New Roman" w:hAnsi="Times New Roman" w:cs="Times New Roman"/>
          <w:sz w:val="28"/>
          <w:szCs w:val="28"/>
        </w:rPr>
        <w:tab/>
      </w:r>
      <w:r w:rsidR="00152783" w:rsidRPr="00ED7603">
        <w:rPr>
          <w:rFonts w:ascii="Times New Roman" w:hAnsi="Times New Roman" w:cs="Times New Roman"/>
          <w:sz w:val="28"/>
          <w:szCs w:val="28"/>
        </w:rPr>
        <w:t xml:space="preserve">в </w:t>
      </w:r>
      <w:r w:rsidR="00D72D7F" w:rsidRPr="00ED7603">
        <w:rPr>
          <w:rFonts w:ascii="Times New Roman" w:hAnsi="Times New Roman" w:cs="Times New Roman"/>
          <w:sz w:val="28"/>
          <w:szCs w:val="28"/>
        </w:rPr>
        <w:t>ины</w:t>
      </w:r>
      <w:r w:rsidR="00CF1EC2" w:rsidRPr="00ED7603">
        <w:rPr>
          <w:rFonts w:ascii="Times New Roman" w:hAnsi="Times New Roman" w:cs="Times New Roman"/>
          <w:sz w:val="28"/>
          <w:szCs w:val="28"/>
        </w:rPr>
        <w:t>х</w:t>
      </w:r>
      <w:r w:rsidR="00D72D7F" w:rsidRPr="00ED7603">
        <w:rPr>
          <w:rFonts w:ascii="Times New Roman" w:hAnsi="Times New Roman" w:cs="Times New Roman"/>
          <w:sz w:val="28"/>
          <w:szCs w:val="28"/>
        </w:rPr>
        <w:t xml:space="preserve"> зон</w:t>
      </w:r>
      <w:r w:rsidR="00CF1EC2" w:rsidRPr="00ED7603">
        <w:rPr>
          <w:rFonts w:ascii="Times New Roman" w:hAnsi="Times New Roman" w:cs="Times New Roman"/>
          <w:sz w:val="28"/>
          <w:szCs w:val="28"/>
        </w:rPr>
        <w:t>ах</w:t>
      </w:r>
      <w:r w:rsidR="00D72D7F" w:rsidRPr="00ED7603">
        <w:rPr>
          <w:rFonts w:ascii="Times New Roman" w:hAnsi="Times New Roman" w:cs="Times New Roman"/>
          <w:sz w:val="28"/>
          <w:szCs w:val="28"/>
        </w:rPr>
        <w:t>, устанавливаемы</w:t>
      </w:r>
      <w:r w:rsidR="0069427F" w:rsidRPr="00ED7603">
        <w:rPr>
          <w:rFonts w:ascii="Times New Roman" w:hAnsi="Times New Roman" w:cs="Times New Roman"/>
          <w:sz w:val="28"/>
          <w:szCs w:val="28"/>
        </w:rPr>
        <w:t>х</w:t>
      </w:r>
      <w:r w:rsidR="00D72D7F" w:rsidRPr="00ED7603">
        <w:rPr>
          <w:rFonts w:ascii="Times New Roman" w:hAnsi="Times New Roman" w:cs="Times New Roman"/>
          <w:sz w:val="28"/>
          <w:szCs w:val="28"/>
        </w:rPr>
        <w:t xml:space="preserve"> в соответствии с законодательством Российской Федерации.</w:t>
      </w:r>
    </w:p>
    <w:p w14:paraId="2BEE1F16" w14:textId="77777777" w:rsidR="00D72D7F" w:rsidRPr="00ED7603" w:rsidRDefault="00D72D7F"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Архитектурн</w:t>
      </w:r>
      <w:r w:rsidR="0069427F" w:rsidRPr="00ED7603">
        <w:rPr>
          <w:rFonts w:ascii="Times New Roman" w:hAnsi="Times New Roman" w:cs="Times New Roman"/>
          <w:sz w:val="28"/>
          <w:szCs w:val="28"/>
        </w:rPr>
        <w:t>ые</w:t>
      </w:r>
      <w:r w:rsidRPr="00ED7603">
        <w:rPr>
          <w:rFonts w:ascii="Times New Roman" w:hAnsi="Times New Roman" w:cs="Times New Roman"/>
          <w:sz w:val="28"/>
          <w:szCs w:val="28"/>
        </w:rPr>
        <w:t xml:space="preserve"> и конструктивн</w:t>
      </w:r>
      <w:r w:rsidR="0069427F" w:rsidRPr="00ED7603">
        <w:rPr>
          <w:rFonts w:ascii="Times New Roman" w:hAnsi="Times New Roman" w:cs="Times New Roman"/>
          <w:sz w:val="28"/>
          <w:szCs w:val="28"/>
        </w:rPr>
        <w:t>ые</w:t>
      </w:r>
      <w:r w:rsidRPr="00ED7603">
        <w:rPr>
          <w:rFonts w:ascii="Times New Roman" w:hAnsi="Times New Roman" w:cs="Times New Roman"/>
          <w:sz w:val="28"/>
          <w:szCs w:val="28"/>
        </w:rPr>
        <w:t xml:space="preserve"> решения входной группы (групп) НТО должны обеспечивать сохранение ширины пешеходной части тротуара не менее 2,5 метра, удобный подъезд автотранспорта, не создающий помех для прохода пешеходов. </w:t>
      </w:r>
    </w:p>
    <w:p w14:paraId="692B6B14" w14:textId="77777777" w:rsidR="00D72D7F" w:rsidRPr="00ED7603" w:rsidRDefault="00D72D7F"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При размещении и эксплуатации НТО типов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киоск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торговый павильон</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не допускается использовать место размещения НТО в целях размещения и эксплуатации иных объектов, не предусмотренных Схемой, в том числе холодильных шкафов, столиков, козырьков и другого дополнительного оборудования.</w:t>
      </w:r>
    </w:p>
    <w:p w14:paraId="41B7CCAC" w14:textId="77777777" w:rsidR="00D72D7F" w:rsidRPr="00ED7603" w:rsidRDefault="00D72D7F"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 xml:space="preserve">Размещение и эксплуатация НТО в течение срока действия договора о размещении НТО осуществляется с соблюдением условий договора о размещении НТО, Проекта НТО и требований </w:t>
      </w:r>
      <w:r w:rsidR="00CF1EC2" w:rsidRPr="00ED7603">
        <w:rPr>
          <w:rFonts w:ascii="Times New Roman" w:hAnsi="Times New Roman" w:cs="Times New Roman"/>
          <w:sz w:val="28"/>
          <w:szCs w:val="28"/>
        </w:rPr>
        <w:t>Порядка</w:t>
      </w:r>
      <w:r w:rsidRPr="00ED7603">
        <w:rPr>
          <w:rFonts w:ascii="Times New Roman" w:hAnsi="Times New Roman" w:cs="Times New Roman"/>
          <w:sz w:val="28"/>
          <w:szCs w:val="28"/>
        </w:rPr>
        <w:t>.</w:t>
      </w:r>
    </w:p>
    <w:p w14:paraId="4333C1F1" w14:textId="77777777" w:rsidR="00D72D7F" w:rsidRPr="00ED7603" w:rsidRDefault="00D72D7F"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Размещение НТО в местах, не предусмотренных Схемой, а также без договора о размещении НТО не допускается.</w:t>
      </w:r>
    </w:p>
    <w:p w14:paraId="33A42420" w14:textId="77777777" w:rsidR="009D4D72" w:rsidRPr="00ED7603" w:rsidRDefault="00D72D7F" w:rsidP="00131589">
      <w:pPr>
        <w:pStyle w:val="ConsPlusNormal"/>
        <w:widowControl/>
        <w:numPr>
          <w:ilvl w:val="0"/>
          <w:numId w:val="23"/>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Самовольно размещенные НТО подлежат демонтажу в порядке, установленном </w:t>
      </w:r>
      <w:r w:rsidR="00930C84" w:rsidRPr="00ED7603">
        <w:rPr>
          <w:rFonts w:ascii="Times New Roman" w:hAnsi="Times New Roman" w:cs="Times New Roman"/>
          <w:sz w:val="28"/>
          <w:szCs w:val="28"/>
        </w:rPr>
        <w:t xml:space="preserve">постановлением </w:t>
      </w:r>
      <w:r w:rsidRPr="00ED7603">
        <w:rPr>
          <w:rFonts w:ascii="Times New Roman" w:hAnsi="Times New Roman" w:cs="Times New Roman"/>
          <w:sz w:val="28"/>
          <w:szCs w:val="28"/>
        </w:rPr>
        <w:t>Администраци</w:t>
      </w:r>
      <w:r w:rsidR="00930C84" w:rsidRPr="00ED7603">
        <w:rPr>
          <w:rFonts w:ascii="Times New Roman" w:hAnsi="Times New Roman" w:cs="Times New Roman"/>
          <w:sz w:val="28"/>
          <w:szCs w:val="28"/>
        </w:rPr>
        <w:t>и</w:t>
      </w:r>
      <w:r w:rsidRPr="00ED7603">
        <w:rPr>
          <w:rFonts w:ascii="Times New Roman" w:hAnsi="Times New Roman" w:cs="Times New Roman"/>
          <w:sz w:val="28"/>
          <w:szCs w:val="28"/>
        </w:rPr>
        <w:t xml:space="preserve"> города Волгодонска.</w:t>
      </w:r>
    </w:p>
    <w:p w14:paraId="3B0AB6D8" w14:textId="77777777" w:rsidR="00D72D7F" w:rsidRPr="00ED7603" w:rsidRDefault="008A129B" w:rsidP="00131589">
      <w:pPr>
        <w:pStyle w:val="ConsPlusNormal"/>
        <w:widowControl/>
        <w:spacing w:before="240" w:after="240"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Статья </w:t>
      </w:r>
      <w:r w:rsidR="009A0979" w:rsidRPr="00ED7603">
        <w:rPr>
          <w:rFonts w:ascii="Times New Roman" w:hAnsi="Times New Roman" w:cs="Times New Roman"/>
          <w:sz w:val="28"/>
          <w:szCs w:val="28"/>
        </w:rPr>
        <w:t>6</w:t>
      </w:r>
      <w:r w:rsidR="00D72D7F" w:rsidRPr="00ED7603">
        <w:rPr>
          <w:rFonts w:ascii="Times New Roman" w:hAnsi="Times New Roman" w:cs="Times New Roman"/>
          <w:sz w:val="28"/>
          <w:szCs w:val="28"/>
        </w:rPr>
        <w:t xml:space="preserve">. </w:t>
      </w:r>
      <w:r w:rsidR="00336264" w:rsidRPr="00ED7603">
        <w:rPr>
          <w:rFonts w:ascii="Times New Roman" w:hAnsi="Times New Roman" w:cs="Times New Roman"/>
          <w:sz w:val="28"/>
          <w:szCs w:val="28"/>
        </w:rPr>
        <w:t>П</w:t>
      </w:r>
      <w:r w:rsidR="00D72D7F" w:rsidRPr="00ED7603">
        <w:rPr>
          <w:rFonts w:ascii="Times New Roman" w:hAnsi="Times New Roman" w:cs="Times New Roman"/>
          <w:sz w:val="28"/>
          <w:szCs w:val="28"/>
        </w:rPr>
        <w:t xml:space="preserve">роект </w:t>
      </w:r>
      <w:r w:rsidR="00336264" w:rsidRPr="00ED7603">
        <w:rPr>
          <w:rFonts w:ascii="Times New Roman" w:hAnsi="Times New Roman" w:cs="Times New Roman"/>
          <w:sz w:val="28"/>
          <w:szCs w:val="28"/>
        </w:rPr>
        <w:t xml:space="preserve">размещения </w:t>
      </w:r>
      <w:r w:rsidR="00D72D7F" w:rsidRPr="00ED7603">
        <w:rPr>
          <w:rFonts w:ascii="Times New Roman" w:hAnsi="Times New Roman" w:cs="Times New Roman"/>
          <w:sz w:val="28"/>
          <w:szCs w:val="28"/>
        </w:rPr>
        <w:t>НТО</w:t>
      </w:r>
    </w:p>
    <w:p w14:paraId="2515406E" w14:textId="77777777" w:rsidR="00C27E44" w:rsidRPr="00ED7603" w:rsidRDefault="00336264"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Х</w:t>
      </w:r>
      <w:r w:rsidR="00C27E44" w:rsidRPr="00ED7603">
        <w:rPr>
          <w:rFonts w:ascii="Times New Roman" w:hAnsi="Times New Roman" w:cs="Times New Roman"/>
          <w:sz w:val="28"/>
          <w:szCs w:val="28"/>
        </w:rPr>
        <w:t xml:space="preserve">озяйствующим субъектом самостоятельно или с привлечением третьих лиц должен быть разработан проект размещения НТО (далее </w:t>
      </w:r>
      <w:r w:rsidR="008A129B" w:rsidRPr="00ED7603">
        <w:rPr>
          <w:rFonts w:ascii="Times New Roman" w:hAnsi="Times New Roman" w:cs="Times New Roman"/>
          <w:sz w:val="28"/>
          <w:szCs w:val="28"/>
        </w:rPr>
        <w:t>–</w:t>
      </w:r>
      <w:r w:rsidR="00C27E44" w:rsidRPr="00ED7603">
        <w:rPr>
          <w:rFonts w:ascii="Times New Roman" w:hAnsi="Times New Roman" w:cs="Times New Roman"/>
          <w:sz w:val="28"/>
          <w:szCs w:val="28"/>
        </w:rPr>
        <w:t xml:space="preserve"> Проект НТО), представляющий собой совокупность материалов в текстовой и графической форме, устанавливающий основные характеристики НТО:</w:t>
      </w:r>
    </w:p>
    <w:p w14:paraId="3B558C23"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тип;</w:t>
      </w:r>
    </w:p>
    <w:p w14:paraId="5BEDDBD3"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специализацию;</w:t>
      </w:r>
    </w:p>
    <w:p w14:paraId="4F1727EF"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внешний вид;</w:t>
      </w:r>
    </w:p>
    <w:p w14:paraId="4663E672"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размер;</w:t>
      </w:r>
    </w:p>
    <w:p w14:paraId="018C8F77"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площадь;</w:t>
      </w:r>
    </w:p>
    <w:p w14:paraId="086878DD" w14:textId="77777777" w:rsidR="00C27E44" w:rsidRPr="00ED7603" w:rsidRDefault="00C27E44" w:rsidP="00131589">
      <w:pPr>
        <w:pStyle w:val="ConsPlusNormal"/>
        <w:widowControl/>
        <w:numPr>
          <w:ilvl w:val="0"/>
          <w:numId w:val="16"/>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цветовое решение фасада.</w:t>
      </w:r>
    </w:p>
    <w:p w14:paraId="2AF16558" w14:textId="77777777" w:rsidR="00C27E44" w:rsidRPr="00ED7603" w:rsidRDefault="00C27E44"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Проект НТО разрабатывается для следующих типов НТО:</w:t>
      </w:r>
    </w:p>
    <w:p w14:paraId="09C9A2A6" w14:textId="77777777" w:rsidR="00C27E44" w:rsidRPr="00ED7603" w:rsidRDefault="00C27E44" w:rsidP="00131589">
      <w:pPr>
        <w:pStyle w:val="ConsPlusNormal"/>
        <w:widowControl/>
        <w:numPr>
          <w:ilvl w:val="0"/>
          <w:numId w:val="2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торговый павильон;</w:t>
      </w:r>
    </w:p>
    <w:p w14:paraId="17716295" w14:textId="77777777" w:rsidR="00C27E44" w:rsidRPr="00ED7603" w:rsidRDefault="00C27E44" w:rsidP="00131589">
      <w:pPr>
        <w:pStyle w:val="ConsPlusNormal"/>
        <w:widowControl/>
        <w:numPr>
          <w:ilvl w:val="0"/>
          <w:numId w:val="2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торговая галерея;</w:t>
      </w:r>
    </w:p>
    <w:p w14:paraId="73DFA6A9" w14:textId="77777777" w:rsidR="00C27E44" w:rsidRPr="00ED7603" w:rsidRDefault="00C27E44" w:rsidP="00131589">
      <w:pPr>
        <w:pStyle w:val="ConsPlusNormal"/>
        <w:widowControl/>
        <w:numPr>
          <w:ilvl w:val="0"/>
          <w:numId w:val="2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киоск;</w:t>
      </w:r>
    </w:p>
    <w:p w14:paraId="66099040" w14:textId="77777777" w:rsidR="00C27E44" w:rsidRPr="00ED7603" w:rsidRDefault="00C27E44" w:rsidP="00131589">
      <w:pPr>
        <w:pStyle w:val="ConsPlusNormal"/>
        <w:widowControl/>
        <w:numPr>
          <w:ilvl w:val="0"/>
          <w:numId w:val="2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елочный базар.</w:t>
      </w:r>
    </w:p>
    <w:p w14:paraId="17EFCA3C" w14:textId="77777777" w:rsidR="00C27E44" w:rsidRPr="00ED7603" w:rsidRDefault="00C27E44"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Проект НТО включает в себя графическую и текстовую части.</w:t>
      </w:r>
    </w:p>
    <w:p w14:paraId="652E113F" w14:textId="77777777" w:rsidR="00C27E44" w:rsidRPr="00ED7603" w:rsidRDefault="00C27E44"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Графическая часть Проекта НТО должна быть выполнена на актуализированной топографической съемке территории, отражающей градостроительную ситуацию на дату составления Проекта НТО, и содержать координатные точки </w:t>
      </w:r>
      <w:r w:rsidR="00342AE3" w:rsidRPr="00ED7603">
        <w:rPr>
          <w:rFonts w:ascii="Times New Roman" w:hAnsi="Times New Roman" w:cs="Times New Roman"/>
          <w:sz w:val="28"/>
          <w:szCs w:val="28"/>
        </w:rPr>
        <w:t xml:space="preserve">установки </w:t>
      </w:r>
      <w:r w:rsidRPr="00ED7603">
        <w:rPr>
          <w:rFonts w:ascii="Times New Roman" w:hAnsi="Times New Roman" w:cs="Times New Roman"/>
          <w:sz w:val="28"/>
          <w:szCs w:val="28"/>
        </w:rPr>
        <w:t>НТО, а также информацию о подземных и надземных инженерных коммуникациях.</w:t>
      </w:r>
    </w:p>
    <w:p w14:paraId="33589998" w14:textId="77777777" w:rsidR="00C27E44" w:rsidRPr="00ED7603" w:rsidRDefault="00C27E44"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 xml:space="preserve">Текстовая часть </w:t>
      </w:r>
      <w:r w:rsidR="008723C7" w:rsidRPr="00ED7603">
        <w:rPr>
          <w:rFonts w:ascii="Times New Roman" w:hAnsi="Times New Roman" w:cs="Times New Roman"/>
          <w:sz w:val="28"/>
          <w:szCs w:val="28"/>
        </w:rPr>
        <w:t>П</w:t>
      </w:r>
      <w:r w:rsidRPr="00ED7603">
        <w:rPr>
          <w:rFonts w:ascii="Times New Roman" w:hAnsi="Times New Roman" w:cs="Times New Roman"/>
          <w:sz w:val="28"/>
          <w:szCs w:val="28"/>
        </w:rPr>
        <w:t>роекта НТО должна содержать информацию об адресном ориентире расположения НТО; о типе и специализации НТО; о габаритах НТО; о материалах стен, пола, кровли НТО (при наличии); о площади остекления (при наличии); о предлагаемых цветах исполнения фасада и иных наружных ограждающих конструкциях; о местах размещения вывесок.</w:t>
      </w:r>
    </w:p>
    <w:p w14:paraId="690931C9" w14:textId="77777777" w:rsidR="0034146A" w:rsidRPr="00ED7603" w:rsidRDefault="0034146A"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Проект НТО должен соответствовать</w:t>
      </w:r>
      <w:r w:rsidR="008723C7" w:rsidRPr="00ED7603">
        <w:rPr>
          <w:rFonts w:ascii="Times New Roman" w:hAnsi="Times New Roman" w:cs="Times New Roman"/>
          <w:sz w:val="28"/>
          <w:szCs w:val="28"/>
        </w:rPr>
        <w:t xml:space="preserve"> нормам и требованиям</w:t>
      </w:r>
      <w:r w:rsidRPr="00ED7603">
        <w:rPr>
          <w:rFonts w:ascii="Times New Roman" w:hAnsi="Times New Roman" w:cs="Times New Roman"/>
          <w:sz w:val="28"/>
          <w:szCs w:val="28"/>
        </w:rPr>
        <w:t xml:space="preserve"> </w:t>
      </w:r>
      <w:r w:rsidR="005E6CD1" w:rsidRPr="00ED7603">
        <w:rPr>
          <w:rFonts w:ascii="Times New Roman" w:hAnsi="Times New Roman" w:cs="Times New Roman"/>
          <w:sz w:val="28"/>
          <w:szCs w:val="28"/>
        </w:rPr>
        <w:t>«</w:t>
      </w:r>
      <w:hyperlink r:id="rId26" w:tooltip="&quot;НПБ 103-95. Нормы государственной противопожарной службы МВД России. Торговые павильоны и киоски. Противопожарные требования&quot; (утв. ГУГПС МВД РФ, введены Приказом ГУГПС МВД РФ от 31.01.1995 N 5) {КонсультантПлюс}">
        <w:r w:rsidRPr="00ED7603">
          <w:rPr>
            <w:rFonts w:ascii="Times New Roman" w:hAnsi="Times New Roman" w:cs="Times New Roman"/>
            <w:sz w:val="28"/>
            <w:szCs w:val="28"/>
          </w:rPr>
          <w:t>НПБ 103-95</w:t>
        </w:r>
      </w:hyperlink>
      <w:r w:rsidRPr="00ED7603">
        <w:rPr>
          <w:rFonts w:ascii="Times New Roman" w:hAnsi="Times New Roman" w:cs="Times New Roman"/>
          <w:sz w:val="28"/>
          <w:szCs w:val="28"/>
        </w:rPr>
        <w:t>. Нормы государственной противопожарной службы МВД России. Торговые павильоны и киоски. Противопожарные требования</w:t>
      </w:r>
      <w:r w:rsidR="005E6CD1" w:rsidRPr="00ED7603">
        <w:rPr>
          <w:rFonts w:ascii="Times New Roman" w:hAnsi="Times New Roman" w:cs="Times New Roman"/>
          <w:sz w:val="28"/>
          <w:szCs w:val="28"/>
        </w:rPr>
        <w:t>»</w:t>
      </w:r>
      <w:r w:rsidR="000E1CED" w:rsidRPr="00ED7603">
        <w:rPr>
          <w:rFonts w:ascii="Times New Roman" w:hAnsi="Times New Roman" w:cs="Times New Roman"/>
          <w:sz w:val="28"/>
          <w:szCs w:val="28"/>
        </w:rPr>
        <w:t xml:space="preserve"> и </w:t>
      </w:r>
      <w:r w:rsidRPr="00ED7603">
        <w:rPr>
          <w:rFonts w:ascii="Times New Roman" w:hAnsi="Times New Roman" w:cs="Times New Roman"/>
          <w:sz w:val="28"/>
          <w:szCs w:val="28"/>
        </w:rPr>
        <w:t xml:space="preserve">СП 42.13330.2026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Градостроительство. Планировка и застройка территорий</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(СНиП 2.07.01-89* Градостроительство. Планировка и застройка городских и сельских поселений)</w:t>
      </w:r>
      <w:r w:rsidR="00342AE3" w:rsidRPr="00ED7603">
        <w:rPr>
          <w:rFonts w:ascii="Times New Roman" w:hAnsi="Times New Roman" w:cs="Times New Roman"/>
          <w:sz w:val="28"/>
          <w:szCs w:val="28"/>
        </w:rPr>
        <w:t>,</w:t>
      </w:r>
      <w:r w:rsidRPr="00ED7603">
        <w:rPr>
          <w:rFonts w:ascii="Times New Roman" w:hAnsi="Times New Roman" w:cs="Times New Roman"/>
          <w:sz w:val="28"/>
          <w:szCs w:val="28"/>
        </w:rPr>
        <w:t xml:space="preserve"> утвержденным приказом Министерства строительства и жилищно-коммунального хозяйства Российской Федерации от 11.06.2026 №</w:t>
      </w:r>
      <w:r w:rsidR="000E1CED" w:rsidRPr="00ED7603">
        <w:rPr>
          <w:rFonts w:ascii="Times New Roman" w:hAnsi="Times New Roman" w:cs="Times New Roman"/>
          <w:sz w:val="28"/>
          <w:szCs w:val="28"/>
        </w:rPr>
        <w:t> </w:t>
      </w:r>
      <w:r w:rsidRPr="00ED7603">
        <w:rPr>
          <w:rFonts w:ascii="Times New Roman" w:hAnsi="Times New Roman" w:cs="Times New Roman"/>
          <w:sz w:val="28"/>
          <w:szCs w:val="28"/>
        </w:rPr>
        <w:t>368/пр.</w:t>
      </w:r>
    </w:p>
    <w:p w14:paraId="20C7D67F" w14:textId="77777777" w:rsidR="009A191F" w:rsidRPr="00ED7603" w:rsidRDefault="009A191F"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Проект НТО должен предусматривать возможность монтажа НТО только из легких сборных несущих металлических конструкций, ограждающие конструкции </w:t>
      </w:r>
      <w:r w:rsidR="006B73FB" w:rsidRPr="00ED7603">
        <w:rPr>
          <w:rFonts w:ascii="Times New Roman" w:hAnsi="Times New Roman" w:cs="Times New Roman"/>
          <w:sz w:val="28"/>
          <w:szCs w:val="28"/>
        </w:rPr>
        <w:t xml:space="preserve">должны </w:t>
      </w:r>
      <w:r w:rsidRPr="00ED7603">
        <w:rPr>
          <w:rFonts w:ascii="Times New Roman" w:hAnsi="Times New Roman" w:cs="Times New Roman"/>
          <w:sz w:val="28"/>
          <w:szCs w:val="28"/>
        </w:rPr>
        <w:t>изготавливаться из металлических конструкций, остекление из витринного стекла (простого или тонированного), включая двери, витражи, фальшвитрины и облицовку. Допускается применение сэндвич-панелей, композитных панелей с различной текстурной и фактурной поверхностью.</w:t>
      </w:r>
    </w:p>
    <w:p w14:paraId="2D7C7DE3" w14:textId="77777777" w:rsidR="00C27E44" w:rsidRPr="00ED7603" w:rsidRDefault="009A191F"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Хозяйствующий субъект обязан согласовать</w:t>
      </w:r>
      <w:r w:rsidR="00C27E44" w:rsidRPr="00ED7603">
        <w:rPr>
          <w:rFonts w:ascii="Times New Roman" w:hAnsi="Times New Roman" w:cs="Times New Roman"/>
          <w:sz w:val="28"/>
          <w:szCs w:val="28"/>
        </w:rPr>
        <w:t xml:space="preserve"> </w:t>
      </w:r>
      <w:r w:rsidRPr="00ED7603">
        <w:rPr>
          <w:rFonts w:ascii="Times New Roman" w:hAnsi="Times New Roman" w:cs="Times New Roman"/>
          <w:sz w:val="28"/>
          <w:szCs w:val="28"/>
        </w:rPr>
        <w:t xml:space="preserve">Проект НТО </w:t>
      </w:r>
      <w:r w:rsidR="00C27E44" w:rsidRPr="00ED7603">
        <w:rPr>
          <w:rFonts w:ascii="Times New Roman" w:hAnsi="Times New Roman" w:cs="Times New Roman"/>
          <w:sz w:val="28"/>
          <w:szCs w:val="28"/>
        </w:rPr>
        <w:t>с</w:t>
      </w:r>
      <w:r w:rsidRPr="00ED7603">
        <w:rPr>
          <w:rFonts w:ascii="Times New Roman" w:hAnsi="Times New Roman" w:cs="Times New Roman"/>
          <w:sz w:val="28"/>
          <w:szCs w:val="28"/>
        </w:rPr>
        <w:t> </w:t>
      </w:r>
      <w:r w:rsidR="00C27E44" w:rsidRPr="00ED7603">
        <w:rPr>
          <w:rFonts w:ascii="Times New Roman" w:hAnsi="Times New Roman" w:cs="Times New Roman"/>
          <w:sz w:val="28"/>
          <w:szCs w:val="28"/>
        </w:rPr>
        <w:t>комитетом по градостроительству и архитектуре Администрации города Волгодонска</w:t>
      </w:r>
      <w:r w:rsidR="00342AE3" w:rsidRPr="00ED7603">
        <w:rPr>
          <w:rFonts w:ascii="Times New Roman" w:hAnsi="Times New Roman" w:cs="Times New Roman"/>
          <w:sz w:val="28"/>
          <w:szCs w:val="28"/>
        </w:rPr>
        <w:t xml:space="preserve"> до предоставления П</w:t>
      </w:r>
      <w:r w:rsidRPr="00ED7603">
        <w:rPr>
          <w:rFonts w:ascii="Times New Roman" w:hAnsi="Times New Roman" w:cs="Times New Roman"/>
          <w:sz w:val="28"/>
          <w:szCs w:val="28"/>
        </w:rPr>
        <w:t>роекта НТО в Комитет по управлению имуществом города Волгодонска.</w:t>
      </w:r>
      <w:r w:rsidR="00C27E44" w:rsidRPr="00ED7603">
        <w:rPr>
          <w:rFonts w:ascii="Times New Roman" w:hAnsi="Times New Roman" w:cs="Times New Roman"/>
          <w:sz w:val="28"/>
          <w:szCs w:val="28"/>
        </w:rPr>
        <w:t xml:space="preserve"> </w:t>
      </w:r>
    </w:p>
    <w:p w14:paraId="1BF62657" w14:textId="77777777" w:rsidR="009A191F" w:rsidRPr="00ED7603" w:rsidRDefault="009A191F" w:rsidP="00131589">
      <w:pPr>
        <w:pStyle w:val="ConsPlusNormal"/>
        <w:widowControl/>
        <w:numPr>
          <w:ilvl w:val="0"/>
          <w:numId w:val="15"/>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Хозяйствующий субъект предоставляет Проект НТО, согласованный с комитетом по градостроительству и архитектуре Администрации города Волгодонска, в Комитет по управлению имуществом города Волгодонска в течение тридцати рабочих дней с даты заключения договора о размещении НТО.</w:t>
      </w:r>
    </w:p>
    <w:p w14:paraId="4D2985E9" w14:textId="77777777" w:rsidR="003C74F8" w:rsidRPr="00ED7603" w:rsidRDefault="006C57F5" w:rsidP="00131589">
      <w:pPr>
        <w:pStyle w:val="ConsPlusNormal"/>
        <w:widowControl/>
        <w:spacing w:before="240" w:after="240"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 xml:space="preserve">Статья </w:t>
      </w:r>
      <w:r w:rsidR="009A0979" w:rsidRPr="00ED7603">
        <w:rPr>
          <w:rFonts w:ascii="Times New Roman" w:hAnsi="Times New Roman" w:cs="Times New Roman"/>
          <w:sz w:val="28"/>
          <w:szCs w:val="28"/>
        </w:rPr>
        <w:t>7</w:t>
      </w:r>
      <w:r w:rsidRPr="00ED7603">
        <w:rPr>
          <w:rFonts w:ascii="Times New Roman" w:hAnsi="Times New Roman" w:cs="Times New Roman"/>
          <w:sz w:val="28"/>
          <w:szCs w:val="28"/>
        </w:rPr>
        <w:t xml:space="preserve">. Требования </w:t>
      </w:r>
      <w:r w:rsidR="008B4720" w:rsidRPr="00ED7603">
        <w:rPr>
          <w:rFonts w:ascii="Times New Roman" w:hAnsi="Times New Roman" w:cs="Times New Roman"/>
          <w:sz w:val="28"/>
          <w:szCs w:val="28"/>
        </w:rPr>
        <w:t xml:space="preserve">к </w:t>
      </w:r>
      <w:r w:rsidRPr="00ED7603">
        <w:rPr>
          <w:rFonts w:ascii="Times New Roman" w:hAnsi="Times New Roman" w:cs="Times New Roman"/>
          <w:sz w:val="28"/>
          <w:szCs w:val="28"/>
        </w:rPr>
        <w:t>внешнему виду НТО</w:t>
      </w:r>
    </w:p>
    <w:p w14:paraId="4D031F39" w14:textId="77777777" w:rsidR="005D6DF6" w:rsidRPr="00ED7603" w:rsidRDefault="00396244" w:rsidP="00131589">
      <w:pPr>
        <w:pStyle w:val="ConsPlusNormal"/>
        <w:widowControl/>
        <w:numPr>
          <w:ilvl w:val="0"/>
          <w:numId w:val="1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Внешний вид </w:t>
      </w:r>
      <w:r w:rsidR="004F0DB1" w:rsidRPr="00ED7603">
        <w:rPr>
          <w:rFonts w:ascii="Times New Roman" w:hAnsi="Times New Roman" w:cs="Times New Roman"/>
          <w:sz w:val="28"/>
          <w:szCs w:val="28"/>
        </w:rPr>
        <w:t>размещенного</w:t>
      </w:r>
      <w:r w:rsidRPr="00ED7603">
        <w:rPr>
          <w:rFonts w:ascii="Times New Roman" w:hAnsi="Times New Roman" w:cs="Times New Roman"/>
          <w:sz w:val="28"/>
          <w:szCs w:val="28"/>
        </w:rPr>
        <w:t xml:space="preserve"> НТО должен соответствовать Проекту НТО</w:t>
      </w:r>
      <w:r w:rsidR="00282B09" w:rsidRPr="00ED7603">
        <w:rPr>
          <w:rFonts w:ascii="Times New Roman" w:hAnsi="Times New Roman" w:cs="Times New Roman"/>
          <w:sz w:val="28"/>
          <w:szCs w:val="28"/>
        </w:rPr>
        <w:t>.</w:t>
      </w:r>
    </w:p>
    <w:p w14:paraId="0BD1B6E9" w14:textId="77777777" w:rsidR="009355B0" w:rsidRPr="00ED7603" w:rsidRDefault="009355B0" w:rsidP="00131589">
      <w:pPr>
        <w:pStyle w:val="ConsPlusNormal"/>
        <w:widowControl/>
        <w:numPr>
          <w:ilvl w:val="0"/>
          <w:numId w:val="1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НТО </w:t>
      </w:r>
      <w:r w:rsidR="00717A3D" w:rsidRPr="00ED7603">
        <w:rPr>
          <w:rFonts w:ascii="Times New Roman" w:hAnsi="Times New Roman" w:cs="Times New Roman"/>
          <w:sz w:val="28"/>
          <w:szCs w:val="28"/>
        </w:rPr>
        <w:t xml:space="preserve">должен иметь вывеску (информационную табличку), в том числе содержащую </w:t>
      </w:r>
      <w:r w:rsidR="00717A3D" w:rsidRPr="00ED7603">
        <w:rPr>
          <w:rFonts w:ascii="Times New Roman" w:hAnsi="Times New Roman" w:cs="Times New Roman"/>
          <w:sz w:val="28"/>
          <w:szCs w:val="28"/>
          <w:lang w:val="en-US"/>
        </w:rPr>
        <w:t>QR</w:t>
      </w:r>
      <w:r w:rsidR="00717A3D" w:rsidRPr="00ED7603">
        <w:rPr>
          <w:rFonts w:ascii="Times New Roman" w:hAnsi="Times New Roman" w:cs="Times New Roman"/>
          <w:sz w:val="28"/>
          <w:szCs w:val="28"/>
        </w:rPr>
        <w:t>-код (код быстрого отклика), позволя</w:t>
      </w:r>
      <w:r w:rsidR="0012794F" w:rsidRPr="00ED7603">
        <w:rPr>
          <w:rFonts w:ascii="Times New Roman" w:hAnsi="Times New Roman" w:cs="Times New Roman"/>
          <w:sz w:val="28"/>
          <w:szCs w:val="28"/>
        </w:rPr>
        <w:t>ющ</w:t>
      </w:r>
      <w:r w:rsidR="0071713C" w:rsidRPr="00ED7603">
        <w:rPr>
          <w:rFonts w:ascii="Times New Roman" w:hAnsi="Times New Roman" w:cs="Times New Roman"/>
          <w:sz w:val="28"/>
          <w:szCs w:val="28"/>
        </w:rPr>
        <w:t>ую</w:t>
      </w:r>
      <w:r w:rsidR="0012794F" w:rsidRPr="00ED7603">
        <w:rPr>
          <w:rFonts w:ascii="Times New Roman" w:hAnsi="Times New Roman" w:cs="Times New Roman"/>
          <w:sz w:val="28"/>
          <w:szCs w:val="28"/>
        </w:rPr>
        <w:t xml:space="preserve"> определить вид реализуемой</w:t>
      </w:r>
      <w:r w:rsidR="00717A3D" w:rsidRPr="00ED7603">
        <w:rPr>
          <w:rFonts w:ascii="Times New Roman" w:hAnsi="Times New Roman" w:cs="Times New Roman"/>
          <w:sz w:val="28"/>
          <w:szCs w:val="28"/>
        </w:rPr>
        <w:t xml:space="preserve"> в таком объекте продукции и</w:t>
      </w:r>
      <w:r w:rsidR="00B55B44" w:rsidRPr="00ED7603">
        <w:rPr>
          <w:rFonts w:ascii="Times New Roman" w:hAnsi="Times New Roman" w:cs="Times New Roman"/>
          <w:sz w:val="28"/>
          <w:szCs w:val="28"/>
        </w:rPr>
        <w:t> </w:t>
      </w:r>
      <w:r w:rsidR="00717A3D" w:rsidRPr="00ED7603">
        <w:rPr>
          <w:rFonts w:ascii="Times New Roman" w:hAnsi="Times New Roman" w:cs="Times New Roman"/>
          <w:sz w:val="28"/>
          <w:szCs w:val="28"/>
        </w:rPr>
        <w:t>включающ</w:t>
      </w:r>
      <w:r w:rsidR="0071713C" w:rsidRPr="00ED7603">
        <w:rPr>
          <w:rFonts w:ascii="Times New Roman" w:hAnsi="Times New Roman" w:cs="Times New Roman"/>
          <w:sz w:val="28"/>
          <w:szCs w:val="28"/>
        </w:rPr>
        <w:t>ую</w:t>
      </w:r>
      <w:r w:rsidR="00717A3D" w:rsidRPr="00ED7603">
        <w:rPr>
          <w:rFonts w:ascii="Times New Roman" w:hAnsi="Times New Roman" w:cs="Times New Roman"/>
          <w:sz w:val="28"/>
          <w:szCs w:val="28"/>
        </w:rPr>
        <w:t xml:space="preserve"> сведения о хозяйствующем субъекте (наименование организации или сведения об индивидуальном предпринимателе, место нахождения (адрес), режим работы нестационарного торгового объекта, порядковый номер в соответствии со Схемой).</w:t>
      </w:r>
    </w:p>
    <w:p w14:paraId="0762BD06" w14:textId="77777777" w:rsidR="008B0517" w:rsidRPr="00ED7603" w:rsidRDefault="008B0517" w:rsidP="00131589">
      <w:pPr>
        <w:pStyle w:val="ConsPlusNormal"/>
        <w:widowControl/>
        <w:numPr>
          <w:ilvl w:val="0"/>
          <w:numId w:val="17"/>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shd w:val="clear" w:color="auto" w:fill="FFFFFF"/>
        </w:rPr>
        <w:t>В случае установления нормативным правовым актом органа местного самоуправления города Волгодонска нового требования к размещению и (или) использованию НТО (за ис</w:t>
      </w:r>
      <w:r w:rsidR="005968E8" w:rsidRPr="00ED7603">
        <w:rPr>
          <w:rFonts w:ascii="Times New Roman" w:hAnsi="Times New Roman" w:cs="Times New Roman"/>
          <w:sz w:val="28"/>
          <w:szCs w:val="28"/>
          <w:shd w:val="clear" w:color="auto" w:fill="FFFFFF"/>
        </w:rPr>
        <w:t>ключением внесения изменений в С</w:t>
      </w:r>
      <w:r w:rsidRPr="00ED7603">
        <w:rPr>
          <w:rFonts w:ascii="Times New Roman" w:hAnsi="Times New Roman" w:cs="Times New Roman"/>
          <w:sz w:val="28"/>
          <w:szCs w:val="28"/>
          <w:shd w:val="clear" w:color="auto" w:fill="FFFFFF"/>
        </w:rPr>
        <w:t>хему размещения НТО), которое не применялось на дату включения неста</w:t>
      </w:r>
      <w:r w:rsidR="005968E8" w:rsidRPr="00ED7603">
        <w:rPr>
          <w:rFonts w:ascii="Times New Roman" w:hAnsi="Times New Roman" w:cs="Times New Roman"/>
          <w:sz w:val="28"/>
          <w:szCs w:val="28"/>
          <w:shd w:val="clear" w:color="auto" w:fill="FFFFFF"/>
        </w:rPr>
        <w:t>ционарного торгового объекта в С</w:t>
      </w:r>
      <w:r w:rsidRPr="00ED7603">
        <w:rPr>
          <w:rFonts w:ascii="Times New Roman" w:hAnsi="Times New Roman" w:cs="Times New Roman"/>
          <w:sz w:val="28"/>
          <w:szCs w:val="28"/>
          <w:shd w:val="clear" w:color="auto" w:fill="FFFFFF"/>
        </w:rPr>
        <w:t xml:space="preserve">хему размещения НТО, </w:t>
      </w:r>
      <w:r w:rsidR="009123ED" w:rsidRPr="00ED7603">
        <w:rPr>
          <w:rFonts w:ascii="Times New Roman" w:hAnsi="Times New Roman" w:cs="Times New Roman"/>
          <w:sz w:val="28"/>
          <w:szCs w:val="28"/>
          <w:shd w:val="clear" w:color="auto" w:fill="FFFFFF"/>
        </w:rPr>
        <w:t>объект подлежи</w:t>
      </w:r>
      <w:r w:rsidRPr="00ED7603">
        <w:rPr>
          <w:rFonts w:ascii="Times New Roman" w:hAnsi="Times New Roman" w:cs="Times New Roman"/>
          <w:sz w:val="28"/>
          <w:szCs w:val="28"/>
          <w:shd w:val="clear" w:color="auto" w:fill="FFFFFF"/>
        </w:rPr>
        <w:t>т приведению в соответствие с указанным требованием бе</w:t>
      </w:r>
      <w:r w:rsidR="005968E8" w:rsidRPr="00ED7603">
        <w:rPr>
          <w:rFonts w:ascii="Times New Roman" w:hAnsi="Times New Roman" w:cs="Times New Roman"/>
          <w:sz w:val="28"/>
          <w:szCs w:val="28"/>
          <w:shd w:val="clear" w:color="auto" w:fill="FFFFFF"/>
        </w:rPr>
        <w:t xml:space="preserve">з исключения </w:t>
      </w:r>
      <w:r w:rsidR="009123ED" w:rsidRPr="00ED7603">
        <w:rPr>
          <w:rFonts w:ascii="Times New Roman" w:hAnsi="Times New Roman" w:cs="Times New Roman"/>
          <w:sz w:val="28"/>
          <w:szCs w:val="28"/>
          <w:shd w:val="clear" w:color="auto" w:fill="FFFFFF"/>
        </w:rPr>
        <w:t xml:space="preserve">его </w:t>
      </w:r>
      <w:r w:rsidR="005968E8" w:rsidRPr="00ED7603">
        <w:rPr>
          <w:rFonts w:ascii="Times New Roman" w:hAnsi="Times New Roman" w:cs="Times New Roman"/>
          <w:sz w:val="28"/>
          <w:szCs w:val="28"/>
          <w:shd w:val="clear" w:color="auto" w:fill="FFFFFF"/>
        </w:rPr>
        <w:t>из С</w:t>
      </w:r>
      <w:r w:rsidRPr="00ED7603">
        <w:rPr>
          <w:rFonts w:ascii="Times New Roman" w:hAnsi="Times New Roman" w:cs="Times New Roman"/>
          <w:sz w:val="28"/>
          <w:szCs w:val="28"/>
          <w:shd w:val="clear" w:color="auto" w:fill="FFFFFF"/>
        </w:rPr>
        <w:t xml:space="preserve">хемы размещения НТО в течение одного года со дня вступления в силу соответствующего нормативного правового акта органа местного самоуправления города Волгодонска, если более длительный срок не предусмотрен </w:t>
      </w:r>
      <w:r w:rsidR="009123ED" w:rsidRPr="00ED7603">
        <w:rPr>
          <w:rFonts w:ascii="Times New Roman" w:hAnsi="Times New Roman" w:cs="Times New Roman"/>
          <w:sz w:val="28"/>
          <w:szCs w:val="28"/>
          <w:shd w:val="clear" w:color="auto" w:fill="FFFFFF"/>
        </w:rPr>
        <w:t xml:space="preserve">таким </w:t>
      </w:r>
      <w:r w:rsidRPr="00ED7603">
        <w:rPr>
          <w:rFonts w:ascii="Times New Roman" w:hAnsi="Times New Roman" w:cs="Times New Roman"/>
          <w:sz w:val="28"/>
          <w:szCs w:val="28"/>
          <w:shd w:val="clear" w:color="auto" w:fill="FFFFFF"/>
        </w:rPr>
        <w:t>нормативным правовым актом</w:t>
      </w:r>
      <w:r w:rsidR="009123ED" w:rsidRPr="00ED7603">
        <w:rPr>
          <w:rFonts w:ascii="Times New Roman" w:hAnsi="Times New Roman" w:cs="Times New Roman"/>
          <w:sz w:val="28"/>
          <w:szCs w:val="28"/>
          <w:shd w:val="clear" w:color="auto" w:fill="FFFFFF"/>
        </w:rPr>
        <w:t>.</w:t>
      </w:r>
    </w:p>
    <w:p w14:paraId="71FA4161" w14:textId="77777777" w:rsidR="00BA3E1B" w:rsidRPr="00ED7603" w:rsidRDefault="00BA3E1B" w:rsidP="00131589">
      <w:pPr>
        <w:shd w:val="clear" w:color="auto" w:fill="FFFFFF"/>
        <w:spacing w:before="240" w:after="240" w:line="360" w:lineRule="auto"/>
        <w:ind w:firstLine="709"/>
        <w:textAlignment w:val="baseline"/>
        <w:rPr>
          <w:sz w:val="28"/>
          <w:szCs w:val="28"/>
        </w:rPr>
      </w:pPr>
      <w:r w:rsidRPr="00ED7603">
        <w:rPr>
          <w:sz w:val="28"/>
          <w:szCs w:val="28"/>
        </w:rPr>
        <w:t xml:space="preserve">Статья </w:t>
      </w:r>
      <w:r w:rsidR="009A0979" w:rsidRPr="00ED7603">
        <w:rPr>
          <w:sz w:val="28"/>
          <w:szCs w:val="28"/>
        </w:rPr>
        <w:t>8</w:t>
      </w:r>
      <w:r w:rsidRPr="00ED7603">
        <w:rPr>
          <w:sz w:val="28"/>
          <w:szCs w:val="28"/>
        </w:rPr>
        <w:t>. Оформление прав на размещение НТО</w:t>
      </w:r>
    </w:p>
    <w:p w14:paraId="28AB1AE7"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Уполномоченным органом по заключению договора о размещении НТО является Комитет по управлению имуществом города Волгодонска.</w:t>
      </w:r>
    </w:p>
    <w:p w14:paraId="4733E2B7" w14:textId="77777777" w:rsidR="00E94F4A" w:rsidRPr="00ED7603" w:rsidRDefault="00E94F4A"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В случае, когда деятельность НТО в соответствии со Схемой предусматривает сезонный характер, договор о размещении НТО заключается на период, соответствующий сезонному характеру, указанному в Схеме, но не более 7 месяцев в году.</w:t>
      </w:r>
    </w:p>
    <w:p w14:paraId="2C8D554E" w14:textId="0B97B6C4"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Договор о размещении НТО</w:t>
      </w:r>
      <w:r w:rsidR="00FC64BC" w:rsidRPr="00ED7603">
        <w:rPr>
          <w:rFonts w:ascii="Times New Roman" w:hAnsi="Times New Roman" w:cs="Times New Roman"/>
          <w:sz w:val="28"/>
          <w:szCs w:val="28"/>
        </w:rPr>
        <w:t xml:space="preserve"> (приложение 2)</w:t>
      </w:r>
      <w:r w:rsidRPr="00ED7603">
        <w:rPr>
          <w:rFonts w:ascii="Times New Roman" w:hAnsi="Times New Roman" w:cs="Times New Roman"/>
          <w:sz w:val="28"/>
          <w:szCs w:val="28"/>
        </w:rPr>
        <w:t xml:space="preserve"> заключается:</w:t>
      </w:r>
    </w:p>
    <w:p w14:paraId="450E6E79" w14:textId="77777777" w:rsidR="00BA3E1B" w:rsidRPr="00ED7603" w:rsidRDefault="00BA3E1B" w:rsidP="00131589">
      <w:pPr>
        <w:pStyle w:val="ConsPlusNormal"/>
        <w:widowControl/>
        <w:numPr>
          <w:ilvl w:val="0"/>
          <w:numId w:val="1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 итогам электронных торгов, порядок организации и проведения которых утверждается решением Волгодонской городской Думы;</w:t>
      </w:r>
    </w:p>
    <w:p w14:paraId="55B0E954" w14:textId="77777777" w:rsidR="00BA3E1B" w:rsidRPr="00ED7603" w:rsidRDefault="00BA3E1B" w:rsidP="00131589">
      <w:pPr>
        <w:pStyle w:val="ConsPlusNormal"/>
        <w:widowControl/>
        <w:numPr>
          <w:ilvl w:val="0"/>
          <w:numId w:val="19"/>
        </w:numPr>
        <w:spacing w:line="360" w:lineRule="auto"/>
        <w:ind w:left="0" w:firstLine="709"/>
        <w:jc w:val="both"/>
        <w:rPr>
          <w:rFonts w:ascii="Times New Roman" w:hAnsi="Times New Roman" w:cs="Times New Roman"/>
          <w:sz w:val="28"/>
          <w:szCs w:val="28"/>
        </w:rPr>
      </w:pPr>
      <w:bookmarkStart w:id="5" w:name="P146"/>
      <w:bookmarkEnd w:id="5"/>
      <w:r w:rsidRPr="00ED7603">
        <w:rPr>
          <w:rFonts w:ascii="Times New Roman" w:hAnsi="Times New Roman" w:cs="Times New Roman"/>
          <w:sz w:val="28"/>
          <w:szCs w:val="28"/>
        </w:rPr>
        <w:t>без проведения торгов в случаях:</w:t>
      </w:r>
    </w:p>
    <w:p w14:paraId="7EF41F64" w14:textId="77777777" w:rsidR="00BA3E1B" w:rsidRPr="00ED7603" w:rsidRDefault="0034054D"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а)</w:t>
      </w:r>
      <w:r w:rsidRPr="00ED7603">
        <w:rPr>
          <w:rFonts w:ascii="Times New Roman" w:hAnsi="Times New Roman" w:cs="Times New Roman"/>
          <w:sz w:val="28"/>
          <w:szCs w:val="28"/>
        </w:rPr>
        <w:tab/>
        <w:t>размещения на новый срок НТО, ранее размещенного на том же месте, предусмотренном Схемой, хозяйствующим субъектом, исполнившим свои обязательства по ранее заключенному договору о размещении нестационарного торгового объекта или договору аренды земельного участка, заключенному до даты вступления в силу постановления Правительства Ростовской области от 15.01.2026 №</w:t>
      </w:r>
      <w:r w:rsidR="003A7708" w:rsidRPr="00ED7603">
        <w:rPr>
          <w:rFonts w:ascii="Times New Roman" w:hAnsi="Times New Roman" w:cs="Times New Roman"/>
          <w:sz w:val="28"/>
          <w:szCs w:val="28"/>
        </w:rPr>
        <w:t> </w:t>
      </w:r>
      <w:r w:rsidRPr="00ED7603">
        <w:rPr>
          <w:rFonts w:ascii="Times New Roman" w:hAnsi="Times New Roman" w:cs="Times New Roman"/>
          <w:sz w:val="28"/>
          <w:szCs w:val="28"/>
        </w:rPr>
        <w:t>23, действующе</w:t>
      </w:r>
      <w:r w:rsidR="004E0FFF" w:rsidRPr="00ED7603">
        <w:rPr>
          <w:rFonts w:ascii="Times New Roman" w:hAnsi="Times New Roman" w:cs="Times New Roman"/>
          <w:sz w:val="28"/>
          <w:szCs w:val="28"/>
        </w:rPr>
        <w:t>му</w:t>
      </w:r>
      <w:r w:rsidRPr="00ED7603">
        <w:rPr>
          <w:rFonts w:ascii="Times New Roman" w:hAnsi="Times New Roman" w:cs="Times New Roman"/>
          <w:sz w:val="28"/>
          <w:szCs w:val="28"/>
        </w:rPr>
        <w:t xml:space="preserve"> на день подачи хозяйствующим субъектом заявления о заключении договора о размещении НТО без проведения торгов</w:t>
      </w:r>
      <w:r w:rsidR="00F50EA4" w:rsidRPr="00ED7603">
        <w:rPr>
          <w:rFonts w:ascii="Times New Roman" w:hAnsi="Times New Roman" w:cs="Times New Roman"/>
          <w:sz w:val="28"/>
          <w:szCs w:val="28"/>
        </w:rPr>
        <w:t>;</w:t>
      </w:r>
    </w:p>
    <w:p w14:paraId="76654466" w14:textId="77777777" w:rsidR="00BA3E1B" w:rsidRPr="00ED7603" w:rsidRDefault="0034054D" w:rsidP="00131589">
      <w:pPr>
        <w:pStyle w:val="ConsPlusNormal"/>
        <w:widowControl/>
        <w:spacing w:line="360" w:lineRule="auto"/>
        <w:jc w:val="both"/>
        <w:rPr>
          <w:rFonts w:ascii="Times New Roman" w:hAnsi="Times New Roman" w:cs="Times New Roman"/>
          <w:sz w:val="28"/>
          <w:szCs w:val="28"/>
        </w:rPr>
      </w:pPr>
      <w:r w:rsidRPr="00ED7603">
        <w:rPr>
          <w:rFonts w:ascii="Times New Roman" w:hAnsi="Times New Roman" w:cs="Times New Roman"/>
          <w:sz w:val="28"/>
          <w:szCs w:val="28"/>
        </w:rPr>
        <w:t>б)</w:t>
      </w:r>
      <w:r w:rsidRPr="00ED7603">
        <w:rPr>
          <w:rFonts w:ascii="Times New Roman" w:hAnsi="Times New Roman" w:cs="Times New Roman"/>
          <w:sz w:val="28"/>
          <w:szCs w:val="28"/>
        </w:rPr>
        <w:tab/>
      </w:r>
      <w:r w:rsidR="00BA3E1B" w:rsidRPr="00ED7603">
        <w:rPr>
          <w:rFonts w:ascii="Times New Roman" w:hAnsi="Times New Roman" w:cs="Times New Roman"/>
          <w:sz w:val="28"/>
          <w:szCs w:val="28"/>
        </w:rPr>
        <w:t>предоставления компенсационного (свободного) места в случае досрочного прекращения действия договора о размещении НТО при наступлении обстоятельств непреодолимой силы, делающих невозможным исполнение договора о размещении НТО;</w:t>
      </w:r>
    </w:p>
    <w:p w14:paraId="25FDEDAD" w14:textId="77777777" w:rsidR="00BA3E1B" w:rsidRPr="00ED7603" w:rsidRDefault="00B84B54" w:rsidP="00131589">
      <w:pPr>
        <w:pStyle w:val="ConsPlusNormal"/>
        <w:widowControl/>
        <w:spacing w:line="360" w:lineRule="auto"/>
        <w:jc w:val="both"/>
        <w:rPr>
          <w:rFonts w:ascii="Times New Roman" w:hAnsi="Times New Roman" w:cs="Times New Roman"/>
          <w:sz w:val="28"/>
          <w:szCs w:val="28"/>
        </w:rPr>
      </w:pPr>
      <w:bookmarkStart w:id="6" w:name="P150"/>
      <w:bookmarkEnd w:id="6"/>
      <w:r w:rsidRPr="00ED7603">
        <w:rPr>
          <w:rFonts w:ascii="Times New Roman" w:hAnsi="Times New Roman" w:cs="Times New Roman"/>
          <w:sz w:val="28"/>
          <w:szCs w:val="28"/>
        </w:rPr>
        <w:t>в)</w:t>
      </w:r>
      <w:r w:rsidRPr="00ED7603">
        <w:rPr>
          <w:rFonts w:ascii="Times New Roman" w:hAnsi="Times New Roman" w:cs="Times New Roman"/>
          <w:sz w:val="28"/>
          <w:szCs w:val="28"/>
        </w:rPr>
        <w:tab/>
      </w:r>
      <w:r w:rsidR="00BA3E1B" w:rsidRPr="00ED7603">
        <w:rPr>
          <w:rFonts w:ascii="Times New Roman" w:hAnsi="Times New Roman" w:cs="Times New Roman"/>
          <w:sz w:val="28"/>
          <w:szCs w:val="28"/>
        </w:rPr>
        <w:t>предоставления компенсационного (свободного) места при досрочном прекращении действия договора о размещении НТО при принятии Администрацией города Волгодонска одного из следующих решений:</w:t>
      </w:r>
    </w:p>
    <w:p w14:paraId="1993B9A0" w14:textId="77777777" w:rsidR="00BA3E1B" w:rsidRPr="00ED7603" w:rsidRDefault="00BA3E1B" w:rsidP="00131589">
      <w:pPr>
        <w:pStyle w:val="ConsPlusNormal"/>
        <w:widowControl/>
        <w:numPr>
          <w:ilvl w:val="0"/>
          <w:numId w:val="2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 необходимости строительства, ремонта и (или) реконструкции автомобильных дорог, объектов коммунальной и энергетической инфраструктуры, линейных объектов в случае, если нахождение НТО препятствует осуществлению указанных работ;</w:t>
      </w:r>
    </w:p>
    <w:p w14:paraId="5344F64E" w14:textId="77777777" w:rsidR="00BA3E1B" w:rsidRPr="00ED7603" w:rsidRDefault="00BA3E1B" w:rsidP="00131589">
      <w:pPr>
        <w:pStyle w:val="ConsPlusNormal"/>
        <w:widowControl/>
        <w:numPr>
          <w:ilvl w:val="0"/>
          <w:numId w:val="2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об использовании территории, занимаемой НТО,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
    <w:p w14:paraId="17A9FD9B" w14:textId="77777777" w:rsidR="00BA3E1B" w:rsidRPr="00ED7603" w:rsidRDefault="00BA3E1B" w:rsidP="00131589">
      <w:pPr>
        <w:pStyle w:val="ConsPlusNormal"/>
        <w:widowControl/>
        <w:numPr>
          <w:ilvl w:val="0"/>
          <w:numId w:val="2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lastRenderedPageBreak/>
        <w:t>о размещении, ремонте, реконструкции объе</w:t>
      </w:r>
      <w:r w:rsidR="00C514F6" w:rsidRPr="00ED7603">
        <w:rPr>
          <w:rFonts w:ascii="Times New Roman" w:hAnsi="Times New Roman" w:cs="Times New Roman"/>
          <w:sz w:val="28"/>
          <w:szCs w:val="28"/>
        </w:rPr>
        <w:t>ктов капитального строительства.</w:t>
      </w:r>
    </w:p>
    <w:p w14:paraId="6F72F308" w14:textId="478454DF" w:rsidR="00BA3E1B" w:rsidRPr="00ED7603" w:rsidRDefault="00B84B54"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г)</w:t>
      </w:r>
      <w:r w:rsidRPr="00ED7603">
        <w:rPr>
          <w:rFonts w:ascii="Times New Roman" w:hAnsi="Times New Roman" w:cs="Times New Roman"/>
          <w:sz w:val="28"/>
          <w:szCs w:val="28"/>
        </w:rPr>
        <w:tab/>
        <w:t>предоставления компенсационного (свободного) места в случае досрочного прекращения действия договора о размещении НТО</w:t>
      </w:r>
      <w:r w:rsidR="00F50EA4"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BA3E1B" w:rsidRPr="00ED7603">
        <w:rPr>
          <w:rFonts w:ascii="Times New Roman" w:hAnsi="Times New Roman" w:cs="Times New Roman"/>
          <w:sz w:val="28"/>
          <w:szCs w:val="28"/>
        </w:rPr>
        <w:t>заключенного</w:t>
      </w:r>
      <w:r w:rsidR="00EC12EB" w:rsidRPr="00ED7603">
        <w:rPr>
          <w:rFonts w:ascii="Times New Roman" w:hAnsi="Times New Roman" w:cs="Times New Roman"/>
          <w:sz w:val="28"/>
          <w:szCs w:val="28"/>
        </w:rPr>
        <w:t xml:space="preserve"> до 22 мая </w:t>
      </w:r>
      <w:r w:rsidR="00BA3E1B" w:rsidRPr="00ED7603">
        <w:rPr>
          <w:rFonts w:ascii="Times New Roman" w:hAnsi="Times New Roman" w:cs="Times New Roman"/>
          <w:sz w:val="28"/>
          <w:szCs w:val="28"/>
        </w:rPr>
        <w:t xml:space="preserve">2024 </w:t>
      </w:r>
      <w:r w:rsidR="00EC12EB" w:rsidRPr="00ED7603">
        <w:rPr>
          <w:rFonts w:ascii="Times New Roman" w:hAnsi="Times New Roman" w:cs="Times New Roman"/>
          <w:sz w:val="28"/>
          <w:szCs w:val="28"/>
        </w:rPr>
        <w:t>г</w:t>
      </w:r>
      <w:r w:rsidR="00466A30" w:rsidRPr="00ED7603">
        <w:rPr>
          <w:rFonts w:ascii="Times New Roman" w:hAnsi="Times New Roman" w:cs="Times New Roman"/>
          <w:sz w:val="28"/>
          <w:szCs w:val="28"/>
        </w:rPr>
        <w:t>ода</w:t>
      </w:r>
      <w:r w:rsidR="00EC12EB" w:rsidRPr="00ED7603">
        <w:rPr>
          <w:rFonts w:ascii="Times New Roman" w:hAnsi="Times New Roman" w:cs="Times New Roman"/>
          <w:sz w:val="28"/>
          <w:szCs w:val="28"/>
        </w:rPr>
        <w:t xml:space="preserve"> </w:t>
      </w:r>
      <w:r w:rsidR="00BA3E1B" w:rsidRPr="00ED7603">
        <w:rPr>
          <w:rFonts w:ascii="Times New Roman" w:hAnsi="Times New Roman" w:cs="Times New Roman"/>
          <w:sz w:val="28"/>
          <w:szCs w:val="28"/>
        </w:rPr>
        <w:t>и расторгнутого в связи с размещением  НТО в зонах с особыми условиями использования территорий;</w:t>
      </w:r>
    </w:p>
    <w:p w14:paraId="27E25DF0" w14:textId="77777777" w:rsidR="00BA3E1B" w:rsidRPr="00ED7603" w:rsidRDefault="00B84B54"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д)</w:t>
      </w:r>
      <w:r w:rsidRPr="00ED7603">
        <w:rPr>
          <w:rFonts w:ascii="Times New Roman" w:hAnsi="Times New Roman" w:cs="Times New Roman"/>
          <w:sz w:val="28"/>
          <w:szCs w:val="28"/>
        </w:rPr>
        <w:tab/>
      </w:r>
      <w:r w:rsidR="00434957" w:rsidRPr="00ED7603">
        <w:rPr>
          <w:rFonts w:ascii="Times New Roman" w:hAnsi="Times New Roman" w:cs="Times New Roman"/>
          <w:sz w:val="28"/>
          <w:szCs w:val="28"/>
        </w:rPr>
        <w:t>предоставления  муниципальной преференции в соответствии с муниципальной программой (подпрограммой), содержащей мероприятия, направленные на развитие малого и среднего предпринимательства (предоставление мест для размещения нестационарных торговых объектов без проведения торгов) субъекту малого и среднего предпринимательства, относящемуся к одной из следующих категорий:</w:t>
      </w:r>
    </w:p>
    <w:p w14:paraId="323A868C" w14:textId="77777777" w:rsidR="00BA3E1B" w:rsidRPr="00ED7603" w:rsidRDefault="00BA3E1B" w:rsidP="00131589">
      <w:pPr>
        <w:pStyle w:val="ConsPlusNormal"/>
        <w:widowControl/>
        <w:numPr>
          <w:ilvl w:val="0"/>
          <w:numId w:val="2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сельскохозяйственные товаропроизводители;</w:t>
      </w:r>
    </w:p>
    <w:p w14:paraId="0A4871D8" w14:textId="77777777" w:rsidR="00BA3E1B" w:rsidRPr="00ED7603" w:rsidRDefault="00BA3E1B" w:rsidP="00131589">
      <w:pPr>
        <w:pStyle w:val="ConsPlusNormal"/>
        <w:widowControl/>
        <w:numPr>
          <w:ilvl w:val="0"/>
          <w:numId w:val="2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организации потребительской кооперации;</w:t>
      </w:r>
    </w:p>
    <w:p w14:paraId="18441BCD" w14:textId="77777777" w:rsidR="00BA3E1B" w:rsidRPr="00ED7603" w:rsidRDefault="00BA3E1B" w:rsidP="00131589">
      <w:pPr>
        <w:pStyle w:val="ConsPlusNormal"/>
        <w:widowControl/>
        <w:numPr>
          <w:ilvl w:val="0"/>
          <w:numId w:val="24"/>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производители продовольственных товаров</w:t>
      </w:r>
      <w:r w:rsidR="00631094" w:rsidRPr="00ED7603">
        <w:rPr>
          <w:rFonts w:ascii="Times New Roman" w:hAnsi="Times New Roman" w:cs="Times New Roman"/>
          <w:sz w:val="28"/>
          <w:szCs w:val="28"/>
        </w:rPr>
        <w:t>;</w:t>
      </w:r>
    </w:p>
    <w:p w14:paraId="07EB4105" w14:textId="05F529B3" w:rsidR="00BA3E1B" w:rsidRPr="00ED7603" w:rsidRDefault="00B84B54" w:rsidP="00131589">
      <w:pPr>
        <w:pStyle w:val="ConsPlusNormal"/>
        <w:widowControl/>
        <w:spacing w:line="360" w:lineRule="auto"/>
        <w:ind w:firstLine="708"/>
        <w:jc w:val="both"/>
        <w:rPr>
          <w:rFonts w:ascii="Times New Roman" w:hAnsi="Times New Roman" w:cs="Times New Roman"/>
          <w:sz w:val="28"/>
          <w:szCs w:val="28"/>
        </w:rPr>
      </w:pPr>
      <w:r w:rsidRPr="00ED7603">
        <w:rPr>
          <w:rFonts w:ascii="Times New Roman" w:hAnsi="Times New Roman" w:cs="Times New Roman"/>
          <w:color w:val="000000"/>
          <w:sz w:val="28"/>
          <w:szCs w:val="28"/>
        </w:rPr>
        <w:t>е)</w:t>
      </w:r>
      <w:r w:rsidRPr="00ED7603">
        <w:rPr>
          <w:rFonts w:ascii="Times New Roman" w:hAnsi="Times New Roman" w:cs="Times New Roman"/>
          <w:color w:val="000000"/>
          <w:sz w:val="28"/>
          <w:szCs w:val="28"/>
        </w:rPr>
        <w:tab/>
      </w:r>
      <w:r w:rsidR="00BA3E1B" w:rsidRPr="00ED7603">
        <w:rPr>
          <w:rFonts w:ascii="Times New Roman" w:hAnsi="Times New Roman" w:cs="Times New Roman"/>
          <w:color w:val="000000"/>
          <w:sz w:val="28"/>
          <w:szCs w:val="28"/>
        </w:rPr>
        <w:t>предоставления права на размещение НТО</w:t>
      </w:r>
      <w:r w:rsidR="00E94CC1" w:rsidRPr="00ED7603">
        <w:rPr>
          <w:rFonts w:ascii="Times New Roman" w:hAnsi="Times New Roman" w:cs="Times New Roman"/>
          <w:color w:val="000000"/>
          <w:sz w:val="28"/>
          <w:szCs w:val="28"/>
        </w:rPr>
        <w:t xml:space="preserve"> </w:t>
      </w:r>
      <w:r w:rsidR="00BA3E1B" w:rsidRPr="00ED7603">
        <w:rPr>
          <w:rFonts w:ascii="Times New Roman" w:hAnsi="Times New Roman" w:cs="Times New Roman"/>
          <w:color w:val="000000"/>
          <w:sz w:val="28"/>
          <w:szCs w:val="28"/>
        </w:rPr>
        <w:t xml:space="preserve">индивидуальному предпринимателю, физическому лицу, применяющему специальный налоговый режим </w:t>
      </w:r>
      <w:r w:rsidR="005E6CD1" w:rsidRPr="00ED7603">
        <w:rPr>
          <w:rFonts w:ascii="Times New Roman" w:hAnsi="Times New Roman" w:cs="Times New Roman"/>
          <w:color w:val="000000"/>
          <w:sz w:val="28"/>
          <w:szCs w:val="28"/>
        </w:rPr>
        <w:t>«</w:t>
      </w:r>
      <w:r w:rsidR="00BA3E1B" w:rsidRPr="00ED7603">
        <w:rPr>
          <w:rFonts w:ascii="Times New Roman" w:hAnsi="Times New Roman" w:cs="Times New Roman"/>
          <w:color w:val="000000"/>
          <w:sz w:val="28"/>
          <w:szCs w:val="28"/>
        </w:rPr>
        <w:t>Налог на профессиональный доход</w:t>
      </w:r>
      <w:r w:rsidR="005E6CD1" w:rsidRPr="00ED7603">
        <w:rPr>
          <w:rFonts w:ascii="Times New Roman" w:hAnsi="Times New Roman" w:cs="Times New Roman"/>
          <w:color w:val="000000"/>
          <w:sz w:val="28"/>
          <w:szCs w:val="28"/>
        </w:rPr>
        <w:t>»</w:t>
      </w:r>
      <w:r w:rsidR="00BA3E1B" w:rsidRPr="00ED7603">
        <w:rPr>
          <w:rFonts w:ascii="Times New Roman" w:hAnsi="Times New Roman" w:cs="Times New Roman"/>
          <w:color w:val="000000"/>
          <w:sz w:val="28"/>
          <w:szCs w:val="28"/>
        </w:rPr>
        <w:t>, имеющему статус ветерана боевых действий, присвоенн</w:t>
      </w:r>
      <w:r w:rsidR="00F04FE9">
        <w:rPr>
          <w:rFonts w:ascii="Times New Roman" w:hAnsi="Times New Roman" w:cs="Times New Roman"/>
          <w:color w:val="000000"/>
          <w:sz w:val="28"/>
          <w:szCs w:val="28"/>
        </w:rPr>
        <w:t>ый</w:t>
      </w:r>
      <w:r w:rsidR="00BA3E1B" w:rsidRPr="00ED7603">
        <w:rPr>
          <w:rFonts w:ascii="Times New Roman" w:hAnsi="Times New Roman" w:cs="Times New Roman"/>
          <w:color w:val="000000"/>
          <w:sz w:val="28"/>
          <w:szCs w:val="28"/>
        </w:rPr>
        <w:t xml:space="preserve"> в соответствии с Федеральным законом от 12.01.1995 </w:t>
      </w:r>
      <w:r w:rsidR="007D3FCB" w:rsidRPr="00ED7603">
        <w:rPr>
          <w:rFonts w:ascii="Times New Roman" w:hAnsi="Times New Roman" w:cs="Times New Roman"/>
          <w:color w:val="000000"/>
          <w:sz w:val="28"/>
          <w:szCs w:val="28"/>
        </w:rPr>
        <w:t>№ </w:t>
      </w:r>
      <w:r w:rsidR="00BA3E1B" w:rsidRPr="00ED7603">
        <w:rPr>
          <w:rFonts w:ascii="Times New Roman" w:hAnsi="Times New Roman" w:cs="Times New Roman"/>
          <w:color w:val="000000"/>
          <w:sz w:val="28"/>
          <w:szCs w:val="28"/>
        </w:rPr>
        <w:t xml:space="preserve">5-ФЗ </w:t>
      </w:r>
      <w:r w:rsidR="005E6CD1" w:rsidRPr="00ED7603">
        <w:rPr>
          <w:rFonts w:ascii="Times New Roman" w:hAnsi="Times New Roman" w:cs="Times New Roman"/>
          <w:color w:val="000000"/>
          <w:sz w:val="28"/>
          <w:szCs w:val="28"/>
        </w:rPr>
        <w:t>«</w:t>
      </w:r>
      <w:r w:rsidR="00BA3E1B" w:rsidRPr="00ED7603">
        <w:rPr>
          <w:rFonts w:ascii="Times New Roman" w:hAnsi="Times New Roman" w:cs="Times New Roman"/>
          <w:color w:val="000000"/>
          <w:sz w:val="28"/>
          <w:szCs w:val="28"/>
        </w:rPr>
        <w:t>О ветеранах</w:t>
      </w:r>
      <w:r w:rsidR="005E6CD1" w:rsidRPr="00ED7603">
        <w:rPr>
          <w:rFonts w:ascii="Times New Roman" w:hAnsi="Times New Roman" w:cs="Times New Roman"/>
          <w:color w:val="000000"/>
          <w:sz w:val="28"/>
          <w:szCs w:val="28"/>
        </w:rPr>
        <w:t>»</w:t>
      </w:r>
      <w:r w:rsidR="00F04FE9">
        <w:rPr>
          <w:rFonts w:ascii="Times New Roman" w:hAnsi="Times New Roman" w:cs="Times New Roman"/>
          <w:color w:val="000000"/>
          <w:sz w:val="28"/>
          <w:szCs w:val="28"/>
        </w:rPr>
        <w:t>,</w:t>
      </w:r>
      <w:r w:rsidR="00BA3E1B" w:rsidRPr="00ED7603">
        <w:rPr>
          <w:rFonts w:ascii="Times New Roman" w:hAnsi="Times New Roman" w:cs="Times New Roman"/>
          <w:color w:val="000000"/>
          <w:sz w:val="28"/>
          <w:szCs w:val="28"/>
        </w:rPr>
        <w:t xml:space="preserve"> и удостоенному звания Героя Российской Федерации или награжденному орденами или медалями Российской Федерации за заслуги, проявленные в ходе участия в боевых действиях.</w:t>
      </w:r>
    </w:p>
    <w:p w14:paraId="672A2379"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shd w:val="clear" w:color="auto" w:fill="FFFFFF"/>
        </w:rPr>
      </w:pPr>
      <w:r w:rsidRPr="00ED7603">
        <w:rPr>
          <w:rFonts w:ascii="Times New Roman" w:hAnsi="Times New Roman" w:cs="Times New Roman"/>
          <w:sz w:val="28"/>
          <w:szCs w:val="28"/>
        </w:rPr>
        <w:t xml:space="preserve">При предоставлении </w:t>
      </w:r>
      <w:r w:rsidRPr="00ED7603">
        <w:rPr>
          <w:rFonts w:ascii="Times New Roman" w:hAnsi="Times New Roman" w:cs="Times New Roman"/>
          <w:sz w:val="28"/>
          <w:szCs w:val="28"/>
          <w:shd w:val="clear" w:color="auto" w:fill="FFFFFF"/>
        </w:rPr>
        <w:t>компенсационного (свободного) места рек</w:t>
      </w:r>
      <w:r w:rsidR="00434957" w:rsidRPr="00ED7603">
        <w:rPr>
          <w:rFonts w:ascii="Times New Roman" w:hAnsi="Times New Roman" w:cs="Times New Roman"/>
          <w:sz w:val="28"/>
          <w:szCs w:val="28"/>
          <w:shd w:val="clear" w:color="auto" w:fill="FFFFFF"/>
        </w:rPr>
        <w:t>омендуется учитывать наличие в С</w:t>
      </w:r>
      <w:r w:rsidRPr="00ED7603">
        <w:rPr>
          <w:rFonts w:ascii="Times New Roman" w:hAnsi="Times New Roman" w:cs="Times New Roman"/>
          <w:sz w:val="28"/>
          <w:szCs w:val="28"/>
          <w:shd w:val="clear" w:color="auto" w:fill="FFFFFF"/>
        </w:rPr>
        <w:t>хеме размещения НТО свободных мест, расположенных в непосредственной близости к текущему месту размещения НТО и (или) в сопоставимых по экономическим характеристикам территориальных зонах.</w:t>
      </w:r>
    </w:p>
    <w:p w14:paraId="569FBDCF"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shd w:val="clear" w:color="auto" w:fill="FFFFFF"/>
        </w:rPr>
        <w:t>Предоставление права на размещение НТО без проведения торгов лицам, указанным в </w:t>
      </w:r>
      <w:hyperlink r:id="rId27" w:anchor="/document/413447588/entry/1016" w:history="1">
        <w:r w:rsidRPr="00ED7603">
          <w:rPr>
            <w:rStyle w:val="af0"/>
            <w:rFonts w:ascii="Times New Roman" w:hAnsi="Times New Roman" w:cs="Times New Roman"/>
            <w:color w:val="auto"/>
            <w:sz w:val="28"/>
            <w:szCs w:val="28"/>
            <w:shd w:val="clear" w:color="auto" w:fill="FFFFFF"/>
          </w:rPr>
          <w:t>подпунктах</w:t>
        </w:r>
      </w:hyperlink>
      <w:r w:rsidR="00434957" w:rsidRPr="00ED7603">
        <w:rPr>
          <w:rFonts w:ascii="Times New Roman" w:hAnsi="Times New Roman" w:cs="Times New Roman"/>
          <w:sz w:val="28"/>
          <w:szCs w:val="28"/>
          <w:shd w:val="clear" w:color="auto" w:fill="FFFFFF"/>
        </w:rPr>
        <w:t> </w:t>
      </w:r>
      <w:r w:rsidR="005E6CD1" w:rsidRPr="00ED7603">
        <w:rPr>
          <w:rFonts w:ascii="Times New Roman" w:hAnsi="Times New Roman" w:cs="Times New Roman"/>
          <w:sz w:val="28"/>
          <w:szCs w:val="28"/>
          <w:shd w:val="clear" w:color="auto" w:fill="FFFFFF"/>
        </w:rPr>
        <w:t>«</w:t>
      </w:r>
      <w:r w:rsidR="006169BC" w:rsidRPr="00ED7603">
        <w:rPr>
          <w:rFonts w:ascii="Times New Roman" w:hAnsi="Times New Roman" w:cs="Times New Roman"/>
          <w:sz w:val="28"/>
          <w:szCs w:val="28"/>
        </w:rPr>
        <w:t>д</w:t>
      </w:r>
      <w:r w:rsidR="005E6CD1" w:rsidRPr="00ED7603">
        <w:rPr>
          <w:rFonts w:ascii="Times New Roman" w:hAnsi="Times New Roman" w:cs="Times New Roman"/>
          <w:sz w:val="28"/>
          <w:szCs w:val="28"/>
        </w:rPr>
        <w:t>»</w:t>
      </w:r>
      <w:r w:rsidR="00CD2BA0" w:rsidRPr="00ED7603">
        <w:rPr>
          <w:rFonts w:ascii="Times New Roman" w:hAnsi="Times New Roman" w:cs="Times New Roman"/>
          <w:sz w:val="28"/>
          <w:szCs w:val="28"/>
        </w:rPr>
        <w:t xml:space="preserve"> и </w:t>
      </w:r>
      <w:r w:rsidR="005E6CD1" w:rsidRPr="00ED7603">
        <w:rPr>
          <w:rFonts w:ascii="Times New Roman" w:hAnsi="Times New Roman" w:cs="Times New Roman"/>
          <w:sz w:val="28"/>
          <w:szCs w:val="28"/>
        </w:rPr>
        <w:t>«</w:t>
      </w:r>
      <w:r w:rsidR="006169BC" w:rsidRPr="00ED7603">
        <w:rPr>
          <w:rFonts w:ascii="Times New Roman" w:hAnsi="Times New Roman" w:cs="Times New Roman"/>
          <w:sz w:val="28"/>
          <w:szCs w:val="28"/>
        </w:rPr>
        <w:t>е</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r w:rsidR="0012794F" w:rsidRPr="00ED7603">
        <w:rPr>
          <w:rFonts w:ascii="Times New Roman" w:hAnsi="Times New Roman" w:cs="Times New Roman"/>
          <w:sz w:val="28"/>
          <w:szCs w:val="28"/>
        </w:rPr>
        <w:t>пункта</w:t>
      </w:r>
      <w:r w:rsidRPr="00ED7603">
        <w:rPr>
          <w:rFonts w:ascii="Times New Roman" w:hAnsi="Times New Roman" w:cs="Times New Roman"/>
          <w:sz w:val="28"/>
          <w:szCs w:val="28"/>
        </w:rPr>
        <w:t xml:space="preserve"> 2 </w:t>
      </w:r>
      <w:r w:rsidR="006169BC" w:rsidRPr="00ED7603">
        <w:rPr>
          <w:rFonts w:ascii="Times New Roman" w:hAnsi="Times New Roman" w:cs="Times New Roman"/>
          <w:sz w:val="28"/>
          <w:szCs w:val="28"/>
        </w:rPr>
        <w:t xml:space="preserve">части </w:t>
      </w:r>
      <w:r w:rsidR="003D435A" w:rsidRPr="00ED7603">
        <w:rPr>
          <w:rFonts w:ascii="Times New Roman" w:hAnsi="Times New Roman" w:cs="Times New Roman"/>
          <w:sz w:val="28"/>
          <w:szCs w:val="28"/>
        </w:rPr>
        <w:t>3</w:t>
      </w:r>
      <w:r w:rsidR="006169BC" w:rsidRPr="00ED7603">
        <w:rPr>
          <w:rFonts w:ascii="Times New Roman" w:hAnsi="Times New Roman" w:cs="Times New Roman"/>
          <w:sz w:val="28"/>
          <w:szCs w:val="28"/>
        </w:rPr>
        <w:t xml:space="preserve"> </w:t>
      </w:r>
      <w:r w:rsidRPr="00ED7603">
        <w:rPr>
          <w:rFonts w:ascii="Times New Roman" w:hAnsi="Times New Roman" w:cs="Times New Roman"/>
          <w:sz w:val="28"/>
          <w:szCs w:val="28"/>
          <w:shd w:val="clear" w:color="auto" w:fill="FFFFFF"/>
        </w:rPr>
        <w:t xml:space="preserve">настоящей </w:t>
      </w:r>
      <w:r w:rsidRPr="00ED7603">
        <w:rPr>
          <w:rFonts w:ascii="Times New Roman" w:hAnsi="Times New Roman" w:cs="Times New Roman"/>
          <w:sz w:val="28"/>
          <w:szCs w:val="28"/>
          <w:shd w:val="clear" w:color="auto" w:fill="FFFFFF"/>
        </w:rPr>
        <w:lastRenderedPageBreak/>
        <w:t>статьи, осуществляется на основании заявления хозяйствующего субъекта по типовой форме согласно </w:t>
      </w:r>
      <w:hyperlink r:id="rId28" w:anchor="/document/413447588/entry/1200" w:history="1">
        <w:r w:rsidRPr="00ED7603">
          <w:rPr>
            <w:rStyle w:val="af0"/>
            <w:rFonts w:ascii="Times New Roman" w:hAnsi="Times New Roman" w:cs="Times New Roman"/>
            <w:color w:val="auto"/>
            <w:sz w:val="28"/>
            <w:szCs w:val="28"/>
            <w:shd w:val="clear" w:color="auto" w:fill="FFFFFF"/>
          </w:rPr>
          <w:t xml:space="preserve">приложению </w:t>
        </w:r>
        <w:r w:rsidR="00166818" w:rsidRPr="00ED7603">
          <w:rPr>
            <w:rStyle w:val="af0"/>
            <w:rFonts w:ascii="Times New Roman" w:hAnsi="Times New Roman" w:cs="Times New Roman"/>
            <w:color w:val="auto"/>
            <w:sz w:val="28"/>
            <w:szCs w:val="28"/>
            <w:shd w:val="clear" w:color="auto" w:fill="FFFFFF"/>
          </w:rPr>
          <w:t>3</w:t>
        </w:r>
      </w:hyperlink>
      <w:r w:rsidRPr="00ED7603">
        <w:rPr>
          <w:rFonts w:ascii="Times New Roman" w:hAnsi="Times New Roman" w:cs="Times New Roman"/>
          <w:sz w:val="28"/>
          <w:szCs w:val="28"/>
          <w:shd w:val="clear" w:color="auto" w:fill="FFFFFF"/>
        </w:rPr>
        <w:t xml:space="preserve"> к </w:t>
      </w:r>
      <w:r w:rsidR="00E94F4A" w:rsidRPr="00ED7603">
        <w:rPr>
          <w:rFonts w:ascii="Times New Roman" w:hAnsi="Times New Roman" w:cs="Times New Roman"/>
          <w:sz w:val="28"/>
          <w:szCs w:val="28"/>
          <w:shd w:val="clear" w:color="auto" w:fill="FFFFFF"/>
        </w:rPr>
        <w:t>Порядку</w:t>
      </w:r>
      <w:r w:rsidRPr="00ED7603">
        <w:rPr>
          <w:rFonts w:ascii="Times New Roman" w:hAnsi="Times New Roman" w:cs="Times New Roman"/>
          <w:sz w:val="28"/>
          <w:szCs w:val="28"/>
          <w:shd w:val="clear" w:color="auto" w:fill="FFFFFF"/>
        </w:rPr>
        <w:t>.</w:t>
      </w:r>
    </w:p>
    <w:p w14:paraId="49419AC5" w14:textId="77777777" w:rsidR="008A34B2" w:rsidRPr="00ED7603" w:rsidRDefault="008A34B2"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Заключение договора о размещении НТО осуществляется на срок, указанный в заявлении хозяйствующего субъекта, но не более чем на 10 лет.</w:t>
      </w:r>
    </w:p>
    <w:p w14:paraId="74DB58F8"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Передача или уступка третьим лицам права на размещение НТО не допускается.</w:t>
      </w:r>
    </w:p>
    <w:p w14:paraId="1DF12765"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За размещение НТО взимается плата, размер которой устанавливается в соответствии с </w:t>
      </w:r>
      <w:hyperlink w:anchor="P249" w:tooltip="МЕТОДИКА">
        <w:r w:rsidRPr="00ED7603">
          <w:rPr>
            <w:rFonts w:ascii="Times New Roman" w:hAnsi="Times New Roman" w:cs="Times New Roman"/>
            <w:sz w:val="28"/>
            <w:szCs w:val="28"/>
          </w:rPr>
          <w:t>Методикой</w:t>
        </w:r>
      </w:hyperlink>
      <w:r w:rsidRPr="00ED7603">
        <w:rPr>
          <w:rFonts w:ascii="Times New Roman" w:hAnsi="Times New Roman" w:cs="Times New Roman"/>
          <w:sz w:val="28"/>
          <w:szCs w:val="28"/>
        </w:rPr>
        <w:t xml:space="preserve"> определения размера платы за размещение нестационарных торговых объектов (нестационарных объектов) на террито</w:t>
      </w:r>
      <w:r w:rsidR="00166818" w:rsidRPr="00ED7603">
        <w:rPr>
          <w:rFonts w:ascii="Times New Roman" w:hAnsi="Times New Roman" w:cs="Times New Roman"/>
          <w:sz w:val="28"/>
          <w:szCs w:val="28"/>
        </w:rPr>
        <w:t xml:space="preserve">рии муниципального образования </w:t>
      </w:r>
      <w:r w:rsidR="005E6CD1" w:rsidRPr="00ED7603">
        <w:rPr>
          <w:rFonts w:ascii="Times New Roman" w:hAnsi="Times New Roman" w:cs="Times New Roman"/>
          <w:sz w:val="28"/>
          <w:szCs w:val="28"/>
        </w:rPr>
        <w:t>«</w:t>
      </w:r>
      <w:r w:rsidR="00166818"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согласно приложению</w:t>
      </w:r>
      <w:r w:rsidR="007D3FCB" w:rsidRPr="00ED7603">
        <w:rPr>
          <w:rFonts w:ascii="Times New Roman" w:hAnsi="Times New Roman" w:cs="Times New Roman"/>
          <w:sz w:val="28"/>
          <w:szCs w:val="28"/>
        </w:rPr>
        <w:t> </w:t>
      </w:r>
      <w:r w:rsidR="006F156F" w:rsidRPr="00ED7603">
        <w:rPr>
          <w:rFonts w:ascii="Times New Roman" w:hAnsi="Times New Roman" w:cs="Times New Roman"/>
          <w:sz w:val="28"/>
          <w:szCs w:val="28"/>
        </w:rPr>
        <w:t xml:space="preserve"> </w:t>
      </w:r>
      <w:r w:rsidRPr="00ED7603">
        <w:rPr>
          <w:rFonts w:ascii="Times New Roman" w:hAnsi="Times New Roman" w:cs="Times New Roman"/>
          <w:sz w:val="28"/>
          <w:szCs w:val="28"/>
        </w:rPr>
        <w:t xml:space="preserve">1 к </w:t>
      </w:r>
      <w:r w:rsidR="008A34B2" w:rsidRPr="00ED7603">
        <w:rPr>
          <w:rFonts w:ascii="Times New Roman" w:hAnsi="Times New Roman" w:cs="Times New Roman"/>
          <w:sz w:val="28"/>
          <w:szCs w:val="28"/>
        </w:rPr>
        <w:t>Порядку</w:t>
      </w:r>
      <w:r w:rsidRPr="00ED7603">
        <w:rPr>
          <w:rFonts w:ascii="Times New Roman" w:hAnsi="Times New Roman" w:cs="Times New Roman"/>
          <w:sz w:val="28"/>
          <w:szCs w:val="28"/>
        </w:rPr>
        <w:t>.</w:t>
      </w:r>
    </w:p>
    <w:p w14:paraId="47810690" w14:textId="77777777" w:rsidR="00BA3E1B" w:rsidRPr="00ED7603" w:rsidRDefault="00BA3E1B" w:rsidP="00131589">
      <w:pPr>
        <w:pStyle w:val="ConsPlusNormal"/>
        <w:widowControl/>
        <w:numPr>
          <w:ilvl w:val="0"/>
          <w:numId w:val="18"/>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Основания для отказа в заключении договора о размещении НТО:</w:t>
      </w:r>
    </w:p>
    <w:p w14:paraId="3BE596FB" w14:textId="77777777" w:rsidR="00BA3E1B" w:rsidRPr="00ED7603" w:rsidRDefault="00BA3E1B" w:rsidP="00131589">
      <w:pPr>
        <w:pStyle w:val="ConsPlusNormal"/>
        <w:widowControl/>
        <w:numPr>
          <w:ilvl w:val="0"/>
          <w:numId w:val="2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неисполнение обязательств по ранее заключенному </w:t>
      </w:r>
      <w:r w:rsidR="003A7708" w:rsidRPr="00ED7603">
        <w:rPr>
          <w:rFonts w:ascii="Times New Roman" w:hAnsi="Times New Roman" w:cs="Times New Roman"/>
          <w:sz w:val="28"/>
          <w:szCs w:val="28"/>
        </w:rPr>
        <w:t>д</w:t>
      </w:r>
      <w:r w:rsidRPr="00ED7603">
        <w:rPr>
          <w:rFonts w:ascii="Times New Roman" w:hAnsi="Times New Roman" w:cs="Times New Roman"/>
          <w:sz w:val="28"/>
          <w:szCs w:val="28"/>
        </w:rPr>
        <w:t>оговору о размещении НТО;</w:t>
      </w:r>
    </w:p>
    <w:p w14:paraId="71DDFEC3" w14:textId="77777777" w:rsidR="00BA3E1B" w:rsidRPr="00ED7603" w:rsidRDefault="00BA3E1B" w:rsidP="00131589">
      <w:pPr>
        <w:pStyle w:val="ConsPlusNormal"/>
        <w:widowControl/>
        <w:numPr>
          <w:ilvl w:val="0"/>
          <w:numId w:val="2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использование места размещения НТО не в соответствии с </w:t>
      </w:r>
      <w:r w:rsidR="009A5C36" w:rsidRPr="00ED7603">
        <w:rPr>
          <w:rFonts w:ascii="Times New Roman" w:hAnsi="Times New Roman" w:cs="Times New Roman"/>
          <w:sz w:val="28"/>
          <w:szCs w:val="28"/>
        </w:rPr>
        <w:t>требованиями</w:t>
      </w:r>
      <w:r w:rsidRPr="00ED7603">
        <w:rPr>
          <w:rFonts w:ascii="Times New Roman" w:hAnsi="Times New Roman" w:cs="Times New Roman"/>
          <w:sz w:val="28"/>
          <w:szCs w:val="28"/>
        </w:rPr>
        <w:t>, установленным</w:t>
      </w:r>
      <w:r w:rsidR="00823B6E" w:rsidRPr="00ED7603">
        <w:rPr>
          <w:rFonts w:ascii="Times New Roman" w:hAnsi="Times New Roman" w:cs="Times New Roman"/>
          <w:sz w:val="28"/>
          <w:szCs w:val="28"/>
        </w:rPr>
        <w:t>и</w:t>
      </w:r>
      <w:r w:rsidRPr="00ED7603">
        <w:rPr>
          <w:rFonts w:ascii="Times New Roman" w:hAnsi="Times New Roman" w:cs="Times New Roman"/>
          <w:sz w:val="28"/>
          <w:szCs w:val="28"/>
        </w:rPr>
        <w:t xml:space="preserve"> Схемой;</w:t>
      </w:r>
    </w:p>
    <w:p w14:paraId="6C836809" w14:textId="77777777" w:rsidR="00BA3E1B" w:rsidRPr="00ED7603" w:rsidRDefault="00BA3E1B" w:rsidP="00131589">
      <w:pPr>
        <w:pStyle w:val="ConsPlusNormal"/>
        <w:widowControl/>
        <w:numPr>
          <w:ilvl w:val="0"/>
          <w:numId w:val="2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наличие решения о прекращении осуществления деятельности заявителя или принятие арбитражным судом решения о введении </w:t>
      </w:r>
      <w:r w:rsidR="00BF592B" w:rsidRPr="00ED7603">
        <w:rPr>
          <w:rFonts w:ascii="Times New Roman" w:hAnsi="Times New Roman" w:cs="Times New Roman"/>
          <w:sz w:val="28"/>
          <w:szCs w:val="28"/>
        </w:rPr>
        <w:t xml:space="preserve">в отношении него </w:t>
      </w:r>
      <w:r w:rsidRPr="00ED7603">
        <w:rPr>
          <w:rFonts w:ascii="Times New Roman" w:hAnsi="Times New Roman" w:cs="Times New Roman"/>
          <w:sz w:val="28"/>
          <w:szCs w:val="28"/>
        </w:rPr>
        <w:t>процедуры банкротства;</w:t>
      </w:r>
    </w:p>
    <w:p w14:paraId="083B2260" w14:textId="77777777" w:rsidR="00BA3E1B" w:rsidRPr="00ED7603" w:rsidRDefault="00BA3E1B" w:rsidP="00131589">
      <w:pPr>
        <w:pStyle w:val="ConsPlusNormal"/>
        <w:widowControl/>
        <w:numPr>
          <w:ilvl w:val="0"/>
          <w:numId w:val="2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наличие решения о приостановлении деятельности заявителя в порядке, предусмотренном </w:t>
      </w:r>
      <w:hyperlink r:id="rId29" w:tooltip="&quot;Кодекс Российской Федерации об административных правонарушениях&quot; от 30.12.2001 N 195-ФЗ (ред. от 29.12.2025) (с изм. и доп., вступ. в силу с 09.01.2026) {КонсультантПлюс}">
        <w:r w:rsidRPr="00ED7603">
          <w:rPr>
            <w:rFonts w:ascii="Times New Roman" w:hAnsi="Times New Roman" w:cs="Times New Roman"/>
            <w:sz w:val="28"/>
            <w:szCs w:val="28"/>
          </w:rPr>
          <w:t>Кодексом</w:t>
        </w:r>
      </w:hyperlink>
      <w:r w:rsidRPr="00ED7603">
        <w:rPr>
          <w:rFonts w:ascii="Times New Roman" w:hAnsi="Times New Roman" w:cs="Times New Roman"/>
          <w:sz w:val="28"/>
          <w:szCs w:val="28"/>
        </w:rPr>
        <w:t xml:space="preserve"> Российской Федерации об административных правонарушениях, на день подачи заявки о заключении договора о размещении НТО;</w:t>
      </w:r>
    </w:p>
    <w:p w14:paraId="5FA26F26" w14:textId="77777777" w:rsidR="00BA3E1B" w:rsidRPr="00ED7603" w:rsidRDefault="00BA3E1B" w:rsidP="00131589">
      <w:pPr>
        <w:pStyle w:val="ConsPlusNormal"/>
        <w:widowControl/>
        <w:numPr>
          <w:ilvl w:val="0"/>
          <w:numId w:val="2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отсутствие в Схеме указанного в заявке о заключении договора о размещении НТО места размещения НТО</w:t>
      </w:r>
      <w:r w:rsidR="00166818" w:rsidRPr="00ED7603">
        <w:rPr>
          <w:rFonts w:ascii="Times New Roman" w:hAnsi="Times New Roman" w:cs="Times New Roman"/>
          <w:sz w:val="28"/>
          <w:szCs w:val="28"/>
        </w:rPr>
        <w:t>.</w:t>
      </w:r>
    </w:p>
    <w:p w14:paraId="52F59003" w14:textId="77777777" w:rsidR="008B2C9E" w:rsidRPr="00ED7603" w:rsidRDefault="008B2C9E" w:rsidP="00131589">
      <w:pPr>
        <w:pStyle w:val="ConsPlusNormal"/>
        <w:widowControl/>
        <w:spacing w:line="360" w:lineRule="auto"/>
        <w:ind w:left="709" w:firstLine="0"/>
        <w:jc w:val="both"/>
        <w:rPr>
          <w:rFonts w:ascii="Times New Roman" w:hAnsi="Times New Roman" w:cs="Times New Roman"/>
          <w:sz w:val="28"/>
          <w:szCs w:val="28"/>
        </w:rPr>
      </w:pPr>
    </w:p>
    <w:p w14:paraId="31A2AB9E" w14:textId="77777777" w:rsidR="008B2C9E" w:rsidRPr="00ED7603" w:rsidRDefault="008B2C9E" w:rsidP="00131589">
      <w:pPr>
        <w:pStyle w:val="ConsPlusNormal"/>
        <w:widowControl/>
        <w:spacing w:line="360" w:lineRule="auto"/>
        <w:ind w:left="709" w:firstLine="0"/>
        <w:jc w:val="both"/>
        <w:rPr>
          <w:rFonts w:ascii="Times New Roman" w:hAnsi="Times New Roman" w:cs="Times New Roman"/>
          <w:sz w:val="28"/>
          <w:szCs w:val="28"/>
        </w:rPr>
      </w:pPr>
    </w:p>
    <w:p w14:paraId="758F006F" w14:textId="77777777" w:rsidR="00724CC9" w:rsidRPr="00ED7603" w:rsidRDefault="005D6DF6" w:rsidP="00131589">
      <w:pPr>
        <w:shd w:val="clear" w:color="auto" w:fill="FFFFFF"/>
        <w:spacing w:before="240" w:after="240" w:line="360" w:lineRule="auto"/>
        <w:ind w:firstLine="709"/>
        <w:jc w:val="both"/>
        <w:textAlignment w:val="baseline"/>
        <w:rPr>
          <w:sz w:val="28"/>
          <w:szCs w:val="28"/>
        </w:rPr>
      </w:pPr>
      <w:r w:rsidRPr="00ED7603">
        <w:rPr>
          <w:bCs/>
          <w:color w:val="232222"/>
          <w:sz w:val="28"/>
          <w:szCs w:val="28"/>
        </w:rPr>
        <w:lastRenderedPageBreak/>
        <w:t xml:space="preserve">Статья </w:t>
      </w:r>
      <w:r w:rsidR="009A0979" w:rsidRPr="00ED7603">
        <w:rPr>
          <w:bCs/>
          <w:color w:val="232222"/>
          <w:sz w:val="28"/>
          <w:szCs w:val="28"/>
        </w:rPr>
        <w:t>9</w:t>
      </w:r>
      <w:r w:rsidRPr="00ED7603">
        <w:rPr>
          <w:bCs/>
          <w:color w:val="232222"/>
          <w:sz w:val="28"/>
          <w:szCs w:val="28"/>
        </w:rPr>
        <w:t>.</w:t>
      </w:r>
      <w:r w:rsidR="00671908" w:rsidRPr="00ED7603">
        <w:rPr>
          <w:bCs/>
          <w:color w:val="232222"/>
          <w:sz w:val="28"/>
          <w:szCs w:val="28"/>
        </w:rPr>
        <w:t xml:space="preserve"> Документы</w:t>
      </w:r>
      <w:r w:rsidR="00671908" w:rsidRPr="00ED7603">
        <w:rPr>
          <w:sz w:val="28"/>
          <w:szCs w:val="28"/>
        </w:rPr>
        <w:t>,</w:t>
      </w:r>
      <w:r w:rsidR="00FF1EDF" w:rsidRPr="00ED7603">
        <w:rPr>
          <w:sz w:val="28"/>
          <w:szCs w:val="28"/>
        </w:rPr>
        <w:t xml:space="preserve"> необходимые</w:t>
      </w:r>
      <w:r w:rsidR="00671908" w:rsidRPr="00ED7603">
        <w:rPr>
          <w:sz w:val="28"/>
          <w:szCs w:val="28"/>
        </w:rPr>
        <w:t xml:space="preserve"> для заключения договора на </w:t>
      </w:r>
      <w:r w:rsidR="003D435A" w:rsidRPr="00ED7603">
        <w:rPr>
          <w:sz w:val="28"/>
          <w:szCs w:val="28"/>
        </w:rPr>
        <w:t>размещение</w:t>
      </w:r>
      <w:r w:rsidR="00671908" w:rsidRPr="00ED7603">
        <w:rPr>
          <w:sz w:val="28"/>
          <w:szCs w:val="28"/>
        </w:rPr>
        <w:t xml:space="preserve"> НТО без проведения торгов</w:t>
      </w:r>
    </w:p>
    <w:p w14:paraId="0A10974A" w14:textId="77777777" w:rsidR="00717A3D" w:rsidRPr="00ED7603" w:rsidRDefault="00717A3D" w:rsidP="00131589">
      <w:pPr>
        <w:pStyle w:val="ad"/>
        <w:numPr>
          <w:ilvl w:val="0"/>
          <w:numId w:val="25"/>
        </w:numPr>
        <w:spacing w:line="360" w:lineRule="auto"/>
        <w:ind w:left="0" w:firstLine="709"/>
        <w:jc w:val="both"/>
        <w:rPr>
          <w:bCs/>
          <w:sz w:val="28"/>
          <w:szCs w:val="28"/>
        </w:rPr>
      </w:pPr>
      <w:r w:rsidRPr="00ED7603">
        <w:rPr>
          <w:bCs/>
          <w:sz w:val="28"/>
          <w:szCs w:val="28"/>
        </w:rPr>
        <w:t>Для субъектов малого и среднего предпринимательства</w:t>
      </w:r>
      <w:r w:rsidRPr="00ED7603">
        <w:rPr>
          <w:sz w:val="28"/>
          <w:szCs w:val="28"/>
        </w:rPr>
        <w:t xml:space="preserve"> (сельскохозяйственных товаропроизводителей, организаций потребительской кооперации, производителей продовольственных товаров</w:t>
      </w:r>
      <w:r w:rsidRPr="00ED7603">
        <w:rPr>
          <w:bCs/>
          <w:sz w:val="28"/>
          <w:szCs w:val="28"/>
        </w:rPr>
        <w:t>):</w:t>
      </w:r>
    </w:p>
    <w:p w14:paraId="3988BA30" w14:textId="77777777" w:rsidR="00717A3D" w:rsidRPr="00ED7603" w:rsidRDefault="00930E1D" w:rsidP="00131589">
      <w:pPr>
        <w:pStyle w:val="ad"/>
        <w:numPr>
          <w:ilvl w:val="0"/>
          <w:numId w:val="26"/>
        </w:numPr>
        <w:shd w:val="clear" w:color="auto" w:fill="FFFFFF"/>
        <w:spacing w:line="360" w:lineRule="auto"/>
        <w:ind w:left="0" w:firstLine="709"/>
        <w:jc w:val="both"/>
        <w:textAlignment w:val="baseline"/>
        <w:rPr>
          <w:sz w:val="28"/>
          <w:szCs w:val="28"/>
        </w:rPr>
      </w:pPr>
      <w:r w:rsidRPr="00ED7603">
        <w:rPr>
          <w:sz w:val="28"/>
          <w:szCs w:val="28"/>
        </w:rPr>
        <w:t>з</w:t>
      </w:r>
      <w:r w:rsidR="00717A3D" w:rsidRPr="00ED7603">
        <w:rPr>
          <w:sz w:val="28"/>
          <w:szCs w:val="28"/>
        </w:rPr>
        <w:t>аявление о заключении договора</w:t>
      </w:r>
      <w:r w:rsidR="00C04570" w:rsidRPr="00ED7603">
        <w:rPr>
          <w:sz w:val="28"/>
          <w:szCs w:val="28"/>
        </w:rPr>
        <w:t>;</w:t>
      </w:r>
    </w:p>
    <w:p w14:paraId="4D5BA824" w14:textId="77777777" w:rsidR="00717A3D" w:rsidRPr="00ED7603" w:rsidRDefault="00930E1D" w:rsidP="00131589">
      <w:pPr>
        <w:pStyle w:val="ad"/>
        <w:numPr>
          <w:ilvl w:val="0"/>
          <w:numId w:val="26"/>
        </w:numPr>
        <w:shd w:val="clear" w:color="auto" w:fill="FFFFFF"/>
        <w:spacing w:line="360" w:lineRule="auto"/>
        <w:ind w:left="0" w:firstLine="709"/>
        <w:jc w:val="both"/>
        <w:textAlignment w:val="baseline"/>
        <w:rPr>
          <w:sz w:val="28"/>
          <w:szCs w:val="28"/>
        </w:rPr>
      </w:pPr>
      <w:r w:rsidRPr="00ED7603">
        <w:rPr>
          <w:sz w:val="28"/>
          <w:szCs w:val="28"/>
        </w:rPr>
        <w:t>д</w:t>
      </w:r>
      <w:r w:rsidR="00717A3D" w:rsidRPr="00ED7603">
        <w:rPr>
          <w:sz w:val="28"/>
          <w:szCs w:val="28"/>
        </w:rPr>
        <w:t>окумент, удостоверяющий личность</w:t>
      </w:r>
      <w:r w:rsidR="00C04570" w:rsidRPr="00ED7603">
        <w:rPr>
          <w:sz w:val="28"/>
          <w:szCs w:val="28"/>
        </w:rPr>
        <w:t>;</w:t>
      </w:r>
    </w:p>
    <w:p w14:paraId="504E4BB6" w14:textId="77777777" w:rsidR="00D95CC8" w:rsidRPr="00ED7603" w:rsidRDefault="00564195" w:rsidP="00131589">
      <w:pPr>
        <w:pStyle w:val="ad"/>
        <w:numPr>
          <w:ilvl w:val="0"/>
          <w:numId w:val="26"/>
        </w:numPr>
        <w:spacing w:line="360" w:lineRule="auto"/>
        <w:ind w:left="0" w:firstLine="709"/>
        <w:jc w:val="both"/>
        <w:rPr>
          <w:sz w:val="28"/>
          <w:szCs w:val="28"/>
        </w:rPr>
      </w:pPr>
      <w:r w:rsidRPr="00ED7603">
        <w:rPr>
          <w:sz w:val="28"/>
          <w:szCs w:val="28"/>
        </w:rPr>
        <w:t>с</w:t>
      </w:r>
      <w:r w:rsidR="00D95CC8" w:rsidRPr="00ED7603">
        <w:rPr>
          <w:sz w:val="28"/>
          <w:szCs w:val="28"/>
        </w:rPr>
        <w:t xml:space="preserve">ведения </w:t>
      </w:r>
      <w:r w:rsidR="00BA062F" w:rsidRPr="00ED7603">
        <w:rPr>
          <w:sz w:val="28"/>
          <w:szCs w:val="28"/>
        </w:rPr>
        <w:t xml:space="preserve">об </w:t>
      </w:r>
      <w:r w:rsidR="00D95CC8" w:rsidRPr="00ED7603">
        <w:rPr>
          <w:sz w:val="28"/>
          <w:szCs w:val="28"/>
        </w:rPr>
        <w:t>отсутстви</w:t>
      </w:r>
      <w:r w:rsidR="00BA062F" w:rsidRPr="00ED7603">
        <w:rPr>
          <w:sz w:val="28"/>
          <w:szCs w:val="28"/>
        </w:rPr>
        <w:t>и</w:t>
      </w:r>
      <w:r w:rsidR="0072324D" w:rsidRPr="00ED7603">
        <w:rPr>
          <w:sz w:val="28"/>
          <w:szCs w:val="28"/>
        </w:rPr>
        <w:t xml:space="preserve"> решения о прекращении осуществления деятельности </w:t>
      </w:r>
      <w:r w:rsidR="00943D5B" w:rsidRPr="00ED7603">
        <w:rPr>
          <w:sz w:val="28"/>
          <w:szCs w:val="28"/>
        </w:rPr>
        <w:t>З</w:t>
      </w:r>
      <w:r w:rsidR="0072324D" w:rsidRPr="00ED7603">
        <w:rPr>
          <w:sz w:val="28"/>
          <w:szCs w:val="28"/>
        </w:rPr>
        <w:t>аявителя или принятие арбитражным судом решения о введении процедуры банкротства в отношении него;</w:t>
      </w:r>
      <w:r w:rsidR="00D95CC8" w:rsidRPr="00ED7603">
        <w:rPr>
          <w:sz w:val="28"/>
          <w:szCs w:val="28"/>
        </w:rPr>
        <w:t xml:space="preserve"> </w:t>
      </w:r>
    </w:p>
    <w:p w14:paraId="66BB6EC4" w14:textId="77777777" w:rsidR="00D95CC8" w:rsidRPr="00ED7603" w:rsidRDefault="00D95CC8" w:rsidP="00131589">
      <w:pPr>
        <w:pStyle w:val="ad"/>
        <w:numPr>
          <w:ilvl w:val="0"/>
          <w:numId w:val="26"/>
        </w:numPr>
        <w:spacing w:line="360" w:lineRule="auto"/>
        <w:ind w:left="0" w:firstLine="709"/>
        <w:jc w:val="both"/>
        <w:rPr>
          <w:sz w:val="28"/>
          <w:szCs w:val="28"/>
        </w:rPr>
      </w:pPr>
      <w:r w:rsidRPr="00ED7603">
        <w:rPr>
          <w:sz w:val="28"/>
          <w:szCs w:val="28"/>
        </w:rPr>
        <w:t>заявление об отсутствии решения о ликвидации Заявителя</w:t>
      </w:r>
      <w:r w:rsidR="00C04570" w:rsidRPr="00ED7603">
        <w:rPr>
          <w:sz w:val="28"/>
          <w:szCs w:val="28"/>
        </w:rPr>
        <w:t xml:space="preserve"> (</w:t>
      </w:r>
      <w:r w:rsidRPr="00ED7603">
        <w:rPr>
          <w:sz w:val="28"/>
          <w:szCs w:val="28"/>
        </w:rPr>
        <w:t>в случае если Заявителем является юридическое лицо</w:t>
      </w:r>
      <w:r w:rsidR="00C04570" w:rsidRPr="00ED7603">
        <w:rPr>
          <w:sz w:val="28"/>
          <w:szCs w:val="28"/>
        </w:rPr>
        <w:t>);</w:t>
      </w:r>
    </w:p>
    <w:p w14:paraId="3F953363" w14:textId="77777777" w:rsidR="0072324D" w:rsidRPr="00ED7603" w:rsidRDefault="00631094" w:rsidP="00131589">
      <w:pPr>
        <w:pStyle w:val="ad"/>
        <w:numPr>
          <w:ilvl w:val="0"/>
          <w:numId w:val="26"/>
        </w:numPr>
        <w:spacing w:line="360" w:lineRule="auto"/>
        <w:ind w:left="0" w:firstLine="709"/>
        <w:jc w:val="both"/>
        <w:rPr>
          <w:sz w:val="28"/>
          <w:szCs w:val="28"/>
        </w:rPr>
      </w:pPr>
      <w:r w:rsidRPr="00ED7603">
        <w:rPr>
          <w:sz w:val="28"/>
          <w:szCs w:val="28"/>
        </w:rPr>
        <w:t>с</w:t>
      </w:r>
      <w:r w:rsidR="00D95CC8" w:rsidRPr="00ED7603">
        <w:rPr>
          <w:sz w:val="28"/>
          <w:szCs w:val="28"/>
        </w:rPr>
        <w:t>ведения об отсутствии</w:t>
      </w:r>
      <w:r w:rsidR="0072324D" w:rsidRPr="00ED7603">
        <w:rPr>
          <w:sz w:val="28"/>
          <w:szCs w:val="28"/>
        </w:rPr>
        <w:t xml:space="preserve"> решения о приостановлении деятельности Заявителя в порядке, предусмотренном Кодексом </w:t>
      </w:r>
      <w:r w:rsidR="006753FD" w:rsidRPr="00ED7603">
        <w:rPr>
          <w:sz w:val="28"/>
          <w:szCs w:val="28"/>
        </w:rPr>
        <w:t>Российской Федерации об а</w:t>
      </w:r>
      <w:r w:rsidR="00684037" w:rsidRPr="00ED7603">
        <w:rPr>
          <w:sz w:val="28"/>
          <w:szCs w:val="28"/>
        </w:rPr>
        <w:t>дминистративных правонарушениях</w:t>
      </w:r>
      <w:r w:rsidR="006753FD" w:rsidRPr="00ED7603">
        <w:rPr>
          <w:sz w:val="28"/>
          <w:szCs w:val="28"/>
        </w:rPr>
        <w:t>, на день подачи з</w:t>
      </w:r>
      <w:r w:rsidR="00A536BE" w:rsidRPr="00ED7603">
        <w:rPr>
          <w:sz w:val="28"/>
          <w:szCs w:val="28"/>
        </w:rPr>
        <w:t>аявления</w:t>
      </w:r>
      <w:r w:rsidR="006753FD" w:rsidRPr="00ED7603">
        <w:rPr>
          <w:sz w:val="28"/>
          <w:szCs w:val="28"/>
        </w:rPr>
        <w:t xml:space="preserve"> о заключении договора о размещении НТО;</w:t>
      </w:r>
    </w:p>
    <w:p w14:paraId="59E1432A" w14:textId="77777777" w:rsidR="00717A3D" w:rsidRPr="00ED7603" w:rsidRDefault="00930E1D" w:rsidP="00131589">
      <w:pPr>
        <w:pStyle w:val="ad"/>
        <w:numPr>
          <w:ilvl w:val="0"/>
          <w:numId w:val="26"/>
        </w:numPr>
        <w:shd w:val="clear" w:color="auto" w:fill="FFFFFF"/>
        <w:spacing w:line="360" w:lineRule="auto"/>
        <w:ind w:left="0" w:firstLine="709"/>
        <w:jc w:val="both"/>
        <w:textAlignment w:val="baseline"/>
        <w:rPr>
          <w:sz w:val="28"/>
          <w:szCs w:val="28"/>
        </w:rPr>
      </w:pPr>
      <w:r w:rsidRPr="00ED7603">
        <w:rPr>
          <w:sz w:val="28"/>
          <w:szCs w:val="28"/>
        </w:rPr>
        <w:t>д</w:t>
      </w:r>
      <w:r w:rsidR="00717A3D" w:rsidRPr="00ED7603">
        <w:rPr>
          <w:sz w:val="28"/>
          <w:szCs w:val="28"/>
        </w:rPr>
        <w:t>окумент, удостоверяющий полномочия представителя (доверенность).</w:t>
      </w:r>
    </w:p>
    <w:p w14:paraId="31DA992C" w14:textId="77777777" w:rsidR="00AB492B" w:rsidRPr="00ED7603" w:rsidRDefault="00AB492B" w:rsidP="00131589">
      <w:pPr>
        <w:pStyle w:val="ad"/>
        <w:numPr>
          <w:ilvl w:val="0"/>
          <w:numId w:val="25"/>
        </w:numPr>
        <w:shd w:val="clear" w:color="auto" w:fill="FFFFFF"/>
        <w:spacing w:line="360" w:lineRule="auto"/>
        <w:ind w:left="0" w:firstLine="709"/>
        <w:jc w:val="both"/>
        <w:textAlignment w:val="baseline"/>
        <w:rPr>
          <w:sz w:val="28"/>
          <w:szCs w:val="28"/>
        </w:rPr>
      </w:pPr>
      <w:r w:rsidRPr="00ED7603">
        <w:rPr>
          <w:bCs/>
          <w:sz w:val="28"/>
          <w:szCs w:val="28"/>
        </w:rPr>
        <w:t>Для граждан (ведущих крестьянское (фермерское) хозяйство, личное подсобное хозяйство или занимающихся садоводством, огородничеством, животноводством):</w:t>
      </w:r>
    </w:p>
    <w:p w14:paraId="2A32EA94" w14:textId="77777777" w:rsidR="002A010A" w:rsidRPr="00ED7603" w:rsidRDefault="00D950A9" w:rsidP="00131589">
      <w:pPr>
        <w:pStyle w:val="ad"/>
        <w:numPr>
          <w:ilvl w:val="0"/>
          <w:numId w:val="27"/>
        </w:numPr>
        <w:shd w:val="clear" w:color="auto" w:fill="FFFFFF"/>
        <w:spacing w:line="360" w:lineRule="auto"/>
        <w:ind w:left="0" w:firstLine="709"/>
        <w:jc w:val="both"/>
        <w:textAlignment w:val="baseline"/>
        <w:rPr>
          <w:sz w:val="28"/>
          <w:szCs w:val="28"/>
        </w:rPr>
      </w:pPr>
      <w:r w:rsidRPr="00ED7603">
        <w:rPr>
          <w:sz w:val="28"/>
          <w:szCs w:val="28"/>
        </w:rPr>
        <w:t>з</w:t>
      </w:r>
      <w:r w:rsidR="002A010A" w:rsidRPr="00ED7603">
        <w:rPr>
          <w:sz w:val="28"/>
          <w:szCs w:val="28"/>
        </w:rPr>
        <w:t>аявление</w:t>
      </w:r>
      <w:r w:rsidR="00C0504A" w:rsidRPr="00ED7603">
        <w:rPr>
          <w:sz w:val="28"/>
          <w:szCs w:val="28"/>
        </w:rPr>
        <w:t xml:space="preserve"> о заключении договора</w:t>
      </w:r>
      <w:r w:rsidR="00C04570" w:rsidRPr="00ED7603">
        <w:rPr>
          <w:sz w:val="28"/>
          <w:szCs w:val="28"/>
        </w:rPr>
        <w:t>;</w:t>
      </w:r>
    </w:p>
    <w:p w14:paraId="7E5DEF14" w14:textId="77777777" w:rsidR="002A010A" w:rsidRPr="00ED7603" w:rsidRDefault="00D950A9" w:rsidP="00131589">
      <w:pPr>
        <w:pStyle w:val="ad"/>
        <w:numPr>
          <w:ilvl w:val="0"/>
          <w:numId w:val="27"/>
        </w:numPr>
        <w:shd w:val="clear" w:color="auto" w:fill="FFFFFF"/>
        <w:spacing w:line="360" w:lineRule="auto"/>
        <w:ind w:left="0" w:firstLine="709"/>
        <w:jc w:val="both"/>
        <w:textAlignment w:val="baseline"/>
        <w:rPr>
          <w:sz w:val="28"/>
          <w:szCs w:val="28"/>
        </w:rPr>
      </w:pPr>
      <w:r w:rsidRPr="00ED7603">
        <w:rPr>
          <w:sz w:val="28"/>
          <w:szCs w:val="28"/>
        </w:rPr>
        <w:t>д</w:t>
      </w:r>
      <w:r w:rsidR="002A010A" w:rsidRPr="00ED7603">
        <w:rPr>
          <w:sz w:val="28"/>
          <w:szCs w:val="28"/>
        </w:rPr>
        <w:t>окумент</w:t>
      </w:r>
      <w:r w:rsidR="005E6B45" w:rsidRPr="00ED7603">
        <w:rPr>
          <w:sz w:val="28"/>
          <w:szCs w:val="28"/>
        </w:rPr>
        <w:t>,</w:t>
      </w:r>
      <w:r w:rsidR="002A010A" w:rsidRPr="00ED7603">
        <w:rPr>
          <w:sz w:val="28"/>
          <w:szCs w:val="28"/>
        </w:rPr>
        <w:t xml:space="preserve"> удостоверяющий личность</w:t>
      </w:r>
      <w:r w:rsidR="00C04570" w:rsidRPr="00ED7603">
        <w:rPr>
          <w:sz w:val="28"/>
          <w:szCs w:val="28"/>
        </w:rPr>
        <w:t>;</w:t>
      </w:r>
    </w:p>
    <w:p w14:paraId="74A9BEC2" w14:textId="77777777" w:rsidR="00693947" w:rsidRPr="00ED7603" w:rsidRDefault="00BA062F" w:rsidP="00131589">
      <w:pPr>
        <w:pStyle w:val="ad"/>
        <w:numPr>
          <w:ilvl w:val="0"/>
          <w:numId w:val="27"/>
        </w:numPr>
        <w:spacing w:line="360" w:lineRule="auto"/>
        <w:ind w:left="0" w:firstLine="709"/>
        <w:jc w:val="both"/>
        <w:rPr>
          <w:sz w:val="28"/>
          <w:szCs w:val="28"/>
        </w:rPr>
      </w:pPr>
      <w:r w:rsidRPr="00ED7603">
        <w:rPr>
          <w:sz w:val="28"/>
          <w:szCs w:val="28"/>
        </w:rPr>
        <w:t>с</w:t>
      </w:r>
      <w:r w:rsidR="00D95CC8" w:rsidRPr="00ED7603">
        <w:rPr>
          <w:sz w:val="28"/>
          <w:szCs w:val="28"/>
        </w:rPr>
        <w:t xml:space="preserve">ведения об отсутствии </w:t>
      </w:r>
      <w:r w:rsidR="0072324D" w:rsidRPr="00ED7603">
        <w:rPr>
          <w:sz w:val="28"/>
          <w:szCs w:val="28"/>
        </w:rPr>
        <w:t xml:space="preserve">решения о прекращении осуществления деятельности </w:t>
      </w:r>
      <w:r w:rsidR="00943D5B" w:rsidRPr="00ED7603">
        <w:rPr>
          <w:sz w:val="28"/>
          <w:szCs w:val="28"/>
        </w:rPr>
        <w:t>З</w:t>
      </w:r>
      <w:r w:rsidR="0072324D" w:rsidRPr="00ED7603">
        <w:rPr>
          <w:sz w:val="28"/>
          <w:szCs w:val="28"/>
        </w:rPr>
        <w:t xml:space="preserve">аявителя или принятие арбитражным судом решения о введении </w:t>
      </w:r>
      <w:r w:rsidR="00A536BE" w:rsidRPr="00ED7603">
        <w:rPr>
          <w:sz w:val="28"/>
          <w:szCs w:val="28"/>
        </w:rPr>
        <w:t xml:space="preserve">в отношении него </w:t>
      </w:r>
      <w:r w:rsidR="0072324D" w:rsidRPr="00ED7603">
        <w:rPr>
          <w:sz w:val="28"/>
          <w:szCs w:val="28"/>
        </w:rPr>
        <w:t>процедуры банкротства;</w:t>
      </w:r>
    </w:p>
    <w:p w14:paraId="2F081948" w14:textId="77777777" w:rsidR="006753FD" w:rsidRPr="00ED7603" w:rsidRDefault="00BA062F" w:rsidP="00131589">
      <w:pPr>
        <w:pStyle w:val="ad"/>
        <w:numPr>
          <w:ilvl w:val="0"/>
          <w:numId w:val="27"/>
        </w:numPr>
        <w:spacing w:line="360" w:lineRule="auto"/>
        <w:ind w:left="0" w:firstLine="709"/>
        <w:jc w:val="both"/>
        <w:rPr>
          <w:sz w:val="28"/>
          <w:szCs w:val="28"/>
        </w:rPr>
      </w:pPr>
      <w:r w:rsidRPr="00ED7603">
        <w:rPr>
          <w:sz w:val="28"/>
          <w:szCs w:val="28"/>
        </w:rPr>
        <w:t>с</w:t>
      </w:r>
      <w:r w:rsidR="00D95CC8" w:rsidRPr="00ED7603">
        <w:rPr>
          <w:sz w:val="28"/>
          <w:szCs w:val="28"/>
        </w:rPr>
        <w:t>ведения об отсутствии</w:t>
      </w:r>
      <w:r w:rsidR="006753FD" w:rsidRPr="00ED7603">
        <w:rPr>
          <w:sz w:val="28"/>
          <w:szCs w:val="28"/>
        </w:rPr>
        <w:t xml:space="preserve"> решения о приостановлении деятельности Заявителя в порядке, предусмотренном Кодексом Российской </w:t>
      </w:r>
      <w:r w:rsidR="006753FD" w:rsidRPr="00ED7603">
        <w:rPr>
          <w:sz w:val="28"/>
          <w:szCs w:val="28"/>
        </w:rPr>
        <w:lastRenderedPageBreak/>
        <w:t>Федерации об а</w:t>
      </w:r>
      <w:r w:rsidR="00B23548" w:rsidRPr="00ED7603">
        <w:rPr>
          <w:sz w:val="28"/>
          <w:szCs w:val="28"/>
        </w:rPr>
        <w:t>дминистративных правонарушениях</w:t>
      </w:r>
      <w:r w:rsidR="006753FD" w:rsidRPr="00ED7603">
        <w:rPr>
          <w:sz w:val="28"/>
          <w:szCs w:val="28"/>
        </w:rPr>
        <w:t>, на день подачи зая</w:t>
      </w:r>
      <w:r w:rsidR="00DD5F34" w:rsidRPr="00ED7603">
        <w:rPr>
          <w:sz w:val="28"/>
          <w:szCs w:val="28"/>
        </w:rPr>
        <w:t>вления</w:t>
      </w:r>
      <w:r w:rsidR="006753FD" w:rsidRPr="00ED7603">
        <w:rPr>
          <w:sz w:val="28"/>
          <w:szCs w:val="28"/>
        </w:rPr>
        <w:t xml:space="preserve"> о заключении договора о размещении НТО;</w:t>
      </w:r>
    </w:p>
    <w:p w14:paraId="64BE9BEC" w14:textId="77777777" w:rsidR="0057070F" w:rsidRPr="00ED7603" w:rsidRDefault="00D950A9" w:rsidP="00131589">
      <w:pPr>
        <w:pStyle w:val="ad"/>
        <w:numPr>
          <w:ilvl w:val="0"/>
          <w:numId w:val="27"/>
        </w:numPr>
        <w:shd w:val="clear" w:color="auto" w:fill="FFFFFF"/>
        <w:spacing w:line="360" w:lineRule="auto"/>
        <w:ind w:left="0" w:firstLine="709"/>
        <w:jc w:val="both"/>
        <w:textAlignment w:val="baseline"/>
        <w:rPr>
          <w:sz w:val="28"/>
          <w:szCs w:val="28"/>
        </w:rPr>
      </w:pPr>
      <w:r w:rsidRPr="00ED7603">
        <w:rPr>
          <w:sz w:val="28"/>
          <w:szCs w:val="28"/>
        </w:rPr>
        <w:t>д</w:t>
      </w:r>
      <w:r w:rsidR="0057070F" w:rsidRPr="00ED7603">
        <w:rPr>
          <w:sz w:val="28"/>
          <w:szCs w:val="28"/>
        </w:rPr>
        <w:t>окумент, удостоверяющий полномочия представителя (доверенность).</w:t>
      </w:r>
    </w:p>
    <w:p w14:paraId="7F70927C" w14:textId="77777777" w:rsidR="00035547" w:rsidRPr="00ED7603" w:rsidRDefault="00035547" w:rsidP="00131589">
      <w:pPr>
        <w:pStyle w:val="ad"/>
        <w:numPr>
          <w:ilvl w:val="0"/>
          <w:numId w:val="25"/>
        </w:numPr>
        <w:shd w:val="clear" w:color="auto" w:fill="FFFFFF"/>
        <w:spacing w:line="360" w:lineRule="auto"/>
        <w:ind w:left="0" w:firstLine="709"/>
        <w:jc w:val="both"/>
        <w:textAlignment w:val="baseline"/>
        <w:rPr>
          <w:sz w:val="28"/>
          <w:szCs w:val="28"/>
        </w:rPr>
      </w:pPr>
      <w:r w:rsidRPr="00ED7603">
        <w:rPr>
          <w:bCs/>
          <w:sz w:val="28"/>
          <w:szCs w:val="28"/>
        </w:rPr>
        <w:t xml:space="preserve">Для </w:t>
      </w:r>
      <w:r w:rsidR="00693947" w:rsidRPr="00ED7603">
        <w:rPr>
          <w:sz w:val="28"/>
          <w:szCs w:val="28"/>
        </w:rPr>
        <w:t>физического лица</w:t>
      </w:r>
      <w:r w:rsidR="00631094" w:rsidRPr="00ED7603">
        <w:rPr>
          <w:sz w:val="28"/>
          <w:szCs w:val="28"/>
        </w:rPr>
        <w:t>,</w:t>
      </w:r>
      <w:r w:rsidR="00693947" w:rsidRPr="00ED7603">
        <w:rPr>
          <w:sz w:val="28"/>
          <w:szCs w:val="28"/>
        </w:rPr>
        <w:t xml:space="preserve"> стоящего на учете в качестве налогоплательщика налога на профессиональный доход (для физических лиц, не зарегистрированных в качестве индивидуальных предпринимателей, но осуществляющих предпринимательскую деятельность)</w:t>
      </w:r>
      <w:r w:rsidR="008D2B44" w:rsidRPr="00ED7603">
        <w:rPr>
          <w:sz w:val="28"/>
          <w:szCs w:val="28"/>
        </w:rPr>
        <w:t xml:space="preserve">, в том числе для участников </w:t>
      </w:r>
      <w:r w:rsidR="00DD5F34" w:rsidRPr="00ED7603">
        <w:rPr>
          <w:sz w:val="28"/>
          <w:szCs w:val="28"/>
        </w:rPr>
        <w:t>специальной военной операции</w:t>
      </w:r>
      <w:r w:rsidR="00A7175F" w:rsidRPr="00ED7603">
        <w:rPr>
          <w:sz w:val="28"/>
          <w:szCs w:val="28"/>
        </w:rPr>
        <w:t>:</w:t>
      </w:r>
    </w:p>
    <w:p w14:paraId="1CB09284" w14:textId="77777777" w:rsidR="00693947" w:rsidRPr="00ED7603" w:rsidRDefault="00D950A9" w:rsidP="00131589">
      <w:pPr>
        <w:pStyle w:val="ad"/>
        <w:numPr>
          <w:ilvl w:val="0"/>
          <w:numId w:val="28"/>
        </w:numPr>
        <w:shd w:val="clear" w:color="auto" w:fill="FFFFFF"/>
        <w:spacing w:line="360" w:lineRule="auto"/>
        <w:ind w:left="0" w:firstLine="709"/>
        <w:jc w:val="both"/>
        <w:textAlignment w:val="baseline"/>
        <w:rPr>
          <w:sz w:val="28"/>
          <w:szCs w:val="28"/>
        </w:rPr>
      </w:pPr>
      <w:r w:rsidRPr="00ED7603">
        <w:rPr>
          <w:sz w:val="28"/>
          <w:szCs w:val="28"/>
        </w:rPr>
        <w:t>з</w:t>
      </w:r>
      <w:r w:rsidR="00693947" w:rsidRPr="00ED7603">
        <w:rPr>
          <w:sz w:val="28"/>
          <w:szCs w:val="28"/>
        </w:rPr>
        <w:t>аявление о заключении договора</w:t>
      </w:r>
      <w:r w:rsidR="007761F1" w:rsidRPr="00ED7603">
        <w:rPr>
          <w:sz w:val="28"/>
          <w:szCs w:val="28"/>
        </w:rPr>
        <w:t>;</w:t>
      </w:r>
    </w:p>
    <w:p w14:paraId="3CF181FC" w14:textId="77777777" w:rsidR="00693947" w:rsidRPr="00ED7603" w:rsidRDefault="00D950A9" w:rsidP="00131589">
      <w:pPr>
        <w:pStyle w:val="ad"/>
        <w:numPr>
          <w:ilvl w:val="0"/>
          <w:numId w:val="28"/>
        </w:numPr>
        <w:shd w:val="clear" w:color="auto" w:fill="FFFFFF"/>
        <w:spacing w:line="360" w:lineRule="auto"/>
        <w:ind w:left="0" w:firstLine="709"/>
        <w:jc w:val="both"/>
        <w:textAlignment w:val="baseline"/>
        <w:rPr>
          <w:sz w:val="28"/>
          <w:szCs w:val="28"/>
        </w:rPr>
      </w:pPr>
      <w:r w:rsidRPr="00ED7603">
        <w:rPr>
          <w:sz w:val="28"/>
          <w:szCs w:val="28"/>
        </w:rPr>
        <w:t>с</w:t>
      </w:r>
      <w:r w:rsidR="00693947" w:rsidRPr="00ED7603">
        <w:rPr>
          <w:sz w:val="28"/>
          <w:szCs w:val="28"/>
        </w:rPr>
        <w:t>правка о постановке на учет физического лица в качестве налогоплательщика налога на профессиональный доход</w:t>
      </w:r>
      <w:r w:rsidR="007761F1" w:rsidRPr="00ED7603">
        <w:rPr>
          <w:sz w:val="28"/>
          <w:szCs w:val="28"/>
        </w:rPr>
        <w:t>;</w:t>
      </w:r>
    </w:p>
    <w:p w14:paraId="18146496" w14:textId="77777777" w:rsidR="00DC7E3A" w:rsidRPr="00ED7603" w:rsidRDefault="00D950A9" w:rsidP="00131589">
      <w:pPr>
        <w:pStyle w:val="ad"/>
        <w:numPr>
          <w:ilvl w:val="0"/>
          <w:numId w:val="28"/>
        </w:numPr>
        <w:spacing w:line="360" w:lineRule="auto"/>
        <w:ind w:left="0" w:firstLine="709"/>
        <w:jc w:val="both"/>
        <w:rPr>
          <w:sz w:val="28"/>
          <w:szCs w:val="28"/>
        </w:rPr>
      </w:pPr>
      <w:r w:rsidRPr="00ED7603">
        <w:rPr>
          <w:sz w:val="28"/>
          <w:szCs w:val="28"/>
        </w:rPr>
        <w:t>с</w:t>
      </w:r>
      <w:r w:rsidR="00B62F72" w:rsidRPr="00ED7603">
        <w:rPr>
          <w:sz w:val="28"/>
          <w:szCs w:val="28"/>
        </w:rPr>
        <w:t xml:space="preserve">ведения </w:t>
      </w:r>
      <w:r w:rsidR="00DC7E3A" w:rsidRPr="00ED7603">
        <w:rPr>
          <w:sz w:val="28"/>
          <w:szCs w:val="28"/>
        </w:rPr>
        <w:t>об отсутствии решения арбитражного суда о признании Заявителя – физического лица несостоятельным (банкротом) и об открытии конкурсного производства</w:t>
      </w:r>
      <w:r w:rsidR="007761F1" w:rsidRPr="00ED7603">
        <w:rPr>
          <w:sz w:val="28"/>
          <w:szCs w:val="28"/>
        </w:rPr>
        <w:t>;</w:t>
      </w:r>
    </w:p>
    <w:p w14:paraId="61637F45" w14:textId="77777777" w:rsidR="00226D11" w:rsidRPr="00ED7603" w:rsidRDefault="00226D11" w:rsidP="00131589">
      <w:pPr>
        <w:pStyle w:val="ad"/>
        <w:numPr>
          <w:ilvl w:val="0"/>
          <w:numId w:val="28"/>
        </w:numPr>
        <w:spacing w:line="360" w:lineRule="auto"/>
        <w:ind w:left="0" w:firstLine="709"/>
        <w:jc w:val="both"/>
        <w:rPr>
          <w:sz w:val="28"/>
          <w:szCs w:val="28"/>
        </w:rPr>
      </w:pPr>
      <w:r w:rsidRPr="00ED7603">
        <w:rPr>
          <w:sz w:val="28"/>
          <w:szCs w:val="28"/>
        </w:rPr>
        <w:t xml:space="preserve">сведения об отсутствии решения о прекращении осуществления деятельности </w:t>
      </w:r>
      <w:r w:rsidR="00943D5B" w:rsidRPr="00ED7603">
        <w:rPr>
          <w:sz w:val="28"/>
          <w:szCs w:val="28"/>
        </w:rPr>
        <w:t>З</w:t>
      </w:r>
      <w:r w:rsidR="00DD5F34" w:rsidRPr="00ED7603">
        <w:rPr>
          <w:sz w:val="28"/>
          <w:szCs w:val="28"/>
        </w:rPr>
        <w:t>аявителя или принятия</w:t>
      </w:r>
      <w:r w:rsidRPr="00ED7603">
        <w:rPr>
          <w:sz w:val="28"/>
          <w:szCs w:val="28"/>
        </w:rPr>
        <w:t xml:space="preserve"> арбитражным судом решения о введении </w:t>
      </w:r>
      <w:r w:rsidR="00DD5F34" w:rsidRPr="00ED7603">
        <w:rPr>
          <w:sz w:val="28"/>
          <w:szCs w:val="28"/>
        </w:rPr>
        <w:t xml:space="preserve">в отношении него </w:t>
      </w:r>
      <w:r w:rsidRPr="00ED7603">
        <w:rPr>
          <w:sz w:val="28"/>
          <w:szCs w:val="28"/>
        </w:rPr>
        <w:t>процедуры банкротства;</w:t>
      </w:r>
    </w:p>
    <w:p w14:paraId="41165D6C" w14:textId="0B1F1354" w:rsidR="008D2B44" w:rsidRPr="00ED7603" w:rsidRDefault="00D950A9" w:rsidP="00131589">
      <w:pPr>
        <w:pStyle w:val="ad"/>
        <w:numPr>
          <w:ilvl w:val="0"/>
          <w:numId w:val="28"/>
        </w:numPr>
        <w:spacing w:line="360" w:lineRule="auto"/>
        <w:ind w:left="0" w:firstLine="709"/>
        <w:jc w:val="both"/>
        <w:rPr>
          <w:sz w:val="28"/>
          <w:szCs w:val="28"/>
        </w:rPr>
      </w:pPr>
      <w:r w:rsidRPr="00ED7603">
        <w:rPr>
          <w:sz w:val="28"/>
          <w:szCs w:val="28"/>
        </w:rPr>
        <w:t>д</w:t>
      </w:r>
      <w:r w:rsidR="008D2B44" w:rsidRPr="00ED7603">
        <w:rPr>
          <w:sz w:val="28"/>
          <w:szCs w:val="28"/>
        </w:rPr>
        <w:t>окумент, подтверждающий статус ветерана боевых действий, присвоенн</w:t>
      </w:r>
      <w:r w:rsidR="008B2C9E" w:rsidRPr="00ED7603">
        <w:rPr>
          <w:sz w:val="28"/>
          <w:szCs w:val="28"/>
        </w:rPr>
        <w:t>ый</w:t>
      </w:r>
      <w:r w:rsidR="008D2B44" w:rsidRPr="00ED7603">
        <w:rPr>
          <w:sz w:val="28"/>
          <w:szCs w:val="28"/>
        </w:rPr>
        <w:t xml:space="preserve"> в соответствии с Федеральным законом от</w:t>
      </w:r>
      <w:r w:rsidR="00DB33EA" w:rsidRPr="00ED7603">
        <w:rPr>
          <w:sz w:val="28"/>
          <w:szCs w:val="28"/>
        </w:rPr>
        <w:t xml:space="preserve"> </w:t>
      </w:r>
      <w:r w:rsidR="008D2B44" w:rsidRPr="00ED7603">
        <w:rPr>
          <w:sz w:val="28"/>
          <w:szCs w:val="28"/>
        </w:rPr>
        <w:t xml:space="preserve">12.01.1995 </w:t>
      </w:r>
      <w:r w:rsidR="007D3FCB" w:rsidRPr="00ED7603">
        <w:rPr>
          <w:sz w:val="28"/>
          <w:szCs w:val="28"/>
        </w:rPr>
        <w:t>№ </w:t>
      </w:r>
      <w:r w:rsidR="008D2B44" w:rsidRPr="00ED7603">
        <w:rPr>
          <w:sz w:val="28"/>
          <w:szCs w:val="28"/>
        </w:rPr>
        <w:t xml:space="preserve">5-ФЗ </w:t>
      </w:r>
      <w:r w:rsidR="005E6CD1" w:rsidRPr="00ED7603">
        <w:rPr>
          <w:sz w:val="28"/>
          <w:szCs w:val="28"/>
        </w:rPr>
        <w:t>«</w:t>
      </w:r>
      <w:r w:rsidR="008D2B44" w:rsidRPr="00ED7603">
        <w:rPr>
          <w:sz w:val="28"/>
          <w:szCs w:val="28"/>
        </w:rPr>
        <w:t>О</w:t>
      </w:r>
      <w:r w:rsidR="00896B01" w:rsidRPr="00ED7603">
        <w:rPr>
          <w:sz w:val="28"/>
          <w:szCs w:val="28"/>
        </w:rPr>
        <w:t> </w:t>
      </w:r>
      <w:r w:rsidR="008D2B44" w:rsidRPr="00ED7603">
        <w:rPr>
          <w:sz w:val="28"/>
          <w:szCs w:val="28"/>
        </w:rPr>
        <w:t>ветеранах</w:t>
      </w:r>
      <w:r w:rsidR="005E6CD1" w:rsidRPr="00ED7603">
        <w:rPr>
          <w:sz w:val="28"/>
          <w:szCs w:val="28"/>
        </w:rPr>
        <w:t>»</w:t>
      </w:r>
      <w:r w:rsidR="008D2B44" w:rsidRPr="00ED7603">
        <w:rPr>
          <w:sz w:val="28"/>
          <w:szCs w:val="28"/>
        </w:rPr>
        <w:t xml:space="preserve"> (</w:t>
      </w:r>
      <w:r w:rsidR="0012794F" w:rsidRPr="00ED7603">
        <w:rPr>
          <w:sz w:val="28"/>
          <w:szCs w:val="28"/>
        </w:rPr>
        <w:t xml:space="preserve">в случае, предусмотренном </w:t>
      </w:r>
      <w:r w:rsidR="00A8485A" w:rsidRPr="00ED7603">
        <w:rPr>
          <w:sz w:val="28"/>
          <w:szCs w:val="28"/>
        </w:rPr>
        <w:t xml:space="preserve">подпунктом </w:t>
      </w:r>
      <w:r w:rsidR="005E6CD1" w:rsidRPr="00ED7603">
        <w:rPr>
          <w:sz w:val="28"/>
          <w:szCs w:val="28"/>
        </w:rPr>
        <w:t>«</w:t>
      </w:r>
      <w:r w:rsidR="00A8485A" w:rsidRPr="00ED7603">
        <w:rPr>
          <w:sz w:val="28"/>
          <w:szCs w:val="28"/>
        </w:rPr>
        <w:t>е</w:t>
      </w:r>
      <w:r w:rsidR="005E6CD1" w:rsidRPr="00ED7603">
        <w:rPr>
          <w:sz w:val="28"/>
          <w:szCs w:val="28"/>
        </w:rPr>
        <w:t>»</w:t>
      </w:r>
      <w:r w:rsidR="00A8485A" w:rsidRPr="00ED7603">
        <w:rPr>
          <w:sz w:val="28"/>
          <w:szCs w:val="28"/>
        </w:rPr>
        <w:t xml:space="preserve"> пункта 2 части 3 статьи 8 Порядка</w:t>
      </w:r>
      <w:r w:rsidR="008D2B44" w:rsidRPr="00ED7603">
        <w:rPr>
          <w:sz w:val="28"/>
          <w:szCs w:val="28"/>
        </w:rPr>
        <w:t>)</w:t>
      </w:r>
      <w:r w:rsidR="007761F1" w:rsidRPr="00ED7603">
        <w:rPr>
          <w:sz w:val="28"/>
          <w:szCs w:val="28"/>
        </w:rPr>
        <w:t>;</w:t>
      </w:r>
    </w:p>
    <w:p w14:paraId="120ACC88" w14:textId="65F62268" w:rsidR="008D2B44" w:rsidRPr="00ED7603" w:rsidRDefault="00D950A9" w:rsidP="00131589">
      <w:pPr>
        <w:pStyle w:val="ad"/>
        <w:numPr>
          <w:ilvl w:val="0"/>
          <w:numId w:val="28"/>
        </w:numPr>
        <w:spacing w:line="360" w:lineRule="auto"/>
        <w:ind w:left="0" w:firstLine="709"/>
        <w:jc w:val="both"/>
        <w:rPr>
          <w:sz w:val="28"/>
          <w:szCs w:val="28"/>
        </w:rPr>
      </w:pPr>
      <w:r w:rsidRPr="00ED7603">
        <w:rPr>
          <w:sz w:val="28"/>
          <w:szCs w:val="28"/>
        </w:rPr>
        <w:t>д</w:t>
      </w:r>
      <w:r w:rsidR="008D2B44" w:rsidRPr="00ED7603">
        <w:rPr>
          <w:sz w:val="28"/>
          <w:szCs w:val="28"/>
        </w:rPr>
        <w:t xml:space="preserve">окумент, подтверждающий получение звания Героя </w:t>
      </w:r>
      <w:r w:rsidR="0064315E" w:rsidRPr="00ED7603">
        <w:rPr>
          <w:sz w:val="28"/>
          <w:szCs w:val="28"/>
        </w:rPr>
        <w:t>Российской Федерации</w:t>
      </w:r>
      <w:r w:rsidR="008D2B44" w:rsidRPr="00ED7603">
        <w:rPr>
          <w:sz w:val="28"/>
          <w:szCs w:val="28"/>
        </w:rPr>
        <w:t xml:space="preserve"> или документ, подтверждающий получение ордена или медали Р</w:t>
      </w:r>
      <w:r w:rsidR="008B2C9E" w:rsidRPr="00ED7603">
        <w:rPr>
          <w:sz w:val="28"/>
          <w:szCs w:val="28"/>
        </w:rPr>
        <w:t xml:space="preserve">оссийской </w:t>
      </w:r>
      <w:r w:rsidR="008D2B44" w:rsidRPr="00ED7603">
        <w:rPr>
          <w:sz w:val="28"/>
          <w:szCs w:val="28"/>
        </w:rPr>
        <w:t>Ф</w:t>
      </w:r>
      <w:r w:rsidR="008B2C9E" w:rsidRPr="00ED7603">
        <w:rPr>
          <w:sz w:val="28"/>
          <w:szCs w:val="28"/>
        </w:rPr>
        <w:t>едерации</w:t>
      </w:r>
      <w:r w:rsidR="008D2B44" w:rsidRPr="00ED7603">
        <w:rPr>
          <w:sz w:val="28"/>
          <w:szCs w:val="28"/>
        </w:rPr>
        <w:t xml:space="preserve"> за заслуги, проявленные в </w:t>
      </w:r>
      <w:r w:rsidR="005137ED" w:rsidRPr="00ED7603">
        <w:rPr>
          <w:sz w:val="28"/>
          <w:szCs w:val="28"/>
        </w:rPr>
        <w:t>ходе участия в боевых действиях</w:t>
      </w:r>
      <w:r w:rsidR="00564A36" w:rsidRPr="00ED7603">
        <w:rPr>
          <w:sz w:val="28"/>
          <w:szCs w:val="28"/>
        </w:rPr>
        <w:t xml:space="preserve"> </w:t>
      </w:r>
      <w:r w:rsidR="00B62F72" w:rsidRPr="00ED7603">
        <w:rPr>
          <w:sz w:val="28"/>
          <w:szCs w:val="28"/>
        </w:rPr>
        <w:t xml:space="preserve">(в случае, </w:t>
      </w:r>
      <w:r w:rsidR="0012794F" w:rsidRPr="00ED7603">
        <w:rPr>
          <w:sz w:val="28"/>
          <w:szCs w:val="28"/>
        </w:rPr>
        <w:t xml:space="preserve">предусмотренном подпунктом </w:t>
      </w:r>
      <w:r w:rsidR="005E6CD1" w:rsidRPr="00ED7603">
        <w:rPr>
          <w:sz w:val="28"/>
          <w:szCs w:val="28"/>
        </w:rPr>
        <w:t>«</w:t>
      </w:r>
      <w:r w:rsidR="00500734" w:rsidRPr="00ED7603">
        <w:rPr>
          <w:sz w:val="28"/>
          <w:szCs w:val="28"/>
        </w:rPr>
        <w:t>е</w:t>
      </w:r>
      <w:r w:rsidR="005E6CD1" w:rsidRPr="00ED7603">
        <w:rPr>
          <w:sz w:val="28"/>
          <w:szCs w:val="28"/>
        </w:rPr>
        <w:t>»</w:t>
      </w:r>
      <w:r w:rsidR="0012794F" w:rsidRPr="00ED7603">
        <w:rPr>
          <w:sz w:val="28"/>
          <w:szCs w:val="28"/>
        </w:rPr>
        <w:t xml:space="preserve"> пункта 2 </w:t>
      </w:r>
      <w:r w:rsidR="00500734" w:rsidRPr="00ED7603">
        <w:rPr>
          <w:sz w:val="28"/>
          <w:szCs w:val="28"/>
        </w:rPr>
        <w:t xml:space="preserve">части 3 </w:t>
      </w:r>
      <w:r w:rsidR="0012794F" w:rsidRPr="00ED7603">
        <w:rPr>
          <w:sz w:val="28"/>
          <w:szCs w:val="28"/>
        </w:rPr>
        <w:t xml:space="preserve">статьи </w:t>
      </w:r>
      <w:r w:rsidR="009A0979" w:rsidRPr="00ED7603">
        <w:rPr>
          <w:sz w:val="28"/>
          <w:szCs w:val="28"/>
        </w:rPr>
        <w:t>8</w:t>
      </w:r>
      <w:r w:rsidR="0012794F" w:rsidRPr="00ED7603">
        <w:rPr>
          <w:sz w:val="28"/>
          <w:szCs w:val="28"/>
        </w:rPr>
        <w:t xml:space="preserve"> </w:t>
      </w:r>
      <w:r w:rsidR="00500734" w:rsidRPr="00ED7603">
        <w:rPr>
          <w:sz w:val="28"/>
          <w:szCs w:val="28"/>
        </w:rPr>
        <w:t>Порядка</w:t>
      </w:r>
      <w:r w:rsidR="00B62F72" w:rsidRPr="00ED7603">
        <w:rPr>
          <w:sz w:val="28"/>
          <w:szCs w:val="28"/>
        </w:rPr>
        <w:t>)</w:t>
      </w:r>
      <w:r w:rsidR="007761F1" w:rsidRPr="00ED7603">
        <w:rPr>
          <w:sz w:val="28"/>
          <w:szCs w:val="28"/>
        </w:rPr>
        <w:t>;</w:t>
      </w:r>
    </w:p>
    <w:p w14:paraId="43553E25" w14:textId="77777777" w:rsidR="00AE6CA1" w:rsidRPr="00ED7603" w:rsidRDefault="00D950A9" w:rsidP="00131589">
      <w:pPr>
        <w:pStyle w:val="ad"/>
        <w:numPr>
          <w:ilvl w:val="0"/>
          <w:numId w:val="28"/>
        </w:numPr>
        <w:shd w:val="clear" w:color="auto" w:fill="FFFFFF"/>
        <w:spacing w:line="360" w:lineRule="auto"/>
        <w:ind w:left="0" w:firstLine="709"/>
        <w:jc w:val="both"/>
        <w:textAlignment w:val="baseline"/>
        <w:rPr>
          <w:sz w:val="28"/>
          <w:szCs w:val="28"/>
        </w:rPr>
      </w:pPr>
      <w:r w:rsidRPr="00ED7603">
        <w:rPr>
          <w:sz w:val="28"/>
          <w:szCs w:val="28"/>
        </w:rPr>
        <w:t>д</w:t>
      </w:r>
      <w:r w:rsidR="00AE6CA1" w:rsidRPr="00ED7603">
        <w:rPr>
          <w:sz w:val="28"/>
          <w:szCs w:val="28"/>
        </w:rPr>
        <w:t>окумент, удостове</w:t>
      </w:r>
      <w:r w:rsidR="005D6DF6" w:rsidRPr="00ED7603">
        <w:rPr>
          <w:sz w:val="28"/>
          <w:szCs w:val="28"/>
        </w:rPr>
        <w:t xml:space="preserve">ряющий полномочия представителя </w:t>
      </w:r>
      <w:r w:rsidR="00AE6CA1" w:rsidRPr="00ED7603">
        <w:rPr>
          <w:sz w:val="28"/>
          <w:szCs w:val="28"/>
        </w:rPr>
        <w:t>(доверенность).</w:t>
      </w:r>
    </w:p>
    <w:p w14:paraId="383DE8E2" w14:textId="77777777" w:rsidR="00F03F89" w:rsidRPr="00ED7603" w:rsidRDefault="00F03F89" w:rsidP="00131589">
      <w:pPr>
        <w:pStyle w:val="ConsPlusTitle"/>
        <w:keepNext/>
        <w:keepLines/>
        <w:widowControl/>
        <w:spacing w:before="240" w:after="240"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lastRenderedPageBreak/>
        <w:t xml:space="preserve">Статья </w:t>
      </w:r>
      <w:r w:rsidR="009A0979" w:rsidRPr="00ED7603">
        <w:rPr>
          <w:rFonts w:ascii="Times New Roman" w:hAnsi="Times New Roman"/>
          <w:b w:val="0"/>
          <w:sz w:val="28"/>
          <w:szCs w:val="28"/>
        </w:rPr>
        <w:t>10</w:t>
      </w:r>
      <w:r w:rsidRPr="00ED7603">
        <w:rPr>
          <w:rFonts w:ascii="Times New Roman" w:hAnsi="Times New Roman"/>
          <w:b w:val="0"/>
          <w:sz w:val="28"/>
          <w:szCs w:val="28"/>
        </w:rPr>
        <w:t>. Порядок организации проведения открыто</w:t>
      </w:r>
      <w:r w:rsidR="00DD5F34" w:rsidRPr="00ED7603">
        <w:rPr>
          <w:rFonts w:ascii="Times New Roman" w:hAnsi="Times New Roman"/>
          <w:b w:val="0"/>
          <w:sz w:val="28"/>
          <w:szCs w:val="28"/>
        </w:rPr>
        <w:t>го аукциона в электронной форме</w:t>
      </w:r>
      <w:r w:rsidRPr="00ED7603">
        <w:rPr>
          <w:rFonts w:ascii="Times New Roman" w:hAnsi="Times New Roman"/>
          <w:b w:val="0"/>
          <w:sz w:val="28"/>
          <w:szCs w:val="28"/>
        </w:rPr>
        <w:t xml:space="preserve"> на право заключения договора на </w:t>
      </w:r>
      <w:r w:rsidR="004F0DB1" w:rsidRPr="00ED7603">
        <w:rPr>
          <w:rFonts w:ascii="Times New Roman" w:hAnsi="Times New Roman"/>
          <w:b w:val="0"/>
          <w:sz w:val="28"/>
          <w:szCs w:val="28"/>
        </w:rPr>
        <w:t>размещение</w:t>
      </w:r>
      <w:r w:rsidR="00DD5F34" w:rsidRPr="00ED7603">
        <w:rPr>
          <w:rFonts w:ascii="Times New Roman" w:hAnsi="Times New Roman"/>
          <w:b w:val="0"/>
          <w:sz w:val="28"/>
          <w:szCs w:val="28"/>
        </w:rPr>
        <w:t xml:space="preserve"> НТО по результатам торгов</w:t>
      </w:r>
    </w:p>
    <w:p w14:paraId="3A1BFEF8" w14:textId="334E7CCD" w:rsidR="004A4426" w:rsidRPr="00ED7603" w:rsidRDefault="00F03F89" w:rsidP="00131589">
      <w:pPr>
        <w:pStyle w:val="ConsPlusTitle"/>
        <w:keepNext/>
        <w:widowControl/>
        <w:spacing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t xml:space="preserve">Документы, необходимые для участия в открытом аукционе в электронной форме на право заключения договора на </w:t>
      </w:r>
      <w:r w:rsidR="004F0DB1" w:rsidRPr="00ED7603">
        <w:rPr>
          <w:rFonts w:ascii="Times New Roman" w:hAnsi="Times New Roman"/>
          <w:b w:val="0"/>
          <w:sz w:val="28"/>
          <w:szCs w:val="28"/>
        </w:rPr>
        <w:t>размещение</w:t>
      </w:r>
      <w:r w:rsidRPr="00ED7603">
        <w:rPr>
          <w:rFonts w:ascii="Times New Roman" w:hAnsi="Times New Roman"/>
          <w:b w:val="0"/>
          <w:sz w:val="28"/>
          <w:szCs w:val="28"/>
        </w:rPr>
        <w:t xml:space="preserve"> НТО по результатам торгов должны быть представлены </w:t>
      </w:r>
      <w:r w:rsidR="00C03AC2" w:rsidRPr="00ED7603">
        <w:rPr>
          <w:rFonts w:ascii="Times New Roman" w:hAnsi="Times New Roman"/>
          <w:b w:val="0"/>
          <w:sz w:val="28"/>
          <w:szCs w:val="28"/>
        </w:rPr>
        <w:t xml:space="preserve">в соответствии с требованиями </w:t>
      </w:r>
      <w:r w:rsidR="004A4426" w:rsidRPr="00ED7603">
        <w:rPr>
          <w:rFonts w:ascii="Times New Roman" w:hAnsi="Times New Roman"/>
          <w:b w:val="0"/>
          <w:sz w:val="28"/>
          <w:szCs w:val="28"/>
        </w:rPr>
        <w:t>П</w:t>
      </w:r>
      <w:r w:rsidRPr="00ED7603">
        <w:rPr>
          <w:rFonts w:ascii="Times New Roman" w:hAnsi="Times New Roman"/>
          <w:b w:val="0"/>
          <w:sz w:val="28"/>
          <w:szCs w:val="28"/>
        </w:rPr>
        <w:t xml:space="preserve">орядка организации и проведения открытого аукциона в электронной форме на право заключения договоров о размещении </w:t>
      </w:r>
      <w:r w:rsidR="004A4426" w:rsidRPr="00ED7603">
        <w:rPr>
          <w:rFonts w:ascii="Times New Roman" w:hAnsi="Times New Roman"/>
          <w:b w:val="0"/>
          <w:sz w:val="28"/>
          <w:szCs w:val="28"/>
        </w:rPr>
        <w:t xml:space="preserve">нестационарных торговых объектов (нестационарных объектов) </w:t>
      </w:r>
      <w:r w:rsidRPr="00ED7603">
        <w:rPr>
          <w:rFonts w:ascii="Times New Roman" w:hAnsi="Times New Roman"/>
          <w:b w:val="0"/>
          <w:sz w:val="28"/>
          <w:szCs w:val="28"/>
        </w:rPr>
        <w:t xml:space="preserve">на территории муниципального образования </w:t>
      </w:r>
      <w:r w:rsidR="005E6CD1" w:rsidRPr="00ED7603">
        <w:rPr>
          <w:rFonts w:ascii="Times New Roman" w:hAnsi="Times New Roman"/>
          <w:b w:val="0"/>
          <w:sz w:val="28"/>
          <w:szCs w:val="28"/>
        </w:rPr>
        <w:t>«</w:t>
      </w:r>
      <w:r w:rsidRPr="00ED7603">
        <w:rPr>
          <w:rFonts w:ascii="Times New Roman" w:hAnsi="Times New Roman"/>
          <w:b w:val="0"/>
          <w:sz w:val="28"/>
          <w:szCs w:val="28"/>
        </w:rPr>
        <w:t>Город Волгодонск</w:t>
      </w:r>
      <w:r w:rsidR="005E6CD1" w:rsidRPr="00ED7603">
        <w:rPr>
          <w:rFonts w:ascii="Times New Roman" w:hAnsi="Times New Roman"/>
          <w:b w:val="0"/>
          <w:sz w:val="28"/>
          <w:szCs w:val="28"/>
        </w:rPr>
        <w:t>»</w:t>
      </w:r>
      <w:r w:rsidR="00120DF8" w:rsidRPr="00ED7603">
        <w:rPr>
          <w:rFonts w:ascii="Times New Roman" w:hAnsi="Times New Roman"/>
          <w:b w:val="0"/>
          <w:sz w:val="28"/>
          <w:szCs w:val="28"/>
        </w:rPr>
        <w:t>, утвержденного</w:t>
      </w:r>
      <w:r w:rsidR="00C03AC2" w:rsidRPr="00ED7603">
        <w:rPr>
          <w:rFonts w:ascii="Times New Roman" w:hAnsi="Times New Roman"/>
          <w:b w:val="0"/>
          <w:sz w:val="28"/>
          <w:szCs w:val="28"/>
        </w:rPr>
        <w:t xml:space="preserve"> </w:t>
      </w:r>
      <w:r w:rsidR="004A4426" w:rsidRPr="00ED7603">
        <w:rPr>
          <w:rFonts w:ascii="Times New Roman" w:hAnsi="Times New Roman"/>
          <w:b w:val="0"/>
          <w:sz w:val="28"/>
          <w:szCs w:val="28"/>
        </w:rPr>
        <w:t>решением Волгодонской</w:t>
      </w:r>
      <w:r w:rsidR="00120DF8" w:rsidRPr="00ED7603">
        <w:rPr>
          <w:rFonts w:ascii="Times New Roman" w:hAnsi="Times New Roman"/>
          <w:b w:val="0"/>
          <w:sz w:val="28"/>
          <w:szCs w:val="28"/>
        </w:rPr>
        <w:t xml:space="preserve"> городской Думы от</w:t>
      </w:r>
      <w:r w:rsidR="00D76D96" w:rsidRPr="00ED7603">
        <w:rPr>
          <w:rFonts w:ascii="Times New Roman" w:hAnsi="Times New Roman"/>
          <w:b w:val="0"/>
          <w:sz w:val="28"/>
          <w:szCs w:val="28"/>
        </w:rPr>
        <w:t> </w:t>
      </w:r>
      <w:r w:rsidR="00120DF8" w:rsidRPr="00ED7603">
        <w:rPr>
          <w:rFonts w:ascii="Times New Roman" w:hAnsi="Times New Roman"/>
          <w:b w:val="0"/>
          <w:sz w:val="28"/>
          <w:szCs w:val="28"/>
        </w:rPr>
        <w:t>13.03.2025 №</w:t>
      </w:r>
      <w:r w:rsidR="00D76D96" w:rsidRPr="00ED7603">
        <w:rPr>
          <w:rFonts w:ascii="Times New Roman" w:hAnsi="Times New Roman"/>
          <w:b w:val="0"/>
          <w:sz w:val="28"/>
          <w:szCs w:val="28"/>
        </w:rPr>
        <w:t> </w:t>
      </w:r>
      <w:r w:rsidR="004A4426" w:rsidRPr="00ED7603">
        <w:rPr>
          <w:rFonts w:ascii="Times New Roman" w:hAnsi="Times New Roman"/>
          <w:b w:val="0"/>
          <w:sz w:val="28"/>
          <w:szCs w:val="28"/>
        </w:rPr>
        <w:t>19</w:t>
      </w:r>
      <w:r w:rsidR="00120DF8" w:rsidRPr="00ED7603">
        <w:rPr>
          <w:rFonts w:ascii="Times New Roman" w:hAnsi="Times New Roman"/>
          <w:b w:val="0"/>
          <w:sz w:val="28"/>
          <w:szCs w:val="28"/>
        </w:rPr>
        <w:t>.</w:t>
      </w:r>
    </w:p>
    <w:p w14:paraId="5F1133E7" w14:textId="77777777" w:rsidR="00027C3B" w:rsidRPr="00ED7603" w:rsidRDefault="00027C3B" w:rsidP="00131589">
      <w:pPr>
        <w:pStyle w:val="ConsPlusTitle"/>
        <w:widowControl/>
        <w:spacing w:before="240" w:after="240"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t xml:space="preserve">Статья </w:t>
      </w:r>
      <w:r w:rsidR="004242AA" w:rsidRPr="00ED7603">
        <w:rPr>
          <w:rFonts w:ascii="Times New Roman" w:hAnsi="Times New Roman"/>
          <w:b w:val="0"/>
          <w:sz w:val="28"/>
          <w:szCs w:val="28"/>
        </w:rPr>
        <w:t>1</w:t>
      </w:r>
      <w:r w:rsidR="009A0979" w:rsidRPr="00ED7603">
        <w:rPr>
          <w:rFonts w:ascii="Times New Roman" w:hAnsi="Times New Roman"/>
          <w:b w:val="0"/>
          <w:sz w:val="28"/>
          <w:szCs w:val="28"/>
        </w:rPr>
        <w:t>1</w:t>
      </w:r>
      <w:r w:rsidR="00214A76" w:rsidRPr="00ED7603">
        <w:rPr>
          <w:rFonts w:ascii="Times New Roman" w:hAnsi="Times New Roman"/>
          <w:b w:val="0"/>
          <w:sz w:val="28"/>
          <w:szCs w:val="28"/>
        </w:rPr>
        <w:t>. Прекращение действия договора о размещении НТО</w:t>
      </w:r>
    </w:p>
    <w:p w14:paraId="32010D85" w14:textId="77777777" w:rsidR="00214A76" w:rsidRPr="00ED7603" w:rsidRDefault="00F97997" w:rsidP="00131589">
      <w:pPr>
        <w:pStyle w:val="ConsPlusNormal"/>
        <w:widowControl/>
        <w:numPr>
          <w:ilvl w:val="0"/>
          <w:numId w:val="2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Прекращение действия договора </w:t>
      </w:r>
      <w:r w:rsidR="007307E8" w:rsidRPr="00ED7603">
        <w:rPr>
          <w:rFonts w:ascii="Times New Roman" w:hAnsi="Times New Roman" w:cs="Times New Roman"/>
          <w:sz w:val="28"/>
          <w:szCs w:val="28"/>
        </w:rPr>
        <w:t xml:space="preserve">о </w:t>
      </w:r>
      <w:r w:rsidRPr="00ED7603">
        <w:rPr>
          <w:rFonts w:ascii="Times New Roman" w:hAnsi="Times New Roman" w:cs="Times New Roman"/>
          <w:sz w:val="28"/>
          <w:szCs w:val="28"/>
        </w:rPr>
        <w:t>размещени</w:t>
      </w:r>
      <w:r w:rsidR="007307E8" w:rsidRPr="00ED7603">
        <w:rPr>
          <w:rFonts w:ascii="Times New Roman" w:hAnsi="Times New Roman" w:cs="Times New Roman"/>
          <w:sz w:val="28"/>
          <w:szCs w:val="28"/>
        </w:rPr>
        <w:t>и</w:t>
      </w:r>
      <w:r w:rsidRPr="00ED7603">
        <w:rPr>
          <w:rFonts w:ascii="Times New Roman" w:hAnsi="Times New Roman" w:cs="Times New Roman"/>
          <w:sz w:val="28"/>
          <w:szCs w:val="28"/>
        </w:rPr>
        <w:t xml:space="preserve"> НТО</w:t>
      </w:r>
      <w:r w:rsidR="00214A76" w:rsidRPr="00ED7603">
        <w:rPr>
          <w:rFonts w:ascii="Times New Roman" w:hAnsi="Times New Roman" w:cs="Times New Roman"/>
          <w:sz w:val="28"/>
          <w:szCs w:val="28"/>
        </w:rPr>
        <w:t xml:space="preserve"> происходит в следующих случаях:</w:t>
      </w:r>
    </w:p>
    <w:p w14:paraId="6D7070AB" w14:textId="77777777" w:rsidR="00214A76" w:rsidRPr="00ED7603" w:rsidRDefault="00120DF8" w:rsidP="00131589">
      <w:pPr>
        <w:pStyle w:val="ConsPlusNormal"/>
        <w:widowControl/>
        <w:numPr>
          <w:ilvl w:val="0"/>
          <w:numId w:val="3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 истечении</w:t>
      </w:r>
      <w:r w:rsidR="00214A76" w:rsidRPr="00ED7603">
        <w:rPr>
          <w:rFonts w:ascii="Times New Roman" w:hAnsi="Times New Roman" w:cs="Times New Roman"/>
          <w:sz w:val="28"/>
          <w:szCs w:val="28"/>
        </w:rPr>
        <w:t xml:space="preserve"> срока действия договора о размещении НТО;</w:t>
      </w:r>
    </w:p>
    <w:p w14:paraId="0D9F49A8" w14:textId="77777777" w:rsidR="00214A76" w:rsidRPr="00ED7603" w:rsidRDefault="007761F1" w:rsidP="00131589">
      <w:pPr>
        <w:pStyle w:val="ConsPlusNormal"/>
        <w:widowControl/>
        <w:numPr>
          <w:ilvl w:val="0"/>
          <w:numId w:val="30"/>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w:t>
      </w:r>
      <w:r w:rsidR="00214A76" w:rsidRPr="00ED7603">
        <w:rPr>
          <w:rFonts w:ascii="Times New Roman" w:hAnsi="Times New Roman" w:cs="Times New Roman"/>
          <w:sz w:val="28"/>
          <w:szCs w:val="28"/>
        </w:rPr>
        <w:t>ри прекращении осуществления деятельности или ликвидации хозяйствующего субъекта, являющегося сторон</w:t>
      </w:r>
      <w:r w:rsidR="00166818" w:rsidRPr="00ED7603">
        <w:rPr>
          <w:rFonts w:ascii="Times New Roman" w:hAnsi="Times New Roman" w:cs="Times New Roman"/>
          <w:sz w:val="28"/>
          <w:szCs w:val="28"/>
        </w:rPr>
        <w:t xml:space="preserve">ой по </w:t>
      </w:r>
      <w:r w:rsidR="00C06A2D" w:rsidRPr="00ED7603">
        <w:rPr>
          <w:rFonts w:ascii="Times New Roman" w:hAnsi="Times New Roman" w:cs="Times New Roman"/>
          <w:sz w:val="28"/>
          <w:szCs w:val="28"/>
        </w:rPr>
        <w:t>д</w:t>
      </w:r>
      <w:r w:rsidR="00166818" w:rsidRPr="00ED7603">
        <w:rPr>
          <w:rFonts w:ascii="Times New Roman" w:hAnsi="Times New Roman" w:cs="Times New Roman"/>
          <w:sz w:val="28"/>
          <w:szCs w:val="28"/>
        </w:rPr>
        <w:t>оговору о размещении НТО.</w:t>
      </w:r>
    </w:p>
    <w:p w14:paraId="32D97D7C" w14:textId="77777777" w:rsidR="00166818" w:rsidRPr="00ED7603" w:rsidRDefault="00166818" w:rsidP="00131589">
      <w:pPr>
        <w:pStyle w:val="ConsPlusNormal"/>
        <w:widowControl/>
        <w:numPr>
          <w:ilvl w:val="0"/>
          <w:numId w:val="2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По инициативе Комитета по управлению имуществом города Волгодонска договор о размещении НТО расторгается в одностороннем порядке в случае:</w:t>
      </w:r>
    </w:p>
    <w:p w14:paraId="5CAFD483" w14:textId="77777777" w:rsidR="00214A76" w:rsidRPr="00ED7603" w:rsidRDefault="00214A76" w:rsidP="00131589">
      <w:pPr>
        <w:pStyle w:val="ConsPlusNormal"/>
        <w:widowControl/>
        <w:numPr>
          <w:ilvl w:val="0"/>
          <w:numId w:val="3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наступлени</w:t>
      </w:r>
      <w:r w:rsidR="00C365A8" w:rsidRPr="00ED7603">
        <w:rPr>
          <w:rFonts w:ascii="Times New Roman" w:hAnsi="Times New Roman" w:cs="Times New Roman"/>
          <w:sz w:val="28"/>
          <w:szCs w:val="28"/>
        </w:rPr>
        <w:t>я</w:t>
      </w:r>
      <w:r w:rsidRPr="00ED7603">
        <w:rPr>
          <w:rFonts w:ascii="Times New Roman" w:hAnsi="Times New Roman" w:cs="Times New Roman"/>
          <w:sz w:val="28"/>
          <w:szCs w:val="28"/>
        </w:rPr>
        <w:t xml:space="preserve"> обстоятельств непреодолимой силы, делающих невозможным исполнение договора о размещении НТО;</w:t>
      </w:r>
    </w:p>
    <w:p w14:paraId="607896F4" w14:textId="77777777" w:rsidR="00214A76" w:rsidRPr="00ED7603" w:rsidRDefault="00214A76" w:rsidP="00131589">
      <w:pPr>
        <w:pStyle w:val="ConsPlusNormal"/>
        <w:widowControl/>
        <w:numPr>
          <w:ilvl w:val="0"/>
          <w:numId w:val="31"/>
        </w:numPr>
        <w:spacing w:line="360" w:lineRule="auto"/>
        <w:ind w:left="0" w:firstLine="709"/>
        <w:jc w:val="both"/>
        <w:rPr>
          <w:rFonts w:ascii="Times New Roman" w:hAnsi="Times New Roman" w:cs="Times New Roman"/>
          <w:sz w:val="28"/>
          <w:szCs w:val="28"/>
        </w:rPr>
      </w:pPr>
      <w:bookmarkStart w:id="7" w:name="P173"/>
      <w:bookmarkEnd w:id="7"/>
      <w:r w:rsidRPr="00ED7603">
        <w:rPr>
          <w:rFonts w:ascii="Times New Roman" w:hAnsi="Times New Roman" w:cs="Times New Roman"/>
          <w:sz w:val="28"/>
          <w:szCs w:val="28"/>
        </w:rPr>
        <w:t>приняти</w:t>
      </w:r>
      <w:r w:rsidR="00C365A8" w:rsidRPr="00ED7603">
        <w:rPr>
          <w:rFonts w:ascii="Times New Roman" w:hAnsi="Times New Roman" w:cs="Times New Roman"/>
          <w:sz w:val="28"/>
          <w:szCs w:val="28"/>
        </w:rPr>
        <w:t>я</w:t>
      </w:r>
      <w:r w:rsidRPr="00ED7603">
        <w:rPr>
          <w:rFonts w:ascii="Times New Roman" w:hAnsi="Times New Roman" w:cs="Times New Roman"/>
          <w:sz w:val="28"/>
          <w:szCs w:val="28"/>
        </w:rPr>
        <w:t xml:space="preserve"> Администрацией города Волгодонска решений, указанных в </w:t>
      </w:r>
      <w:r w:rsidR="006D4150" w:rsidRPr="00ED7603">
        <w:rPr>
          <w:rFonts w:ascii="Times New Roman" w:hAnsi="Times New Roman" w:cs="Times New Roman"/>
          <w:color w:val="000000" w:themeColor="text1"/>
          <w:sz w:val="28"/>
          <w:szCs w:val="28"/>
        </w:rPr>
        <w:t>под</w:t>
      </w:r>
      <w:hyperlink w:anchor="P150" w:tooltip="г) предоставления компенсационного (свободного) места при досрочном прекращении действия договора о размещении НТО при принятии Администрацией города Волгодонска решений:">
        <w:r w:rsidRPr="00ED7603">
          <w:rPr>
            <w:rFonts w:ascii="Times New Roman" w:hAnsi="Times New Roman" w:cs="Times New Roman"/>
            <w:color w:val="000000" w:themeColor="text1"/>
            <w:sz w:val="28"/>
            <w:szCs w:val="28"/>
          </w:rPr>
          <w:t>пункт</w:t>
        </w:r>
        <w:r w:rsidR="00212915" w:rsidRPr="00ED7603">
          <w:rPr>
            <w:rFonts w:ascii="Times New Roman" w:hAnsi="Times New Roman" w:cs="Times New Roman"/>
            <w:color w:val="000000" w:themeColor="text1"/>
            <w:sz w:val="28"/>
            <w:szCs w:val="28"/>
          </w:rPr>
          <w:t>е</w:t>
        </w:r>
        <w:r w:rsidRPr="00ED7603">
          <w:rPr>
            <w:rFonts w:ascii="Times New Roman" w:hAnsi="Times New Roman" w:cs="Times New Roman"/>
            <w:color w:val="000000" w:themeColor="text1"/>
            <w:sz w:val="28"/>
            <w:szCs w:val="28"/>
          </w:rPr>
          <w:t xml:space="preserve"> </w:t>
        </w:r>
        <w:r w:rsidR="005E6CD1" w:rsidRPr="00ED7603">
          <w:rPr>
            <w:rFonts w:ascii="Times New Roman" w:hAnsi="Times New Roman" w:cs="Times New Roman"/>
            <w:color w:val="000000" w:themeColor="text1"/>
            <w:sz w:val="28"/>
            <w:szCs w:val="28"/>
          </w:rPr>
          <w:t>«</w:t>
        </w:r>
        <w:r w:rsidR="00212915" w:rsidRPr="00ED7603">
          <w:rPr>
            <w:rFonts w:ascii="Times New Roman" w:hAnsi="Times New Roman" w:cs="Times New Roman"/>
            <w:color w:val="000000" w:themeColor="text1"/>
            <w:sz w:val="28"/>
            <w:szCs w:val="28"/>
          </w:rPr>
          <w:t>в</w:t>
        </w:r>
        <w:r w:rsidR="005E6CD1" w:rsidRPr="00ED7603">
          <w:rPr>
            <w:rFonts w:ascii="Times New Roman" w:hAnsi="Times New Roman" w:cs="Times New Roman"/>
            <w:color w:val="000000" w:themeColor="text1"/>
            <w:sz w:val="28"/>
            <w:szCs w:val="28"/>
          </w:rPr>
          <w:t>»</w:t>
        </w:r>
        <w:r w:rsidRPr="00ED7603">
          <w:rPr>
            <w:rFonts w:ascii="Times New Roman" w:hAnsi="Times New Roman" w:cs="Times New Roman"/>
            <w:color w:val="000000" w:themeColor="text1"/>
            <w:sz w:val="28"/>
            <w:szCs w:val="28"/>
          </w:rPr>
          <w:t xml:space="preserve"> </w:t>
        </w:r>
        <w:r w:rsidR="006D4150" w:rsidRPr="00ED7603">
          <w:rPr>
            <w:rFonts w:ascii="Times New Roman" w:hAnsi="Times New Roman" w:cs="Times New Roman"/>
            <w:color w:val="000000" w:themeColor="text1"/>
            <w:sz w:val="28"/>
            <w:szCs w:val="28"/>
          </w:rPr>
          <w:t>пункта</w:t>
        </w:r>
        <w:r w:rsidRPr="00ED7603">
          <w:rPr>
            <w:rFonts w:ascii="Times New Roman" w:hAnsi="Times New Roman" w:cs="Times New Roman"/>
            <w:color w:val="000000" w:themeColor="text1"/>
            <w:sz w:val="28"/>
            <w:szCs w:val="28"/>
          </w:rPr>
          <w:t xml:space="preserve"> 2</w:t>
        </w:r>
      </w:hyperlink>
      <w:r w:rsidRPr="00ED7603">
        <w:rPr>
          <w:rFonts w:ascii="Times New Roman" w:hAnsi="Times New Roman" w:cs="Times New Roman"/>
          <w:color w:val="000000" w:themeColor="text1"/>
          <w:sz w:val="28"/>
          <w:szCs w:val="28"/>
        </w:rPr>
        <w:t xml:space="preserve"> </w:t>
      </w:r>
      <w:r w:rsidR="00212915" w:rsidRPr="00ED7603">
        <w:rPr>
          <w:rFonts w:ascii="Times New Roman" w:hAnsi="Times New Roman" w:cs="Times New Roman"/>
          <w:color w:val="000000" w:themeColor="text1"/>
          <w:sz w:val="28"/>
          <w:szCs w:val="28"/>
        </w:rPr>
        <w:t xml:space="preserve">части 3 </w:t>
      </w:r>
      <w:r w:rsidR="00F97997" w:rsidRPr="00ED7603">
        <w:rPr>
          <w:rFonts w:ascii="Times New Roman" w:hAnsi="Times New Roman" w:cs="Times New Roman"/>
          <w:color w:val="000000" w:themeColor="text1"/>
          <w:sz w:val="28"/>
          <w:szCs w:val="28"/>
        </w:rPr>
        <w:t xml:space="preserve">статьи </w:t>
      </w:r>
      <w:r w:rsidR="009A0979" w:rsidRPr="00ED7603">
        <w:rPr>
          <w:rFonts w:ascii="Times New Roman" w:hAnsi="Times New Roman" w:cs="Times New Roman"/>
          <w:color w:val="000000" w:themeColor="text1"/>
          <w:sz w:val="28"/>
          <w:szCs w:val="28"/>
        </w:rPr>
        <w:t>8</w:t>
      </w:r>
      <w:r w:rsidR="00503D85" w:rsidRPr="00ED7603">
        <w:rPr>
          <w:rFonts w:ascii="Times New Roman" w:hAnsi="Times New Roman" w:cs="Times New Roman"/>
          <w:color w:val="000000" w:themeColor="text1"/>
          <w:sz w:val="28"/>
          <w:szCs w:val="28"/>
        </w:rPr>
        <w:t xml:space="preserve"> </w:t>
      </w:r>
      <w:r w:rsidR="00212915" w:rsidRPr="00ED7603">
        <w:rPr>
          <w:rFonts w:ascii="Times New Roman" w:hAnsi="Times New Roman" w:cs="Times New Roman"/>
          <w:color w:val="000000" w:themeColor="text1"/>
          <w:sz w:val="28"/>
          <w:szCs w:val="28"/>
        </w:rPr>
        <w:t>Порядка</w:t>
      </w:r>
      <w:r w:rsidRPr="00ED7603">
        <w:rPr>
          <w:rFonts w:ascii="Times New Roman" w:hAnsi="Times New Roman" w:cs="Times New Roman"/>
          <w:sz w:val="28"/>
          <w:szCs w:val="28"/>
        </w:rPr>
        <w:t>;</w:t>
      </w:r>
    </w:p>
    <w:p w14:paraId="0D440807" w14:textId="77777777" w:rsidR="00214A76" w:rsidRPr="00ED7603" w:rsidRDefault="00503D85" w:rsidP="00131589">
      <w:pPr>
        <w:pStyle w:val="ConsPlusNormal"/>
        <w:widowControl/>
        <w:numPr>
          <w:ilvl w:val="0"/>
          <w:numId w:val="31"/>
        </w:numPr>
        <w:spacing w:line="360" w:lineRule="auto"/>
        <w:ind w:left="0" w:firstLine="709"/>
        <w:jc w:val="both"/>
        <w:rPr>
          <w:rFonts w:ascii="Times New Roman" w:hAnsi="Times New Roman" w:cs="Times New Roman"/>
          <w:sz w:val="28"/>
          <w:szCs w:val="28"/>
        </w:rPr>
      </w:pPr>
      <w:bookmarkStart w:id="8" w:name="P174"/>
      <w:bookmarkEnd w:id="8"/>
      <w:r w:rsidRPr="00ED7603">
        <w:rPr>
          <w:rFonts w:ascii="Times New Roman" w:hAnsi="Times New Roman" w:cs="Times New Roman"/>
          <w:sz w:val="28"/>
          <w:szCs w:val="28"/>
        </w:rPr>
        <w:t>невнесени</w:t>
      </w:r>
      <w:r w:rsidR="00166818" w:rsidRPr="00ED7603">
        <w:rPr>
          <w:rFonts w:ascii="Times New Roman" w:hAnsi="Times New Roman" w:cs="Times New Roman"/>
          <w:sz w:val="28"/>
          <w:szCs w:val="28"/>
        </w:rPr>
        <w:t>я</w:t>
      </w:r>
      <w:r w:rsidRPr="00ED7603">
        <w:rPr>
          <w:rFonts w:ascii="Times New Roman" w:hAnsi="Times New Roman" w:cs="Times New Roman"/>
          <w:sz w:val="28"/>
          <w:szCs w:val="28"/>
        </w:rPr>
        <w:t xml:space="preserve"> х</w:t>
      </w:r>
      <w:r w:rsidR="005451F8" w:rsidRPr="00ED7603">
        <w:rPr>
          <w:rFonts w:ascii="Times New Roman" w:hAnsi="Times New Roman" w:cs="Times New Roman"/>
          <w:sz w:val="28"/>
          <w:szCs w:val="28"/>
        </w:rPr>
        <w:t>озяйствующим субъектом платы за</w:t>
      </w:r>
      <w:r w:rsidRPr="00ED7603">
        <w:rPr>
          <w:rFonts w:ascii="Times New Roman" w:hAnsi="Times New Roman" w:cs="Times New Roman"/>
          <w:sz w:val="28"/>
          <w:szCs w:val="28"/>
        </w:rPr>
        <w:t xml:space="preserve"> размещение </w:t>
      </w:r>
      <w:r w:rsidR="00166818" w:rsidRPr="00ED7603">
        <w:rPr>
          <w:rFonts w:ascii="Times New Roman" w:hAnsi="Times New Roman" w:cs="Times New Roman"/>
          <w:sz w:val="28"/>
          <w:szCs w:val="28"/>
        </w:rPr>
        <w:t>НТО</w:t>
      </w:r>
      <w:r w:rsidRPr="00ED7603">
        <w:rPr>
          <w:rFonts w:ascii="Times New Roman" w:hAnsi="Times New Roman" w:cs="Times New Roman"/>
          <w:sz w:val="28"/>
          <w:szCs w:val="28"/>
        </w:rPr>
        <w:t xml:space="preserve"> в полном объеме два и более раза в течение календарного года</w:t>
      </w:r>
      <w:r w:rsidR="00214A76" w:rsidRPr="00ED7603">
        <w:rPr>
          <w:rFonts w:ascii="Times New Roman" w:hAnsi="Times New Roman" w:cs="Times New Roman"/>
          <w:sz w:val="28"/>
          <w:szCs w:val="28"/>
        </w:rPr>
        <w:t>;</w:t>
      </w:r>
    </w:p>
    <w:p w14:paraId="05F4B1EA" w14:textId="77777777" w:rsidR="00214A76" w:rsidRPr="00ED7603" w:rsidRDefault="00602546" w:rsidP="00131589">
      <w:pPr>
        <w:pStyle w:val="ConsPlusNormal"/>
        <w:widowControl/>
        <w:numPr>
          <w:ilvl w:val="0"/>
          <w:numId w:val="31"/>
        </w:numPr>
        <w:spacing w:line="360" w:lineRule="auto"/>
        <w:ind w:left="0" w:firstLine="709"/>
        <w:jc w:val="both"/>
        <w:rPr>
          <w:rFonts w:ascii="Times New Roman" w:hAnsi="Times New Roman" w:cs="Times New Roman"/>
          <w:sz w:val="28"/>
          <w:szCs w:val="28"/>
        </w:rPr>
      </w:pPr>
      <w:bookmarkStart w:id="9" w:name="P175"/>
      <w:bookmarkEnd w:id="9"/>
      <w:r w:rsidRPr="00ED7603">
        <w:rPr>
          <w:rFonts w:ascii="Times New Roman" w:hAnsi="Times New Roman" w:cs="Times New Roman"/>
          <w:sz w:val="28"/>
          <w:szCs w:val="28"/>
        </w:rPr>
        <w:lastRenderedPageBreak/>
        <w:t>нарушени</w:t>
      </w:r>
      <w:r w:rsidR="00C254F2" w:rsidRPr="00ED7603">
        <w:rPr>
          <w:rFonts w:ascii="Times New Roman" w:hAnsi="Times New Roman" w:cs="Times New Roman"/>
          <w:sz w:val="28"/>
          <w:szCs w:val="28"/>
        </w:rPr>
        <w:t>я</w:t>
      </w:r>
      <w:r w:rsidRPr="00ED7603">
        <w:rPr>
          <w:rFonts w:ascii="Times New Roman" w:hAnsi="Times New Roman" w:cs="Times New Roman"/>
          <w:sz w:val="28"/>
          <w:szCs w:val="28"/>
        </w:rPr>
        <w:t xml:space="preserve"> хозяйствующим субъектом условий договора о р</w:t>
      </w:r>
      <w:r w:rsidR="006B51B9" w:rsidRPr="00ED7603">
        <w:rPr>
          <w:rFonts w:ascii="Times New Roman" w:hAnsi="Times New Roman" w:cs="Times New Roman"/>
          <w:sz w:val="28"/>
          <w:szCs w:val="28"/>
        </w:rPr>
        <w:t xml:space="preserve">азмещении НТО, при условии, что </w:t>
      </w:r>
      <w:r w:rsidR="009009F3" w:rsidRPr="00ED7603">
        <w:rPr>
          <w:rFonts w:ascii="Times New Roman" w:hAnsi="Times New Roman" w:cs="Times New Roman"/>
          <w:sz w:val="28"/>
          <w:szCs w:val="28"/>
        </w:rPr>
        <w:t>Комитетом по управлению имуществом города Волгодонска</w:t>
      </w:r>
      <w:r w:rsidR="00C254F2" w:rsidRPr="00ED7603">
        <w:rPr>
          <w:rFonts w:ascii="Times New Roman" w:hAnsi="Times New Roman" w:cs="Times New Roman"/>
          <w:sz w:val="28"/>
          <w:szCs w:val="28"/>
        </w:rPr>
        <w:t xml:space="preserve"> было выдано</w:t>
      </w:r>
      <w:r w:rsidRPr="00ED7603">
        <w:rPr>
          <w:rFonts w:ascii="Times New Roman" w:hAnsi="Times New Roman" w:cs="Times New Roman"/>
          <w:sz w:val="28"/>
          <w:szCs w:val="28"/>
        </w:rPr>
        <w:t xml:space="preserve"> </w:t>
      </w:r>
      <w:r w:rsidR="009009F3" w:rsidRPr="00ED7603">
        <w:rPr>
          <w:rFonts w:ascii="Times New Roman" w:hAnsi="Times New Roman" w:cs="Times New Roman"/>
          <w:sz w:val="28"/>
          <w:szCs w:val="28"/>
        </w:rPr>
        <w:t>пред</w:t>
      </w:r>
      <w:r w:rsidR="00C254F2" w:rsidRPr="00ED7603">
        <w:rPr>
          <w:rFonts w:ascii="Times New Roman" w:hAnsi="Times New Roman" w:cs="Times New Roman"/>
          <w:sz w:val="28"/>
          <w:szCs w:val="28"/>
        </w:rPr>
        <w:t>писание</w:t>
      </w:r>
      <w:r w:rsidR="009009F3" w:rsidRPr="00ED7603">
        <w:rPr>
          <w:rFonts w:ascii="Times New Roman" w:hAnsi="Times New Roman" w:cs="Times New Roman"/>
          <w:sz w:val="28"/>
          <w:szCs w:val="28"/>
        </w:rPr>
        <w:t xml:space="preserve"> </w:t>
      </w:r>
      <w:r w:rsidRPr="00ED7603">
        <w:rPr>
          <w:rFonts w:ascii="Times New Roman" w:hAnsi="Times New Roman" w:cs="Times New Roman"/>
          <w:sz w:val="28"/>
          <w:szCs w:val="28"/>
        </w:rPr>
        <w:t>о необходимости устранения указанных нарушений</w:t>
      </w:r>
      <w:r w:rsidR="006B73FB" w:rsidRPr="00ED7603">
        <w:rPr>
          <w:rFonts w:ascii="Times New Roman" w:hAnsi="Times New Roman" w:cs="Times New Roman"/>
          <w:sz w:val="28"/>
          <w:szCs w:val="28"/>
        </w:rPr>
        <w:t>,</w:t>
      </w:r>
      <w:r w:rsidR="006B51B9" w:rsidRPr="00ED7603">
        <w:rPr>
          <w:rFonts w:ascii="Times New Roman" w:hAnsi="Times New Roman" w:cs="Times New Roman"/>
          <w:sz w:val="28"/>
          <w:szCs w:val="28"/>
        </w:rPr>
        <w:t xml:space="preserve"> которое</w:t>
      </w:r>
      <w:r w:rsidRPr="00ED7603">
        <w:rPr>
          <w:rFonts w:ascii="Times New Roman" w:hAnsi="Times New Roman" w:cs="Times New Roman"/>
          <w:sz w:val="28"/>
          <w:szCs w:val="28"/>
        </w:rPr>
        <w:t xml:space="preserve"> в течение 30 кал</w:t>
      </w:r>
      <w:r w:rsidR="006E6002" w:rsidRPr="00ED7603">
        <w:rPr>
          <w:rFonts w:ascii="Times New Roman" w:hAnsi="Times New Roman" w:cs="Times New Roman"/>
          <w:sz w:val="28"/>
          <w:szCs w:val="28"/>
        </w:rPr>
        <w:t>ендарных дней не было исполнено</w:t>
      </w:r>
      <w:r w:rsidR="00503D85" w:rsidRPr="00ED7603">
        <w:rPr>
          <w:rFonts w:ascii="Times New Roman" w:hAnsi="Times New Roman" w:cs="Times New Roman"/>
          <w:sz w:val="28"/>
          <w:szCs w:val="28"/>
        </w:rPr>
        <w:t xml:space="preserve"> хозяйствующим субъектом</w:t>
      </w:r>
      <w:r w:rsidR="006E6002" w:rsidRPr="00ED7603">
        <w:rPr>
          <w:rFonts w:ascii="Times New Roman" w:hAnsi="Times New Roman" w:cs="Times New Roman"/>
          <w:sz w:val="28"/>
          <w:szCs w:val="28"/>
        </w:rPr>
        <w:t>;</w:t>
      </w:r>
    </w:p>
    <w:p w14:paraId="175A086C" w14:textId="77777777" w:rsidR="00C254F2" w:rsidRPr="00ED7603" w:rsidRDefault="007761F1" w:rsidP="00131589">
      <w:pPr>
        <w:pStyle w:val="ConsPlusNormal"/>
        <w:widowControl/>
        <w:numPr>
          <w:ilvl w:val="0"/>
          <w:numId w:val="31"/>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w:t>
      </w:r>
      <w:r w:rsidR="00C254F2" w:rsidRPr="00ED7603">
        <w:rPr>
          <w:rFonts w:ascii="Times New Roman" w:hAnsi="Times New Roman" w:cs="Times New Roman"/>
          <w:sz w:val="28"/>
          <w:szCs w:val="28"/>
        </w:rPr>
        <w:t xml:space="preserve">ри нарушении требований </w:t>
      </w:r>
      <w:r w:rsidR="00212915" w:rsidRPr="00ED7603">
        <w:rPr>
          <w:rFonts w:ascii="Times New Roman" w:hAnsi="Times New Roman" w:cs="Times New Roman"/>
          <w:sz w:val="28"/>
          <w:szCs w:val="28"/>
        </w:rPr>
        <w:t>части</w:t>
      </w:r>
      <w:r w:rsidR="00C254F2" w:rsidRPr="00ED7603">
        <w:rPr>
          <w:rFonts w:ascii="Times New Roman" w:hAnsi="Times New Roman" w:cs="Times New Roman"/>
          <w:sz w:val="28"/>
          <w:szCs w:val="28"/>
        </w:rPr>
        <w:t xml:space="preserve"> </w:t>
      </w:r>
      <w:r w:rsidR="00212915" w:rsidRPr="00ED7603">
        <w:rPr>
          <w:rFonts w:ascii="Times New Roman" w:hAnsi="Times New Roman" w:cs="Times New Roman"/>
          <w:sz w:val="28"/>
          <w:szCs w:val="28"/>
        </w:rPr>
        <w:t>7</w:t>
      </w:r>
      <w:r w:rsidR="00C254F2" w:rsidRPr="00ED7603">
        <w:rPr>
          <w:rFonts w:ascii="Times New Roman" w:hAnsi="Times New Roman" w:cs="Times New Roman"/>
          <w:sz w:val="28"/>
          <w:szCs w:val="28"/>
        </w:rPr>
        <w:t xml:space="preserve"> статьи </w:t>
      </w:r>
      <w:r w:rsidR="009A0979" w:rsidRPr="00ED7603">
        <w:rPr>
          <w:rFonts w:ascii="Times New Roman" w:hAnsi="Times New Roman" w:cs="Times New Roman"/>
          <w:sz w:val="28"/>
          <w:szCs w:val="28"/>
        </w:rPr>
        <w:t>8</w:t>
      </w:r>
      <w:r w:rsidR="00C254F2" w:rsidRPr="00ED7603">
        <w:rPr>
          <w:rFonts w:ascii="Times New Roman" w:hAnsi="Times New Roman" w:cs="Times New Roman"/>
          <w:sz w:val="28"/>
          <w:szCs w:val="28"/>
        </w:rPr>
        <w:t xml:space="preserve"> </w:t>
      </w:r>
      <w:r w:rsidR="00212915" w:rsidRPr="00ED7603">
        <w:rPr>
          <w:rFonts w:ascii="Times New Roman" w:hAnsi="Times New Roman" w:cs="Times New Roman"/>
          <w:sz w:val="28"/>
          <w:szCs w:val="28"/>
        </w:rPr>
        <w:t>Порядка</w:t>
      </w:r>
      <w:r w:rsidR="00C254F2" w:rsidRPr="00ED7603">
        <w:rPr>
          <w:rFonts w:ascii="Times New Roman" w:hAnsi="Times New Roman" w:cs="Times New Roman"/>
          <w:sz w:val="28"/>
          <w:szCs w:val="28"/>
        </w:rPr>
        <w:t>.</w:t>
      </w:r>
    </w:p>
    <w:p w14:paraId="7401C35D" w14:textId="77777777" w:rsidR="007B4D9B" w:rsidRPr="00ED7603" w:rsidRDefault="00226D11" w:rsidP="00131589">
      <w:pPr>
        <w:pStyle w:val="ConsPlusNormal"/>
        <w:widowControl/>
        <w:numPr>
          <w:ilvl w:val="0"/>
          <w:numId w:val="2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В случае принятия Комитетом по управлению имуществом города Волгодонска решения о расторжении договора о размещении НТО в одностороннем </w:t>
      </w:r>
      <w:r w:rsidR="009A0979" w:rsidRPr="00ED7603">
        <w:rPr>
          <w:rFonts w:ascii="Times New Roman" w:hAnsi="Times New Roman" w:cs="Times New Roman"/>
          <w:sz w:val="28"/>
          <w:szCs w:val="28"/>
        </w:rPr>
        <w:t xml:space="preserve">порядке уведомление о принятом </w:t>
      </w:r>
      <w:r w:rsidRPr="00ED7603">
        <w:rPr>
          <w:rFonts w:ascii="Times New Roman" w:hAnsi="Times New Roman" w:cs="Times New Roman"/>
          <w:sz w:val="28"/>
          <w:szCs w:val="28"/>
        </w:rPr>
        <w:t>решении должно быть направлено хозяйствующему субъекту</w:t>
      </w:r>
      <w:r w:rsidR="00287389" w:rsidRPr="00ED7603">
        <w:rPr>
          <w:rFonts w:ascii="Times New Roman" w:hAnsi="Times New Roman" w:cs="Times New Roman"/>
          <w:sz w:val="28"/>
          <w:szCs w:val="28"/>
        </w:rPr>
        <w:t xml:space="preserve"> не позднее чем за 30 календарных дней до предполагаемой даты расторжения.</w:t>
      </w:r>
    </w:p>
    <w:p w14:paraId="02B0C678" w14:textId="77777777" w:rsidR="007B4D9B" w:rsidRPr="00ED7603" w:rsidRDefault="00FE122A" w:rsidP="00131589">
      <w:pPr>
        <w:pStyle w:val="ConsPlusNormal"/>
        <w:widowControl/>
        <w:numPr>
          <w:ilvl w:val="0"/>
          <w:numId w:val="2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В случае </w:t>
      </w:r>
      <w:r w:rsidR="00287389" w:rsidRPr="00ED7603">
        <w:rPr>
          <w:rFonts w:ascii="Times New Roman" w:hAnsi="Times New Roman" w:cs="Times New Roman"/>
          <w:sz w:val="28"/>
          <w:szCs w:val="28"/>
        </w:rPr>
        <w:t>предоставления компенсационного места о</w:t>
      </w:r>
      <w:r w:rsidR="007B4D9B" w:rsidRPr="00ED7603">
        <w:rPr>
          <w:rFonts w:ascii="Times New Roman" w:hAnsi="Times New Roman" w:cs="Times New Roman"/>
          <w:sz w:val="28"/>
          <w:szCs w:val="28"/>
        </w:rPr>
        <w:t xml:space="preserve">дновременно с уведомлением о досрочном прекращении действия договора о размещении НТО хозяйствующему субъекту направляется предложение о заключении договора о размещении НТО без торгов на компенсационном (свободном) месте, предусмотренном Схемой, на срок, равный оставшейся части срока действия досрочно расторгнутого договора о размещении НТО. </w:t>
      </w:r>
    </w:p>
    <w:p w14:paraId="52BA8A7D" w14:textId="77777777" w:rsidR="007B4D9B" w:rsidRPr="00ED7603" w:rsidRDefault="00F72FA1" w:rsidP="00131589">
      <w:pPr>
        <w:pStyle w:val="ConsPlusNormal"/>
        <w:widowControl/>
        <w:numPr>
          <w:ilvl w:val="0"/>
          <w:numId w:val="29"/>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Договор подлежит расторжению в судебном порядке</w:t>
      </w:r>
      <w:r w:rsidR="007B4D9B" w:rsidRPr="00ED7603">
        <w:rPr>
          <w:rFonts w:ascii="Times New Roman" w:hAnsi="Times New Roman" w:cs="Times New Roman"/>
          <w:sz w:val="28"/>
          <w:szCs w:val="28"/>
        </w:rPr>
        <w:t>:</w:t>
      </w:r>
    </w:p>
    <w:p w14:paraId="595FAD49" w14:textId="51B4FA44" w:rsidR="00214A76" w:rsidRPr="00ED7603" w:rsidRDefault="007B4D9B" w:rsidP="00131589">
      <w:pPr>
        <w:pStyle w:val="ConsPlusNormal"/>
        <w:widowControl/>
        <w:numPr>
          <w:ilvl w:val="0"/>
          <w:numId w:val="3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w:t>
      </w:r>
      <w:r w:rsidR="00214A76" w:rsidRPr="00ED7603">
        <w:rPr>
          <w:rFonts w:ascii="Times New Roman" w:hAnsi="Times New Roman" w:cs="Times New Roman"/>
          <w:sz w:val="28"/>
          <w:szCs w:val="28"/>
        </w:rPr>
        <w:t>ри однократном несоблюдении хозяйствующим субъектом требований действующего законодательства в сфере реализации под</w:t>
      </w:r>
      <w:r w:rsidR="00CE78D9" w:rsidRPr="00ED7603">
        <w:rPr>
          <w:rFonts w:ascii="Times New Roman" w:hAnsi="Times New Roman" w:cs="Times New Roman"/>
          <w:sz w:val="28"/>
          <w:szCs w:val="28"/>
        </w:rPr>
        <w:t>акцизных товаров, подтвержденн</w:t>
      </w:r>
      <w:r w:rsidR="0064315E">
        <w:rPr>
          <w:rFonts w:ascii="Times New Roman" w:hAnsi="Times New Roman" w:cs="Times New Roman"/>
          <w:sz w:val="28"/>
          <w:szCs w:val="28"/>
        </w:rPr>
        <w:t>ом</w:t>
      </w:r>
      <w:r w:rsidR="00214A76" w:rsidRPr="00ED7603">
        <w:rPr>
          <w:rFonts w:ascii="Times New Roman" w:hAnsi="Times New Roman" w:cs="Times New Roman"/>
          <w:sz w:val="28"/>
          <w:szCs w:val="28"/>
        </w:rPr>
        <w:t xml:space="preserve"> вступившим в законную силу актом о привлечении к административной ответственности;</w:t>
      </w:r>
    </w:p>
    <w:p w14:paraId="4687AC20" w14:textId="77777777" w:rsidR="00214A76" w:rsidRPr="00ED7603" w:rsidRDefault="007B4D9B" w:rsidP="00131589">
      <w:pPr>
        <w:pStyle w:val="ConsPlusNormal"/>
        <w:widowControl/>
        <w:numPr>
          <w:ilvl w:val="0"/>
          <w:numId w:val="32"/>
        </w:numPr>
        <w:spacing w:line="360" w:lineRule="auto"/>
        <w:ind w:left="0" w:firstLine="709"/>
        <w:jc w:val="both"/>
        <w:rPr>
          <w:rFonts w:ascii="Times New Roman" w:hAnsi="Times New Roman" w:cs="Times New Roman"/>
          <w:sz w:val="28"/>
          <w:szCs w:val="28"/>
        </w:rPr>
      </w:pPr>
      <w:bookmarkStart w:id="10" w:name="P177"/>
      <w:bookmarkStart w:id="11" w:name="P178"/>
      <w:bookmarkEnd w:id="10"/>
      <w:bookmarkEnd w:id="11"/>
      <w:r w:rsidRPr="00ED7603">
        <w:rPr>
          <w:rFonts w:ascii="Times New Roman" w:hAnsi="Times New Roman" w:cs="Times New Roman"/>
          <w:sz w:val="28"/>
          <w:szCs w:val="28"/>
        </w:rPr>
        <w:t>п</w:t>
      </w:r>
      <w:r w:rsidR="00214A76" w:rsidRPr="00ED7603">
        <w:rPr>
          <w:rFonts w:ascii="Times New Roman" w:hAnsi="Times New Roman" w:cs="Times New Roman"/>
          <w:sz w:val="28"/>
          <w:szCs w:val="28"/>
        </w:rPr>
        <w:t>ри несоответствии внешнего вида НТО Проекту НТО, согласованному с комитетом по градостроительству и архитектуре А</w:t>
      </w:r>
      <w:r w:rsidR="00CC49F0" w:rsidRPr="00ED7603">
        <w:rPr>
          <w:rFonts w:ascii="Times New Roman" w:hAnsi="Times New Roman" w:cs="Times New Roman"/>
          <w:sz w:val="28"/>
          <w:szCs w:val="28"/>
        </w:rPr>
        <w:t>дминистрации города Волгодонска;</w:t>
      </w:r>
    </w:p>
    <w:p w14:paraId="5DE322F6" w14:textId="77777777" w:rsidR="007214C5" w:rsidRPr="00ED7603" w:rsidRDefault="007B4D9B" w:rsidP="00131589">
      <w:pPr>
        <w:pStyle w:val="ConsPlusNormal"/>
        <w:widowControl/>
        <w:numPr>
          <w:ilvl w:val="0"/>
          <w:numId w:val="32"/>
        </w:numPr>
        <w:spacing w:line="360"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в</w:t>
      </w:r>
      <w:r w:rsidR="000A7282" w:rsidRPr="00ED7603">
        <w:rPr>
          <w:rFonts w:ascii="Times New Roman" w:hAnsi="Times New Roman" w:cs="Times New Roman"/>
          <w:sz w:val="28"/>
          <w:szCs w:val="28"/>
        </w:rPr>
        <w:t xml:space="preserve"> случае неразмещения хозяйствующим субъектом НТО в течение шести месяцев с даты </w:t>
      </w:r>
      <w:r w:rsidR="00503D85" w:rsidRPr="00ED7603">
        <w:rPr>
          <w:rFonts w:ascii="Times New Roman" w:hAnsi="Times New Roman" w:cs="Times New Roman"/>
          <w:sz w:val="28"/>
          <w:szCs w:val="28"/>
        </w:rPr>
        <w:t>заключения</w:t>
      </w:r>
      <w:r w:rsidR="000A7282" w:rsidRPr="00ED7603">
        <w:rPr>
          <w:rFonts w:ascii="Times New Roman" w:hAnsi="Times New Roman" w:cs="Times New Roman"/>
          <w:sz w:val="28"/>
          <w:szCs w:val="28"/>
        </w:rPr>
        <w:t xml:space="preserve"> договора о размещении такого объекта, а равно неосуществления хозяйствующим субъектом деятельности в размещенном НТО непрерывно в течение шести месяцев в период действия договора о его размещении</w:t>
      </w:r>
      <w:r w:rsidR="00A66521" w:rsidRPr="00ED7603">
        <w:rPr>
          <w:rFonts w:ascii="Times New Roman" w:hAnsi="Times New Roman" w:cs="Times New Roman"/>
          <w:sz w:val="28"/>
          <w:szCs w:val="28"/>
        </w:rPr>
        <w:t>.</w:t>
      </w:r>
    </w:p>
    <w:p w14:paraId="6DC12150" w14:textId="77777777" w:rsidR="00214A76" w:rsidRPr="00ED7603" w:rsidRDefault="00B74EAC" w:rsidP="00131589">
      <w:pPr>
        <w:pStyle w:val="ConsPlusTitle"/>
        <w:widowControl/>
        <w:spacing w:before="240" w:after="240" w:line="360"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lastRenderedPageBreak/>
        <w:t>Статья 1</w:t>
      </w:r>
      <w:r w:rsidR="003C176D" w:rsidRPr="00ED7603">
        <w:rPr>
          <w:rFonts w:ascii="Times New Roman" w:hAnsi="Times New Roman"/>
          <w:b w:val="0"/>
          <w:sz w:val="28"/>
          <w:szCs w:val="28"/>
        </w:rPr>
        <w:t>2</w:t>
      </w:r>
      <w:r w:rsidR="00214A76" w:rsidRPr="00ED7603">
        <w:rPr>
          <w:rFonts w:ascii="Times New Roman" w:hAnsi="Times New Roman"/>
          <w:b w:val="0"/>
          <w:sz w:val="28"/>
          <w:szCs w:val="28"/>
        </w:rPr>
        <w:t>. Контроль за размещением и эксплуатацией НТО</w:t>
      </w:r>
    </w:p>
    <w:p w14:paraId="2527F41F" w14:textId="77777777" w:rsidR="00214A76" w:rsidRPr="00ED7603" w:rsidRDefault="00214A76" w:rsidP="00131589">
      <w:pPr>
        <w:pStyle w:val="ConsPlusNormal"/>
        <w:widowControl/>
        <w:spacing w:line="360"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Контроль за соблюдением </w:t>
      </w:r>
      <w:r w:rsidR="00F72FA1" w:rsidRPr="00ED7603">
        <w:rPr>
          <w:rFonts w:ascii="Times New Roman" w:hAnsi="Times New Roman" w:cs="Times New Roman"/>
          <w:sz w:val="28"/>
          <w:szCs w:val="28"/>
        </w:rPr>
        <w:t>Порядка</w:t>
      </w:r>
      <w:r w:rsidRPr="00ED7603">
        <w:rPr>
          <w:rFonts w:ascii="Times New Roman" w:hAnsi="Times New Roman" w:cs="Times New Roman"/>
          <w:sz w:val="28"/>
          <w:szCs w:val="28"/>
        </w:rPr>
        <w:t xml:space="preserve"> при размещении и эксплуатации НТО осуществляется структурными подразделениями и органами Администрации города Волгодонска в </w:t>
      </w:r>
      <w:r w:rsidR="0021210D" w:rsidRPr="00ED7603">
        <w:rPr>
          <w:rFonts w:ascii="Times New Roman" w:hAnsi="Times New Roman" w:cs="Times New Roman"/>
          <w:sz w:val="28"/>
          <w:szCs w:val="28"/>
        </w:rPr>
        <w:t>пределах</w:t>
      </w:r>
      <w:r w:rsidRPr="00ED7603">
        <w:rPr>
          <w:rFonts w:ascii="Times New Roman" w:hAnsi="Times New Roman" w:cs="Times New Roman"/>
          <w:sz w:val="28"/>
          <w:szCs w:val="28"/>
        </w:rPr>
        <w:t xml:space="preserve"> их полномочий в соответствии с</w:t>
      </w:r>
      <w:r w:rsidR="0053422A" w:rsidRPr="00ED7603">
        <w:rPr>
          <w:rFonts w:ascii="Times New Roman" w:hAnsi="Times New Roman" w:cs="Times New Roman"/>
          <w:sz w:val="28"/>
          <w:szCs w:val="28"/>
        </w:rPr>
        <w:t> </w:t>
      </w:r>
      <w:r w:rsidRPr="00ED7603">
        <w:rPr>
          <w:rFonts w:ascii="Times New Roman" w:hAnsi="Times New Roman" w:cs="Times New Roman"/>
          <w:sz w:val="28"/>
          <w:szCs w:val="28"/>
        </w:rPr>
        <w:t>муниципальными правовыми акт</w:t>
      </w:r>
      <w:r w:rsidR="00B74EAC" w:rsidRPr="00ED7603">
        <w:rPr>
          <w:rFonts w:ascii="Times New Roman" w:hAnsi="Times New Roman" w:cs="Times New Roman"/>
          <w:sz w:val="28"/>
          <w:szCs w:val="28"/>
        </w:rPr>
        <w:t xml:space="preserve">ами муниципального образования </w:t>
      </w:r>
      <w:r w:rsidR="005E6CD1" w:rsidRPr="00ED7603">
        <w:rPr>
          <w:rFonts w:ascii="Times New Roman" w:hAnsi="Times New Roman" w:cs="Times New Roman"/>
          <w:sz w:val="28"/>
          <w:szCs w:val="28"/>
        </w:rPr>
        <w:t>«</w:t>
      </w:r>
      <w:r w:rsidR="00B74EAC"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402D351A" w14:textId="77777777" w:rsidR="006D4150" w:rsidRPr="00ED7603" w:rsidRDefault="006D4150" w:rsidP="00131589">
      <w:pPr>
        <w:pStyle w:val="ConsPlusNormal"/>
        <w:widowControl/>
        <w:spacing w:line="360" w:lineRule="auto"/>
        <w:ind w:firstLine="0"/>
        <w:rPr>
          <w:rFonts w:ascii="Times New Roman" w:hAnsi="Times New Roman" w:cs="Times New Roman"/>
          <w:sz w:val="28"/>
          <w:szCs w:val="28"/>
        </w:rPr>
      </w:pPr>
    </w:p>
    <w:p w14:paraId="215AF832" w14:textId="77777777" w:rsidR="00DC486C" w:rsidRPr="00ED7603" w:rsidRDefault="00DC486C" w:rsidP="00131589">
      <w:pPr>
        <w:pStyle w:val="ConsPlusNormal"/>
        <w:widowControl/>
        <w:spacing w:line="360" w:lineRule="auto"/>
        <w:ind w:firstLine="0"/>
        <w:rPr>
          <w:rFonts w:ascii="Times New Roman" w:hAnsi="Times New Roman" w:cs="Times New Roman"/>
          <w:sz w:val="28"/>
          <w:szCs w:val="28"/>
        </w:rPr>
      </w:pPr>
    </w:p>
    <w:p w14:paraId="39F05029" w14:textId="77777777" w:rsidR="00214A76" w:rsidRPr="00ED7603" w:rsidRDefault="00E61338" w:rsidP="00131589">
      <w:pPr>
        <w:pStyle w:val="ConsPlusNormal"/>
        <w:widowControl/>
        <w:spacing w:line="360" w:lineRule="auto"/>
        <w:ind w:firstLine="0"/>
        <w:rPr>
          <w:rFonts w:ascii="Times New Roman" w:hAnsi="Times New Roman" w:cs="Times New Roman"/>
          <w:sz w:val="28"/>
          <w:szCs w:val="28"/>
        </w:rPr>
      </w:pPr>
      <w:r w:rsidRPr="00ED7603">
        <w:rPr>
          <w:rFonts w:ascii="Times New Roman" w:hAnsi="Times New Roman" w:cs="Times New Roman"/>
          <w:sz w:val="28"/>
          <w:szCs w:val="28"/>
        </w:rPr>
        <w:t>П</w:t>
      </w:r>
      <w:r w:rsidR="00214A76" w:rsidRPr="00ED7603">
        <w:rPr>
          <w:rFonts w:ascii="Times New Roman" w:hAnsi="Times New Roman" w:cs="Times New Roman"/>
          <w:sz w:val="28"/>
          <w:szCs w:val="28"/>
        </w:rPr>
        <w:t>редседател</w:t>
      </w:r>
      <w:r w:rsidRPr="00ED7603">
        <w:rPr>
          <w:rFonts w:ascii="Times New Roman" w:hAnsi="Times New Roman" w:cs="Times New Roman"/>
          <w:sz w:val="28"/>
          <w:szCs w:val="28"/>
        </w:rPr>
        <w:t>ь</w:t>
      </w:r>
    </w:p>
    <w:p w14:paraId="533FFEFF" w14:textId="5D7FA6D2" w:rsidR="00214A76" w:rsidRPr="00ED7603" w:rsidRDefault="00214A76" w:rsidP="00131589">
      <w:pPr>
        <w:pStyle w:val="ConsPlusNormal"/>
        <w:widowControl/>
        <w:spacing w:line="360" w:lineRule="auto"/>
        <w:ind w:firstLine="0"/>
        <w:rPr>
          <w:rFonts w:ascii="Times New Roman" w:hAnsi="Times New Roman" w:cs="Times New Roman"/>
          <w:sz w:val="28"/>
          <w:szCs w:val="28"/>
        </w:rPr>
      </w:pPr>
      <w:r w:rsidRPr="00ED7603">
        <w:rPr>
          <w:rFonts w:ascii="Times New Roman" w:hAnsi="Times New Roman" w:cs="Times New Roman"/>
          <w:sz w:val="28"/>
          <w:szCs w:val="28"/>
        </w:rPr>
        <w:t>Волгодонской городской Думы</w:t>
      </w:r>
      <w:r w:rsidR="00E61338" w:rsidRPr="00ED7603">
        <w:rPr>
          <w:rFonts w:ascii="Times New Roman" w:hAnsi="Times New Roman" w:cs="Times New Roman"/>
          <w:sz w:val="28"/>
          <w:szCs w:val="28"/>
        </w:rPr>
        <w:tab/>
      </w:r>
      <w:r w:rsidR="00ED7603">
        <w:rPr>
          <w:rFonts w:ascii="Times New Roman" w:hAnsi="Times New Roman" w:cs="Times New Roman"/>
          <w:sz w:val="28"/>
          <w:szCs w:val="28"/>
        </w:rPr>
        <w:tab/>
      </w:r>
      <w:r w:rsidR="00ED7603">
        <w:rPr>
          <w:rFonts w:ascii="Times New Roman" w:hAnsi="Times New Roman" w:cs="Times New Roman"/>
          <w:sz w:val="28"/>
          <w:szCs w:val="28"/>
        </w:rPr>
        <w:tab/>
      </w:r>
      <w:r w:rsidR="00ED7603">
        <w:rPr>
          <w:rFonts w:ascii="Times New Roman" w:hAnsi="Times New Roman" w:cs="Times New Roman"/>
          <w:sz w:val="28"/>
          <w:szCs w:val="28"/>
        </w:rPr>
        <w:tab/>
      </w:r>
      <w:r w:rsidR="00ED7603">
        <w:rPr>
          <w:rFonts w:ascii="Times New Roman" w:hAnsi="Times New Roman" w:cs="Times New Roman"/>
          <w:sz w:val="28"/>
          <w:szCs w:val="28"/>
        </w:rPr>
        <w:tab/>
      </w:r>
      <w:r w:rsidR="00E61338" w:rsidRPr="00ED7603">
        <w:rPr>
          <w:rFonts w:ascii="Times New Roman" w:hAnsi="Times New Roman" w:cs="Times New Roman"/>
          <w:sz w:val="28"/>
          <w:szCs w:val="28"/>
        </w:rPr>
        <w:t>С.Н.</w:t>
      </w:r>
      <w:r w:rsidR="00A66521" w:rsidRPr="00ED7603">
        <w:rPr>
          <w:rFonts w:ascii="Times New Roman" w:hAnsi="Times New Roman" w:cs="Times New Roman"/>
          <w:sz w:val="28"/>
          <w:szCs w:val="28"/>
        </w:rPr>
        <w:t xml:space="preserve"> </w:t>
      </w:r>
      <w:r w:rsidR="00E61338" w:rsidRPr="00ED7603">
        <w:rPr>
          <w:rFonts w:ascii="Times New Roman" w:hAnsi="Times New Roman" w:cs="Times New Roman"/>
          <w:sz w:val="28"/>
          <w:szCs w:val="28"/>
        </w:rPr>
        <w:t>Ладанов</w:t>
      </w:r>
    </w:p>
    <w:p w14:paraId="59266F20" w14:textId="77777777" w:rsidR="00F72FA1" w:rsidRPr="00ED7603" w:rsidRDefault="00F72FA1" w:rsidP="00131589">
      <w:pPr>
        <w:rPr>
          <w:sz w:val="28"/>
          <w:szCs w:val="28"/>
        </w:rPr>
      </w:pPr>
      <w:r w:rsidRPr="00ED7603">
        <w:rPr>
          <w:sz w:val="28"/>
          <w:szCs w:val="28"/>
        </w:rPr>
        <w:br w:type="page"/>
      </w:r>
    </w:p>
    <w:p w14:paraId="424A9AB1" w14:textId="77777777" w:rsidR="009D0C89" w:rsidRPr="008B2C9E" w:rsidRDefault="009D0C89" w:rsidP="00131589">
      <w:pPr>
        <w:pStyle w:val="ConsPlusNormal"/>
        <w:widowControl/>
        <w:spacing w:line="360" w:lineRule="auto"/>
        <w:ind w:left="4111" w:firstLine="0"/>
        <w:jc w:val="both"/>
        <w:outlineLvl w:val="1"/>
        <w:rPr>
          <w:rFonts w:ascii="Times New Roman" w:hAnsi="Times New Roman" w:cs="Times New Roman"/>
          <w:sz w:val="28"/>
          <w:szCs w:val="28"/>
        </w:rPr>
      </w:pPr>
      <w:r w:rsidRPr="008B2C9E">
        <w:rPr>
          <w:rFonts w:ascii="Times New Roman" w:hAnsi="Times New Roman" w:cs="Times New Roman"/>
          <w:sz w:val="28"/>
          <w:szCs w:val="28"/>
        </w:rPr>
        <w:lastRenderedPageBreak/>
        <w:t xml:space="preserve">Приложение 1 к порядку размещения и эксплуатации нестационарных торговых объектов (нестационарных объектов) на территории муниципального образования </w:t>
      </w:r>
      <w:r w:rsidR="005E6CD1" w:rsidRPr="008B2C9E">
        <w:rPr>
          <w:rFonts w:ascii="Times New Roman" w:hAnsi="Times New Roman" w:cs="Times New Roman"/>
          <w:sz w:val="28"/>
          <w:szCs w:val="28"/>
        </w:rPr>
        <w:t>«</w:t>
      </w:r>
      <w:r w:rsidRPr="008B2C9E">
        <w:rPr>
          <w:rFonts w:ascii="Times New Roman" w:hAnsi="Times New Roman" w:cs="Times New Roman"/>
          <w:sz w:val="28"/>
          <w:szCs w:val="28"/>
        </w:rPr>
        <w:t>Город Волгодонск</w:t>
      </w:r>
      <w:r w:rsidR="005E6CD1" w:rsidRPr="008B2C9E">
        <w:rPr>
          <w:rFonts w:ascii="Times New Roman" w:hAnsi="Times New Roman" w:cs="Times New Roman"/>
          <w:sz w:val="28"/>
          <w:szCs w:val="28"/>
        </w:rPr>
        <w:t>»</w:t>
      </w:r>
      <w:r w:rsidRPr="008B2C9E">
        <w:rPr>
          <w:rFonts w:ascii="Times New Roman" w:hAnsi="Times New Roman" w:cs="Times New Roman"/>
          <w:sz w:val="28"/>
          <w:szCs w:val="28"/>
        </w:rPr>
        <w:t xml:space="preserve"> </w:t>
      </w:r>
    </w:p>
    <w:p w14:paraId="431D4EB1" w14:textId="77777777" w:rsidR="00214A76" w:rsidRPr="008B2C9E" w:rsidRDefault="00214A76" w:rsidP="00131589">
      <w:pPr>
        <w:pStyle w:val="ConsPlusNormal"/>
        <w:widowControl/>
        <w:spacing w:line="360" w:lineRule="auto"/>
        <w:jc w:val="both"/>
        <w:rPr>
          <w:rFonts w:ascii="Times New Roman" w:hAnsi="Times New Roman" w:cs="Times New Roman"/>
          <w:sz w:val="28"/>
          <w:szCs w:val="28"/>
        </w:rPr>
      </w:pPr>
    </w:p>
    <w:p w14:paraId="5660C6B3" w14:textId="77777777" w:rsidR="00214A76" w:rsidRPr="008B2C9E" w:rsidRDefault="00214A76" w:rsidP="00131589">
      <w:pPr>
        <w:pStyle w:val="ConsPlusTitle"/>
        <w:widowControl/>
        <w:spacing w:line="360" w:lineRule="auto"/>
        <w:jc w:val="center"/>
        <w:rPr>
          <w:rFonts w:ascii="Times New Roman" w:hAnsi="Times New Roman"/>
          <w:b w:val="0"/>
          <w:sz w:val="28"/>
          <w:szCs w:val="28"/>
        </w:rPr>
      </w:pPr>
      <w:bookmarkStart w:id="12" w:name="P249"/>
      <w:bookmarkEnd w:id="12"/>
      <w:r w:rsidRPr="008B2C9E">
        <w:rPr>
          <w:rFonts w:ascii="Times New Roman" w:hAnsi="Times New Roman"/>
          <w:b w:val="0"/>
          <w:sz w:val="28"/>
          <w:szCs w:val="28"/>
        </w:rPr>
        <w:t>МЕТОДИКА</w:t>
      </w:r>
    </w:p>
    <w:p w14:paraId="59B3982B" w14:textId="462F6652" w:rsidR="00214A76" w:rsidRPr="008B2C9E" w:rsidRDefault="008B2C9E" w:rsidP="00131589">
      <w:pPr>
        <w:pStyle w:val="ConsPlusTitle"/>
        <w:widowControl/>
        <w:spacing w:line="360" w:lineRule="auto"/>
        <w:jc w:val="center"/>
        <w:rPr>
          <w:rFonts w:ascii="Times New Roman" w:hAnsi="Times New Roman"/>
          <w:b w:val="0"/>
          <w:sz w:val="28"/>
          <w:szCs w:val="28"/>
        </w:rPr>
      </w:pPr>
      <w:r w:rsidRPr="008B2C9E">
        <w:rPr>
          <w:rFonts w:ascii="Times New Roman" w:hAnsi="Times New Roman"/>
          <w:b w:val="0"/>
          <w:sz w:val="28"/>
          <w:szCs w:val="28"/>
        </w:rPr>
        <w:t>определения размера платы за размещение</w:t>
      </w:r>
    </w:p>
    <w:p w14:paraId="59E18CFA" w14:textId="17841A06" w:rsidR="00214A76" w:rsidRPr="008B2C9E" w:rsidRDefault="008B2C9E" w:rsidP="00131589">
      <w:pPr>
        <w:pStyle w:val="ConsPlusTitle"/>
        <w:widowControl/>
        <w:spacing w:line="360" w:lineRule="auto"/>
        <w:jc w:val="center"/>
        <w:rPr>
          <w:rFonts w:ascii="Times New Roman" w:hAnsi="Times New Roman"/>
          <w:b w:val="0"/>
          <w:sz w:val="28"/>
          <w:szCs w:val="28"/>
        </w:rPr>
      </w:pPr>
      <w:r w:rsidRPr="008B2C9E">
        <w:rPr>
          <w:rFonts w:ascii="Times New Roman" w:hAnsi="Times New Roman"/>
          <w:b w:val="0"/>
          <w:sz w:val="28"/>
          <w:szCs w:val="28"/>
        </w:rPr>
        <w:t>нестационарных торговых объектов (нестационарных объектов) на территории муниципального образования «</w:t>
      </w:r>
      <w:r>
        <w:rPr>
          <w:rFonts w:ascii="Times New Roman" w:hAnsi="Times New Roman"/>
          <w:b w:val="0"/>
          <w:sz w:val="28"/>
          <w:szCs w:val="28"/>
        </w:rPr>
        <w:t>Г</w:t>
      </w:r>
      <w:r w:rsidRPr="008B2C9E">
        <w:rPr>
          <w:rFonts w:ascii="Times New Roman" w:hAnsi="Times New Roman"/>
          <w:b w:val="0"/>
          <w:sz w:val="28"/>
          <w:szCs w:val="28"/>
        </w:rPr>
        <w:t xml:space="preserve">ород </w:t>
      </w:r>
      <w:r>
        <w:rPr>
          <w:rFonts w:ascii="Times New Roman" w:hAnsi="Times New Roman"/>
          <w:b w:val="0"/>
          <w:sz w:val="28"/>
          <w:szCs w:val="28"/>
        </w:rPr>
        <w:t>В</w:t>
      </w:r>
      <w:r w:rsidRPr="008B2C9E">
        <w:rPr>
          <w:rFonts w:ascii="Times New Roman" w:hAnsi="Times New Roman"/>
          <w:b w:val="0"/>
          <w:sz w:val="28"/>
          <w:szCs w:val="28"/>
        </w:rPr>
        <w:t>олгодонск»</w:t>
      </w:r>
    </w:p>
    <w:p w14:paraId="3CEA271D" w14:textId="77777777" w:rsidR="0053422A" w:rsidRPr="008B2C9E" w:rsidRDefault="0053422A" w:rsidP="00131589">
      <w:pPr>
        <w:pStyle w:val="ConsPlusNormal"/>
        <w:widowControl/>
        <w:spacing w:line="360" w:lineRule="auto"/>
        <w:ind w:left="709" w:firstLine="0"/>
        <w:jc w:val="both"/>
        <w:rPr>
          <w:rFonts w:ascii="Times New Roman" w:hAnsi="Times New Roman" w:cs="Times New Roman"/>
          <w:sz w:val="28"/>
          <w:szCs w:val="28"/>
        </w:rPr>
      </w:pPr>
    </w:p>
    <w:p w14:paraId="7DEB6AA2" w14:textId="77777777" w:rsidR="00214A76" w:rsidRPr="006D4150" w:rsidRDefault="00214A76"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 xml:space="preserve">Методика определения размера платы за размещение нестационарных торговых объектов (нестационарных объектов) на территории муниципального образования </w:t>
      </w:r>
      <w:r w:rsidR="005E6CD1">
        <w:rPr>
          <w:rFonts w:ascii="Times New Roman" w:hAnsi="Times New Roman" w:cs="Times New Roman"/>
          <w:sz w:val="28"/>
          <w:szCs w:val="28"/>
        </w:rPr>
        <w:t>«</w:t>
      </w:r>
      <w:r w:rsidR="005412E1"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(далее - Методика) устанавливает порядок определения размера платы за размещение нестационарных торговых объектов (нестационарных объектов) (далее - НТО) и начальной цены при проведении аукционов на право заключения договоров о размещении НТО на землях или земельных участках, находящихся в муниципальной собственности, а также землях или земельных участках, государственная собственность на которые не разграничена (далее - плата за размещение) на террито</w:t>
      </w:r>
      <w:r w:rsidR="005412E1" w:rsidRPr="006D4150">
        <w:rPr>
          <w:rFonts w:ascii="Times New Roman" w:hAnsi="Times New Roman" w:cs="Times New Roman"/>
          <w:sz w:val="28"/>
          <w:szCs w:val="28"/>
        </w:rPr>
        <w:t xml:space="preserve">рии муниципального образования </w:t>
      </w:r>
      <w:r w:rsidR="005E6CD1">
        <w:rPr>
          <w:rFonts w:ascii="Times New Roman" w:hAnsi="Times New Roman" w:cs="Times New Roman"/>
          <w:sz w:val="28"/>
          <w:szCs w:val="28"/>
        </w:rPr>
        <w:t>«</w:t>
      </w:r>
      <w:r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D4150">
        <w:rPr>
          <w:rFonts w:ascii="Times New Roman" w:hAnsi="Times New Roman" w:cs="Times New Roman"/>
          <w:sz w:val="28"/>
          <w:szCs w:val="28"/>
        </w:rPr>
        <w:t>.</w:t>
      </w:r>
    </w:p>
    <w:p w14:paraId="4B66C6A8" w14:textId="77777777" w:rsidR="00214A76" w:rsidRPr="007D5C9C" w:rsidRDefault="00CD1AFB"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М</w:t>
      </w:r>
      <w:r w:rsidR="00214A76" w:rsidRPr="006D4150">
        <w:rPr>
          <w:rFonts w:ascii="Times New Roman" w:hAnsi="Times New Roman" w:cs="Times New Roman"/>
          <w:sz w:val="28"/>
          <w:szCs w:val="28"/>
        </w:rPr>
        <w:t xml:space="preserve">етодика разработана в соответствии с действующим </w:t>
      </w:r>
      <w:r w:rsidR="00214A76" w:rsidRPr="007D5C9C">
        <w:rPr>
          <w:rFonts w:ascii="Times New Roman" w:hAnsi="Times New Roman" w:cs="Times New Roman"/>
          <w:sz w:val="28"/>
          <w:szCs w:val="28"/>
        </w:rPr>
        <w:t>законодательством Российской Федерации.</w:t>
      </w:r>
    </w:p>
    <w:p w14:paraId="40DFF3F9" w14:textId="77777777" w:rsidR="00214A76" w:rsidRPr="007D5C9C" w:rsidRDefault="00214A76"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7D5C9C">
        <w:rPr>
          <w:rFonts w:ascii="Times New Roman" w:hAnsi="Times New Roman" w:cs="Times New Roman"/>
          <w:sz w:val="28"/>
          <w:szCs w:val="28"/>
        </w:rPr>
        <w:t>Термины, используемые в Методике, применяются в соответствии с</w:t>
      </w:r>
      <w:r w:rsidR="004E0FFF" w:rsidRPr="007D5C9C">
        <w:rPr>
          <w:rFonts w:ascii="Times New Roman" w:hAnsi="Times New Roman" w:cs="Times New Roman"/>
          <w:sz w:val="28"/>
          <w:szCs w:val="28"/>
        </w:rPr>
        <w:t> Порядком</w:t>
      </w:r>
      <w:r w:rsidRPr="007D5C9C">
        <w:rPr>
          <w:rFonts w:ascii="Times New Roman" w:hAnsi="Times New Roman" w:cs="Times New Roman"/>
          <w:sz w:val="28"/>
          <w:szCs w:val="28"/>
        </w:rPr>
        <w:t xml:space="preserve"> размещения и эксплуатации нестационарных торговых объектов (нестационарных объектов) на террито</w:t>
      </w:r>
      <w:r w:rsidR="005412E1" w:rsidRPr="007D5C9C">
        <w:rPr>
          <w:rFonts w:ascii="Times New Roman" w:hAnsi="Times New Roman" w:cs="Times New Roman"/>
          <w:sz w:val="28"/>
          <w:szCs w:val="28"/>
        </w:rPr>
        <w:t xml:space="preserve">рии муниципального образования </w:t>
      </w:r>
      <w:r w:rsidR="005E6CD1">
        <w:rPr>
          <w:rFonts w:ascii="Times New Roman" w:hAnsi="Times New Roman" w:cs="Times New Roman"/>
          <w:sz w:val="28"/>
          <w:szCs w:val="28"/>
        </w:rPr>
        <w:t>«</w:t>
      </w:r>
      <w:r w:rsidR="005412E1" w:rsidRPr="007D5C9C">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7D5C9C">
        <w:rPr>
          <w:rFonts w:ascii="Times New Roman" w:hAnsi="Times New Roman" w:cs="Times New Roman"/>
          <w:sz w:val="28"/>
          <w:szCs w:val="28"/>
        </w:rPr>
        <w:t xml:space="preserve"> (далее - </w:t>
      </w:r>
      <w:r w:rsidR="004E0FFF" w:rsidRPr="007D5C9C">
        <w:rPr>
          <w:rFonts w:ascii="Times New Roman" w:hAnsi="Times New Roman" w:cs="Times New Roman"/>
          <w:sz w:val="28"/>
          <w:szCs w:val="28"/>
        </w:rPr>
        <w:t>Порядок</w:t>
      </w:r>
      <w:r w:rsidRPr="007D5C9C">
        <w:rPr>
          <w:rFonts w:ascii="Times New Roman" w:hAnsi="Times New Roman" w:cs="Times New Roman"/>
          <w:sz w:val="28"/>
          <w:szCs w:val="28"/>
        </w:rPr>
        <w:t>).</w:t>
      </w:r>
    </w:p>
    <w:p w14:paraId="6A9F623C" w14:textId="77777777" w:rsidR="00214A76" w:rsidRPr="006D4150" w:rsidRDefault="00214A76"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lastRenderedPageBreak/>
        <w:t>Основанием для установления и взимания платы за размещение является договор о размещении НТО, заключенный между хозяйствующим субъектом и Комитетом по управлению имуществом города Волгодонска.</w:t>
      </w:r>
    </w:p>
    <w:p w14:paraId="7F887C46" w14:textId="77777777" w:rsidR="00214A76" w:rsidRPr="006D4150" w:rsidRDefault="00214A76"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Плательщиками за размещение НТО являются хозяйствующие субъекты, заключившие договор о размещении НТО.</w:t>
      </w:r>
    </w:p>
    <w:p w14:paraId="32147986" w14:textId="77777777" w:rsidR="00214A76" w:rsidRPr="006D4150" w:rsidRDefault="00214A76"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Определение платы за размещение НТО и начальной цены при проведении аукционов на право заключения</w:t>
      </w:r>
      <w:r w:rsidR="00AF0C8A" w:rsidRPr="006D4150">
        <w:rPr>
          <w:rFonts w:ascii="Times New Roman" w:hAnsi="Times New Roman" w:cs="Times New Roman"/>
          <w:sz w:val="28"/>
          <w:szCs w:val="28"/>
        </w:rPr>
        <w:t xml:space="preserve"> договоров о размещении НТО:</w:t>
      </w:r>
    </w:p>
    <w:p w14:paraId="5686D954" w14:textId="77777777" w:rsidR="00214A76" w:rsidRPr="006D4150" w:rsidRDefault="00214A76" w:rsidP="00131589">
      <w:pPr>
        <w:pStyle w:val="ConsPlusNormal"/>
        <w:widowControl/>
        <w:numPr>
          <w:ilvl w:val="0"/>
          <w:numId w:val="41"/>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Плата за размещение НТО в месяц определяется согласно формуле:</w:t>
      </w:r>
    </w:p>
    <w:p w14:paraId="0E4C4894" w14:textId="77777777" w:rsidR="00214A76" w:rsidRPr="006D4150" w:rsidRDefault="00214A76" w:rsidP="00131589">
      <w:pPr>
        <w:pStyle w:val="ConsPlusNormal"/>
        <w:widowControl/>
        <w:spacing w:line="360" w:lineRule="auto"/>
        <w:ind w:firstLine="709"/>
        <w:jc w:val="both"/>
        <w:rPr>
          <w:rFonts w:ascii="Times New Roman" w:hAnsi="Times New Roman" w:cs="Times New Roman"/>
          <w:sz w:val="28"/>
          <w:szCs w:val="28"/>
        </w:rPr>
      </w:pPr>
    </w:p>
    <w:p w14:paraId="1F89202C" w14:textId="77777777" w:rsidR="005412E1" w:rsidRPr="006D4150" w:rsidRDefault="005412E1" w:rsidP="00131589">
      <w:pPr>
        <w:pStyle w:val="indent1"/>
        <w:shd w:val="clear" w:color="auto" w:fill="FFFFFF"/>
        <w:spacing w:before="0" w:beforeAutospacing="0" w:after="0" w:afterAutospacing="0" w:line="360" w:lineRule="auto"/>
        <w:ind w:firstLine="709"/>
        <w:jc w:val="center"/>
        <w:rPr>
          <w:sz w:val="28"/>
          <w:szCs w:val="28"/>
        </w:rPr>
      </w:pPr>
      <w:r w:rsidRPr="006D4150">
        <w:rPr>
          <w:sz w:val="28"/>
          <w:szCs w:val="28"/>
        </w:rPr>
        <w:t xml:space="preserve">П = (Б х S х С х И х КС х КМ) / КДм х КД, </w:t>
      </w:r>
    </w:p>
    <w:p w14:paraId="6AA3F99F" w14:textId="77777777" w:rsidR="005412E1" w:rsidRPr="006D4150" w:rsidRDefault="005412E1" w:rsidP="00131589">
      <w:pPr>
        <w:pStyle w:val="indent1"/>
        <w:shd w:val="clear" w:color="auto" w:fill="FFFFFF"/>
        <w:spacing w:before="0" w:beforeAutospacing="0" w:after="0" w:afterAutospacing="0" w:line="360" w:lineRule="auto"/>
        <w:ind w:firstLine="709"/>
        <w:jc w:val="center"/>
        <w:rPr>
          <w:sz w:val="28"/>
          <w:szCs w:val="28"/>
        </w:rPr>
      </w:pPr>
    </w:p>
    <w:p w14:paraId="2FAC2719" w14:textId="77777777" w:rsidR="005412E1" w:rsidRPr="006D4150" w:rsidRDefault="005412E1" w:rsidP="00131589">
      <w:pPr>
        <w:pStyle w:val="indent1"/>
        <w:shd w:val="clear" w:color="auto" w:fill="FFFFFF"/>
        <w:spacing w:before="0" w:beforeAutospacing="0" w:after="0" w:afterAutospacing="0" w:line="360" w:lineRule="auto"/>
        <w:ind w:firstLine="709"/>
        <w:jc w:val="both"/>
        <w:rPr>
          <w:sz w:val="28"/>
          <w:szCs w:val="28"/>
        </w:rPr>
      </w:pPr>
      <w:r w:rsidRPr="006D4150">
        <w:rPr>
          <w:sz w:val="28"/>
          <w:szCs w:val="28"/>
        </w:rPr>
        <w:t xml:space="preserve">где П </w:t>
      </w:r>
      <w:r w:rsidR="007320DD" w:rsidRPr="006D4150">
        <w:rPr>
          <w:sz w:val="28"/>
          <w:szCs w:val="28"/>
        </w:rPr>
        <w:t>–</w:t>
      </w:r>
      <w:r w:rsidRPr="006D4150">
        <w:rPr>
          <w:sz w:val="28"/>
          <w:szCs w:val="28"/>
        </w:rPr>
        <w:t xml:space="preserve"> размер ежемесячной платы (в рублях);</w:t>
      </w:r>
    </w:p>
    <w:p w14:paraId="7A64B7DB"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Б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размер базовой ставки за 1 квадратный метр (в рублях);</w:t>
      </w:r>
    </w:p>
    <w:p w14:paraId="04EE3B3B"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S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площадь земель или земельного участка (квадратных метров);</w:t>
      </w:r>
    </w:p>
    <w:p w14:paraId="426304D9"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С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ставка арендной платы за использование земельных участков в процентах</w:t>
      </w:r>
      <w:r w:rsidR="00CD1AFB" w:rsidRPr="006D4150">
        <w:rPr>
          <w:rFonts w:ascii="Times New Roman" w:hAnsi="Times New Roman" w:cs="Times New Roman"/>
          <w:sz w:val="28"/>
          <w:szCs w:val="28"/>
        </w:rPr>
        <w:t xml:space="preserve">, установленная соответствующим </w:t>
      </w:r>
      <w:r w:rsidR="00287389" w:rsidRPr="006D4150">
        <w:rPr>
          <w:rFonts w:ascii="Times New Roman" w:hAnsi="Times New Roman" w:cs="Times New Roman"/>
          <w:sz w:val="28"/>
          <w:szCs w:val="28"/>
        </w:rPr>
        <w:t>п</w:t>
      </w:r>
      <w:r w:rsidR="00CD1AFB" w:rsidRPr="006D4150">
        <w:rPr>
          <w:rFonts w:ascii="Times New Roman" w:hAnsi="Times New Roman" w:cs="Times New Roman"/>
          <w:sz w:val="28"/>
          <w:szCs w:val="28"/>
        </w:rPr>
        <w:t>остановлением Адм</w:t>
      </w:r>
      <w:r w:rsidR="00287389" w:rsidRPr="006D4150">
        <w:rPr>
          <w:rFonts w:ascii="Times New Roman" w:hAnsi="Times New Roman" w:cs="Times New Roman"/>
          <w:sz w:val="28"/>
          <w:szCs w:val="28"/>
        </w:rPr>
        <w:t>и</w:t>
      </w:r>
      <w:r w:rsidR="00CD1AFB" w:rsidRPr="006D4150">
        <w:rPr>
          <w:rFonts w:ascii="Times New Roman" w:hAnsi="Times New Roman" w:cs="Times New Roman"/>
          <w:sz w:val="28"/>
          <w:szCs w:val="28"/>
        </w:rPr>
        <w:t>нистрации города Волгодонска</w:t>
      </w:r>
      <w:r w:rsidRPr="006D4150">
        <w:rPr>
          <w:rFonts w:ascii="Times New Roman" w:hAnsi="Times New Roman" w:cs="Times New Roman"/>
          <w:sz w:val="28"/>
          <w:szCs w:val="28"/>
        </w:rPr>
        <w:t>;</w:t>
      </w:r>
    </w:p>
    <w:p w14:paraId="6BBDDE6F"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И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коэффициент уровня </w:t>
      </w:r>
      <w:hyperlink r:id="rId30" w:anchor="/document/149900/entry/0" w:history="1">
        <w:r w:rsidRPr="006D4150">
          <w:rPr>
            <w:rStyle w:val="af0"/>
            <w:rFonts w:ascii="Times New Roman" w:hAnsi="Times New Roman" w:cs="Times New Roman"/>
            <w:color w:val="auto"/>
            <w:sz w:val="28"/>
            <w:szCs w:val="28"/>
          </w:rPr>
          <w:t>инфляции</w:t>
        </w:r>
      </w:hyperlink>
      <w:r w:rsidRPr="006D4150">
        <w:rPr>
          <w:rFonts w:ascii="Times New Roman" w:hAnsi="Times New Roman" w:cs="Times New Roman"/>
          <w:sz w:val="28"/>
          <w:szCs w:val="28"/>
        </w:rPr>
        <w:t>;</w:t>
      </w:r>
    </w:p>
    <w:p w14:paraId="6E0B2DD9"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КС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коэффициент специализации;</w:t>
      </w:r>
    </w:p>
    <w:p w14:paraId="3DEAE2D5"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КМ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коэффициент местоположения;</w:t>
      </w:r>
    </w:p>
    <w:p w14:paraId="770CC8BD" w14:textId="77777777" w:rsidR="005412E1" w:rsidRPr="006D4150" w:rsidRDefault="005412E1"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 xml:space="preserve">КДм </w:t>
      </w:r>
      <w:r w:rsidR="007320DD" w:rsidRPr="006D4150">
        <w:rPr>
          <w:rFonts w:ascii="Times New Roman" w:hAnsi="Times New Roman" w:cs="Times New Roman"/>
          <w:sz w:val="28"/>
          <w:szCs w:val="28"/>
        </w:rPr>
        <w:t>–</w:t>
      </w:r>
      <w:r w:rsidRPr="006D4150">
        <w:rPr>
          <w:rFonts w:ascii="Times New Roman" w:hAnsi="Times New Roman" w:cs="Times New Roman"/>
          <w:sz w:val="28"/>
          <w:szCs w:val="28"/>
        </w:rPr>
        <w:t xml:space="preserve"> количество дней в расчетном месяце</w:t>
      </w:r>
      <w:r w:rsidR="00823ECC">
        <w:rPr>
          <w:rFonts w:ascii="Times New Roman" w:hAnsi="Times New Roman" w:cs="Times New Roman"/>
          <w:sz w:val="28"/>
          <w:szCs w:val="28"/>
        </w:rPr>
        <w:t>;</w:t>
      </w:r>
    </w:p>
    <w:p w14:paraId="407DDFD0" w14:textId="77777777" w:rsidR="005412E1" w:rsidRPr="006D4150" w:rsidRDefault="00CD1AFB" w:rsidP="00131589">
      <w:pPr>
        <w:pStyle w:val="s1"/>
        <w:shd w:val="clear" w:color="auto" w:fill="FFFFFF"/>
        <w:spacing w:line="360" w:lineRule="auto"/>
        <w:ind w:firstLine="709"/>
        <w:rPr>
          <w:rFonts w:ascii="Times New Roman" w:hAnsi="Times New Roman" w:cs="Times New Roman"/>
          <w:sz w:val="28"/>
          <w:szCs w:val="28"/>
        </w:rPr>
      </w:pPr>
      <w:r w:rsidRPr="006D4150">
        <w:rPr>
          <w:rFonts w:ascii="Times New Roman" w:hAnsi="Times New Roman" w:cs="Times New Roman"/>
          <w:sz w:val="28"/>
          <w:szCs w:val="28"/>
        </w:rPr>
        <w:t>КД</w:t>
      </w:r>
      <w:r w:rsidR="007743DD"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 количество дней, на которые заключается договор о размещении </w:t>
      </w:r>
      <w:r w:rsidR="004C55B1">
        <w:rPr>
          <w:rFonts w:ascii="Times New Roman" w:hAnsi="Times New Roman" w:cs="Times New Roman"/>
          <w:sz w:val="28"/>
          <w:szCs w:val="28"/>
        </w:rPr>
        <w:t>НТО</w:t>
      </w:r>
      <w:r w:rsidRPr="006D4150">
        <w:rPr>
          <w:rFonts w:ascii="Times New Roman" w:hAnsi="Times New Roman" w:cs="Times New Roman"/>
          <w:sz w:val="28"/>
          <w:szCs w:val="28"/>
        </w:rPr>
        <w:t xml:space="preserve"> в течение расчетного месяца.</w:t>
      </w:r>
    </w:p>
    <w:p w14:paraId="380010CB" w14:textId="77777777" w:rsidR="005412E1" w:rsidRPr="006D4150" w:rsidRDefault="005412E1" w:rsidP="00131589">
      <w:pPr>
        <w:pStyle w:val="s1"/>
        <w:numPr>
          <w:ilvl w:val="0"/>
          <w:numId w:val="41"/>
        </w:numPr>
        <w:shd w:val="clear" w:color="auto" w:fill="FFFFFF"/>
        <w:spacing w:line="360" w:lineRule="auto"/>
        <w:ind w:left="0" w:firstLine="709"/>
        <w:rPr>
          <w:rFonts w:ascii="Times New Roman" w:hAnsi="Times New Roman" w:cs="Times New Roman"/>
          <w:sz w:val="28"/>
          <w:szCs w:val="28"/>
          <w:shd w:val="clear" w:color="auto" w:fill="FFFFFF"/>
        </w:rPr>
      </w:pPr>
      <w:r w:rsidRPr="006D4150">
        <w:rPr>
          <w:rFonts w:ascii="Times New Roman" w:hAnsi="Times New Roman" w:cs="Times New Roman"/>
          <w:sz w:val="28"/>
          <w:szCs w:val="28"/>
          <w:shd w:val="clear" w:color="auto" w:fill="FFFFFF"/>
        </w:rPr>
        <w:t xml:space="preserve">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w:t>
      </w:r>
      <w:r w:rsidR="005E6CD1">
        <w:rPr>
          <w:rFonts w:ascii="Times New Roman" w:hAnsi="Times New Roman" w:cs="Times New Roman"/>
          <w:sz w:val="28"/>
          <w:szCs w:val="28"/>
          <w:shd w:val="clear" w:color="auto" w:fill="FFFFFF"/>
        </w:rPr>
        <w:t>«</w:t>
      </w:r>
      <w:r w:rsidRPr="006D4150">
        <w:rPr>
          <w:rFonts w:ascii="Times New Roman" w:hAnsi="Times New Roman" w:cs="Times New Roman"/>
          <w:sz w:val="28"/>
          <w:szCs w:val="28"/>
          <w:shd w:val="clear" w:color="auto" w:fill="FFFFFF"/>
        </w:rPr>
        <w:t>Предпринимательство</w:t>
      </w:r>
      <w:r w:rsidR="005E6CD1">
        <w:rPr>
          <w:rFonts w:ascii="Times New Roman" w:hAnsi="Times New Roman" w:cs="Times New Roman"/>
          <w:sz w:val="28"/>
          <w:szCs w:val="28"/>
          <w:shd w:val="clear" w:color="auto" w:fill="FFFFFF"/>
        </w:rPr>
        <w:t>»</w:t>
      </w:r>
      <w:r w:rsidRPr="006D4150">
        <w:rPr>
          <w:rFonts w:ascii="Times New Roman" w:hAnsi="Times New Roman" w:cs="Times New Roman"/>
          <w:sz w:val="28"/>
          <w:szCs w:val="28"/>
          <w:shd w:val="clear" w:color="auto" w:fill="FFFFFF"/>
        </w:rPr>
        <w:t xml:space="preserve">, утвержденный уполномоченным исполнительным органом Ростовской области. </w:t>
      </w:r>
    </w:p>
    <w:p w14:paraId="75911A9A" w14:textId="77777777" w:rsidR="00214A76" w:rsidRPr="006D4150" w:rsidRDefault="005412E1" w:rsidP="00131589">
      <w:pPr>
        <w:pStyle w:val="ConsPlusNormal"/>
        <w:widowControl/>
        <w:spacing w:line="360" w:lineRule="auto"/>
        <w:ind w:firstLine="709"/>
        <w:jc w:val="both"/>
        <w:rPr>
          <w:rFonts w:ascii="Times New Roman" w:hAnsi="Times New Roman" w:cs="Times New Roman"/>
          <w:sz w:val="28"/>
          <w:szCs w:val="28"/>
          <w:shd w:val="clear" w:color="auto" w:fill="FFFFFF"/>
        </w:rPr>
      </w:pPr>
      <w:r w:rsidRPr="006D4150">
        <w:rPr>
          <w:rFonts w:ascii="Times New Roman" w:hAnsi="Times New Roman" w:cs="Times New Roman"/>
          <w:sz w:val="28"/>
          <w:szCs w:val="28"/>
          <w:shd w:val="clear" w:color="auto" w:fill="FFFFFF"/>
        </w:rPr>
        <w:lastRenderedPageBreak/>
        <w:t>В случае изменения среднего уровня кадастровой стоимости одного квадратного метра земельных участков ежемесячная плата подлежит перерасчету с 1 января года, следующего за годом, в котором произошло такое изменение.</w:t>
      </w:r>
    </w:p>
    <w:p w14:paraId="5AB6847F" w14:textId="77777777" w:rsidR="00762A1E" w:rsidRPr="006D4150" w:rsidRDefault="00762A1E" w:rsidP="00131589">
      <w:pPr>
        <w:pStyle w:val="ConsPlusNormal"/>
        <w:widowControl/>
        <w:numPr>
          <w:ilvl w:val="0"/>
          <w:numId w:val="41"/>
        </w:numPr>
        <w:spacing w:line="360" w:lineRule="auto"/>
        <w:ind w:left="0" w:firstLine="709"/>
        <w:jc w:val="both"/>
        <w:rPr>
          <w:rFonts w:ascii="Times New Roman" w:hAnsi="Times New Roman" w:cs="Times New Roman"/>
          <w:sz w:val="28"/>
          <w:szCs w:val="28"/>
          <w:shd w:val="clear" w:color="auto" w:fill="FFFFFF"/>
        </w:rPr>
      </w:pPr>
      <w:r w:rsidRPr="006D4150">
        <w:rPr>
          <w:rFonts w:ascii="Times New Roman" w:hAnsi="Times New Roman" w:cs="Times New Roman"/>
          <w:sz w:val="28"/>
          <w:szCs w:val="28"/>
          <w:shd w:val="clear" w:color="auto" w:fill="FFFFFF"/>
        </w:rPr>
        <w:t xml:space="preserve">Коэффициент уровня инфляции определяется как произведение индексов инфляции, предусмотренных областным законом об областном бюджете и установленных по состоянию на начало очередного финансового года для каждого последующего года, следующего за годом, по состоянию на который были утверждены средние уровни кадастровой стоимости земельных участков из состава земель населенных пунктов по муниципальным районам (городским округам) Ростовской области. </w:t>
      </w:r>
    </w:p>
    <w:p w14:paraId="2705F466" w14:textId="77777777" w:rsidR="00214A76" w:rsidRPr="006D4150" w:rsidRDefault="005412E1" w:rsidP="00131589">
      <w:pPr>
        <w:pStyle w:val="ConsPlusNormal"/>
        <w:widowControl/>
        <w:numPr>
          <w:ilvl w:val="0"/>
          <w:numId w:val="41"/>
        </w:numPr>
        <w:spacing w:line="360" w:lineRule="auto"/>
        <w:ind w:left="0" w:firstLine="709"/>
        <w:jc w:val="both"/>
        <w:rPr>
          <w:rFonts w:ascii="Times New Roman" w:hAnsi="Times New Roman" w:cs="Times New Roman"/>
          <w:sz w:val="28"/>
          <w:szCs w:val="28"/>
          <w:shd w:val="clear" w:color="auto" w:fill="FFFFFF"/>
        </w:rPr>
      </w:pPr>
      <w:r w:rsidRPr="006D4150">
        <w:rPr>
          <w:rFonts w:ascii="Times New Roman" w:hAnsi="Times New Roman" w:cs="Times New Roman"/>
          <w:sz w:val="28"/>
          <w:szCs w:val="28"/>
          <w:shd w:val="clear" w:color="auto" w:fill="FFFFFF"/>
        </w:rPr>
        <w:t xml:space="preserve">Коэффициент специализации устанавливается </w:t>
      </w:r>
      <w:r w:rsidR="00CD1AFB" w:rsidRPr="006D4150">
        <w:rPr>
          <w:rFonts w:ascii="Times New Roman" w:hAnsi="Times New Roman" w:cs="Times New Roman"/>
          <w:sz w:val="28"/>
          <w:szCs w:val="28"/>
          <w:shd w:val="clear" w:color="auto" w:fill="FFFFFF"/>
        </w:rPr>
        <w:t>в соответствии с таблицей 1.</w:t>
      </w:r>
    </w:p>
    <w:p w14:paraId="2A7DB4FD" w14:textId="77777777" w:rsidR="00DC486C" w:rsidRPr="006D4150" w:rsidRDefault="00DC486C" w:rsidP="00131589">
      <w:pPr>
        <w:pStyle w:val="ConsPlusNormal"/>
        <w:widowControl/>
        <w:ind w:firstLine="0"/>
        <w:rPr>
          <w:rFonts w:ascii="Times New Roman" w:hAnsi="Times New Roman" w:cs="Times New Roman"/>
          <w:sz w:val="28"/>
          <w:szCs w:val="28"/>
        </w:rPr>
      </w:pPr>
    </w:p>
    <w:p w14:paraId="33950FC6" w14:textId="77777777" w:rsidR="00214A76" w:rsidRPr="006D4150" w:rsidRDefault="00904E74" w:rsidP="00131589">
      <w:pPr>
        <w:pStyle w:val="ConsPlusNormal"/>
        <w:widowControl/>
        <w:jc w:val="right"/>
        <w:rPr>
          <w:rFonts w:ascii="Times New Roman" w:hAnsi="Times New Roman" w:cs="Times New Roman"/>
          <w:sz w:val="28"/>
          <w:szCs w:val="28"/>
        </w:rPr>
      </w:pPr>
      <w:r w:rsidRPr="006D4150">
        <w:rPr>
          <w:rFonts w:ascii="Times New Roman" w:hAnsi="Times New Roman" w:cs="Times New Roman"/>
          <w:sz w:val="28"/>
          <w:szCs w:val="28"/>
        </w:rPr>
        <w:t>Та</w:t>
      </w:r>
      <w:r w:rsidR="00214A76" w:rsidRPr="006D4150">
        <w:rPr>
          <w:rFonts w:ascii="Times New Roman" w:hAnsi="Times New Roman" w:cs="Times New Roman"/>
          <w:sz w:val="28"/>
          <w:szCs w:val="28"/>
        </w:rPr>
        <w:t>блица 1</w:t>
      </w:r>
    </w:p>
    <w:p w14:paraId="788AEBCE" w14:textId="77777777" w:rsidR="00214A76" w:rsidRPr="006D4150" w:rsidRDefault="00214A76" w:rsidP="00131589">
      <w:pPr>
        <w:pStyle w:val="ConsPlusNormal"/>
        <w:widowControl/>
        <w:jc w:val="both"/>
        <w:rPr>
          <w:rFonts w:ascii="Times New Roman" w:hAnsi="Times New Roman" w:cs="Times New Roman"/>
          <w:sz w:val="28"/>
          <w:szCs w:val="28"/>
        </w:rPr>
      </w:pPr>
    </w:p>
    <w:p w14:paraId="0485259E" w14:textId="77777777" w:rsidR="00214A76" w:rsidRPr="006D4150" w:rsidRDefault="00214A76" w:rsidP="00131589">
      <w:pPr>
        <w:pStyle w:val="ConsPlusNormal"/>
        <w:widowControl/>
        <w:ind w:firstLine="0"/>
        <w:jc w:val="center"/>
        <w:rPr>
          <w:rFonts w:ascii="Times New Roman" w:hAnsi="Times New Roman" w:cs="Times New Roman"/>
          <w:sz w:val="28"/>
          <w:szCs w:val="28"/>
        </w:rPr>
      </w:pPr>
      <w:r w:rsidRPr="006D4150">
        <w:rPr>
          <w:rFonts w:ascii="Times New Roman" w:hAnsi="Times New Roman" w:cs="Times New Roman"/>
          <w:sz w:val="28"/>
          <w:szCs w:val="28"/>
        </w:rPr>
        <w:t>ЗНАЧЕНИЕ</w:t>
      </w:r>
    </w:p>
    <w:p w14:paraId="0300C18B" w14:textId="77777777" w:rsidR="006F52BF" w:rsidRDefault="00214A76" w:rsidP="00131589">
      <w:pPr>
        <w:pStyle w:val="ConsPlusNormal"/>
        <w:widowControl/>
        <w:ind w:firstLine="0"/>
        <w:jc w:val="center"/>
        <w:rPr>
          <w:rFonts w:ascii="Times New Roman" w:hAnsi="Times New Roman" w:cs="Times New Roman"/>
          <w:sz w:val="28"/>
          <w:szCs w:val="28"/>
        </w:rPr>
      </w:pPr>
      <w:r w:rsidRPr="006D4150">
        <w:rPr>
          <w:rFonts w:ascii="Times New Roman" w:hAnsi="Times New Roman" w:cs="Times New Roman"/>
          <w:sz w:val="28"/>
          <w:szCs w:val="28"/>
        </w:rPr>
        <w:t xml:space="preserve">КОРРЕКТИРУЮЩЕГО КОЭФФИЦИЕНТА </w:t>
      </w:r>
      <w:r w:rsidRPr="0008360C">
        <w:rPr>
          <w:rFonts w:ascii="Times New Roman" w:hAnsi="Times New Roman" w:cs="Times New Roman"/>
          <w:sz w:val="28"/>
          <w:szCs w:val="28"/>
        </w:rPr>
        <w:t>СПЕЦИАЛИЗАЦИИ</w:t>
      </w:r>
    </w:p>
    <w:p w14:paraId="4F0DAC3D"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К</w:t>
      </w:r>
      <w:r w:rsidR="00F60177" w:rsidRPr="0008360C">
        <w:rPr>
          <w:rFonts w:ascii="Times New Roman" w:hAnsi="Times New Roman" w:cs="Times New Roman"/>
          <w:sz w:val="28"/>
          <w:szCs w:val="28"/>
        </w:rPr>
        <w:t>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8"/>
        <w:gridCol w:w="6470"/>
        <w:gridCol w:w="1920"/>
      </w:tblGrid>
      <w:tr w:rsidR="00214A76" w:rsidRPr="0008360C" w14:paraId="4FA613C6" w14:textId="77777777" w:rsidTr="006F52BF">
        <w:tc>
          <w:tcPr>
            <w:tcW w:w="618" w:type="dxa"/>
          </w:tcPr>
          <w:p w14:paraId="5A958996" w14:textId="77777777" w:rsidR="00214A76" w:rsidRPr="0008360C" w:rsidRDefault="006F52BF" w:rsidP="00131589">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w:t>
            </w:r>
          </w:p>
          <w:p w14:paraId="35CC1FC7"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п/п</w:t>
            </w:r>
          </w:p>
        </w:tc>
        <w:tc>
          <w:tcPr>
            <w:tcW w:w="6470" w:type="dxa"/>
          </w:tcPr>
          <w:p w14:paraId="72EBD86D"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Специализация</w:t>
            </w:r>
          </w:p>
        </w:tc>
        <w:tc>
          <w:tcPr>
            <w:tcW w:w="1920" w:type="dxa"/>
          </w:tcPr>
          <w:p w14:paraId="5CDAC435"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 xml:space="preserve">Значение коэффициента </w:t>
            </w:r>
            <w:r w:rsidR="00AF6EC3" w:rsidRPr="0008360C">
              <w:rPr>
                <w:rFonts w:ascii="Times New Roman" w:hAnsi="Times New Roman" w:cs="Times New Roman"/>
                <w:sz w:val="28"/>
                <w:szCs w:val="28"/>
              </w:rPr>
              <w:t>КС</w:t>
            </w:r>
          </w:p>
        </w:tc>
      </w:tr>
      <w:tr w:rsidR="00214A76" w:rsidRPr="0008360C" w14:paraId="44E46B22" w14:textId="77777777" w:rsidTr="006F52BF">
        <w:tc>
          <w:tcPr>
            <w:tcW w:w="618" w:type="dxa"/>
          </w:tcPr>
          <w:p w14:paraId="315169B3"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1.</w:t>
            </w:r>
          </w:p>
        </w:tc>
        <w:tc>
          <w:tcPr>
            <w:tcW w:w="6470" w:type="dxa"/>
          </w:tcPr>
          <w:p w14:paraId="1B50B88B"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Предоставление услуг общественного питания</w:t>
            </w:r>
          </w:p>
        </w:tc>
        <w:tc>
          <w:tcPr>
            <w:tcW w:w="1920" w:type="dxa"/>
          </w:tcPr>
          <w:p w14:paraId="02C46F09"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0,6</w:t>
            </w:r>
          </w:p>
        </w:tc>
      </w:tr>
      <w:tr w:rsidR="00214A76" w:rsidRPr="0008360C" w14:paraId="2E9D2F27" w14:textId="77777777" w:rsidTr="006F52BF">
        <w:tc>
          <w:tcPr>
            <w:tcW w:w="618" w:type="dxa"/>
          </w:tcPr>
          <w:p w14:paraId="09EEE068"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2.</w:t>
            </w:r>
          </w:p>
        </w:tc>
        <w:tc>
          <w:tcPr>
            <w:tcW w:w="6470" w:type="dxa"/>
          </w:tcPr>
          <w:p w14:paraId="2C23B339"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Реализация продовольственных товаров</w:t>
            </w:r>
          </w:p>
        </w:tc>
        <w:tc>
          <w:tcPr>
            <w:tcW w:w="1920" w:type="dxa"/>
          </w:tcPr>
          <w:p w14:paraId="709F6972"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0,3</w:t>
            </w:r>
          </w:p>
        </w:tc>
      </w:tr>
      <w:tr w:rsidR="00214A76" w:rsidRPr="0008360C" w14:paraId="747EA4B6" w14:textId="77777777" w:rsidTr="006F52BF">
        <w:tc>
          <w:tcPr>
            <w:tcW w:w="618" w:type="dxa"/>
          </w:tcPr>
          <w:p w14:paraId="5F26C501"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3.</w:t>
            </w:r>
          </w:p>
        </w:tc>
        <w:tc>
          <w:tcPr>
            <w:tcW w:w="6470" w:type="dxa"/>
          </w:tcPr>
          <w:p w14:paraId="6D60AF65"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Реализация непродовольственных товаров</w:t>
            </w:r>
          </w:p>
        </w:tc>
        <w:tc>
          <w:tcPr>
            <w:tcW w:w="1920" w:type="dxa"/>
          </w:tcPr>
          <w:p w14:paraId="3135B572"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0,5</w:t>
            </w:r>
          </w:p>
        </w:tc>
      </w:tr>
      <w:tr w:rsidR="00214A76" w:rsidRPr="0008360C" w14:paraId="788ACBF0" w14:textId="77777777" w:rsidTr="006F52BF">
        <w:tc>
          <w:tcPr>
            <w:tcW w:w="618" w:type="dxa"/>
          </w:tcPr>
          <w:p w14:paraId="3981D334"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4.</w:t>
            </w:r>
          </w:p>
        </w:tc>
        <w:tc>
          <w:tcPr>
            <w:tcW w:w="6470" w:type="dxa"/>
          </w:tcPr>
          <w:p w14:paraId="449039BF"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Реализация сезонной продукции</w:t>
            </w:r>
          </w:p>
        </w:tc>
        <w:tc>
          <w:tcPr>
            <w:tcW w:w="1920" w:type="dxa"/>
          </w:tcPr>
          <w:p w14:paraId="6C0435A4"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0,3</w:t>
            </w:r>
          </w:p>
        </w:tc>
      </w:tr>
      <w:tr w:rsidR="00214A76" w:rsidRPr="006D4150" w14:paraId="05BAD268" w14:textId="77777777" w:rsidTr="006F52BF">
        <w:tc>
          <w:tcPr>
            <w:tcW w:w="618" w:type="dxa"/>
          </w:tcPr>
          <w:p w14:paraId="7FBE9DA9"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5.</w:t>
            </w:r>
          </w:p>
        </w:tc>
        <w:tc>
          <w:tcPr>
            <w:tcW w:w="6470" w:type="dxa"/>
          </w:tcPr>
          <w:p w14:paraId="4EB356C0" w14:textId="77777777" w:rsidR="00214A76" w:rsidRPr="0008360C" w:rsidRDefault="00214A76" w:rsidP="00131589">
            <w:pPr>
              <w:pStyle w:val="ConsPlusNormal"/>
              <w:widowControl/>
              <w:ind w:firstLine="0"/>
              <w:rPr>
                <w:rFonts w:ascii="Times New Roman" w:hAnsi="Times New Roman" w:cs="Times New Roman"/>
                <w:sz w:val="28"/>
                <w:szCs w:val="28"/>
              </w:rPr>
            </w:pPr>
            <w:r w:rsidRPr="0008360C">
              <w:rPr>
                <w:rFonts w:ascii="Times New Roman" w:hAnsi="Times New Roman" w:cs="Times New Roman"/>
                <w:sz w:val="28"/>
                <w:szCs w:val="28"/>
              </w:rPr>
              <w:t>Оказание бытовых и иных услуг</w:t>
            </w:r>
          </w:p>
        </w:tc>
        <w:tc>
          <w:tcPr>
            <w:tcW w:w="1920" w:type="dxa"/>
          </w:tcPr>
          <w:p w14:paraId="5113F56A" w14:textId="77777777" w:rsidR="00214A76" w:rsidRPr="0008360C" w:rsidRDefault="00214A76"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0,</w:t>
            </w:r>
            <w:r w:rsidR="00DE392D" w:rsidRPr="0008360C">
              <w:rPr>
                <w:rFonts w:ascii="Times New Roman" w:hAnsi="Times New Roman" w:cs="Times New Roman"/>
                <w:sz w:val="28"/>
                <w:szCs w:val="28"/>
              </w:rPr>
              <w:t>2</w:t>
            </w:r>
          </w:p>
        </w:tc>
      </w:tr>
    </w:tbl>
    <w:p w14:paraId="6B268CA9" w14:textId="77777777" w:rsidR="007320DD" w:rsidRPr="006D4150" w:rsidRDefault="007320DD" w:rsidP="00131589">
      <w:pPr>
        <w:pStyle w:val="s1"/>
        <w:shd w:val="clear" w:color="auto" w:fill="FFFFFF"/>
        <w:rPr>
          <w:rFonts w:ascii="Times New Roman" w:hAnsi="Times New Roman" w:cs="Times New Roman"/>
          <w:sz w:val="28"/>
          <w:szCs w:val="28"/>
          <w:highlight w:val="yellow"/>
        </w:rPr>
      </w:pPr>
    </w:p>
    <w:p w14:paraId="40EF2808" w14:textId="77777777" w:rsidR="00E0571B" w:rsidRDefault="00CD1AFB" w:rsidP="00131589">
      <w:pPr>
        <w:pStyle w:val="s1"/>
        <w:numPr>
          <w:ilvl w:val="0"/>
          <w:numId w:val="41"/>
        </w:numPr>
        <w:shd w:val="clear" w:color="auto" w:fill="FFFFFF"/>
        <w:spacing w:line="360" w:lineRule="auto"/>
        <w:ind w:left="0" w:firstLine="709"/>
        <w:rPr>
          <w:rFonts w:ascii="Times New Roman" w:hAnsi="Times New Roman" w:cs="Times New Roman"/>
          <w:sz w:val="28"/>
          <w:szCs w:val="28"/>
        </w:rPr>
      </w:pPr>
      <w:r w:rsidRPr="006D4150">
        <w:rPr>
          <w:rFonts w:ascii="Times New Roman" w:hAnsi="Times New Roman" w:cs="Times New Roman"/>
          <w:sz w:val="28"/>
          <w:szCs w:val="28"/>
        </w:rPr>
        <w:t xml:space="preserve">Коэффициент местоположения </w:t>
      </w:r>
      <w:r w:rsidR="00B632F6" w:rsidRPr="006D4150">
        <w:rPr>
          <w:rFonts w:ascii="Times New Roman" w:hAnsi="Times New Roman" w:cs="Times New Roman"/>
          <w:sz w:val="28"/>
          <w:szCs w:val="28"/>
        </w:rPr>
        <w:t xml:space="preserve">НТО на территории муниципального образования </w:t>
      </w:r>
      <w:r w:rsidR="005E6CD1">
        <w:rPr>
          <w:rFonts w:ascii="Times New Roman" w:hAnsi="Times New Roman" w:cs="Times New Roman"/>
          <w:sz w:val="28"/>
          <w:szCs w:val="28"/>
        </w:rPr>
        <w:t>«</w:t>
      </w:r>
      <w:r w:rsidR="00B632F6"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00B632F6" w:rsidRPr="006D4150">
        <w:rPr>
          <w:rFonts w:ascii="Times New Roman" w:hAnsi="Times New Roman" w:cs="Times New Roman"/>
          <w:sz w:val="28"/>
          <w:szCs w:val="28"/>
        </w:rPr>
        <w:t xml:space="preserve"> определяется</w:t>
      </w:r>
      <w:r w:rsidR="00F30155">
        <w:rPr>
          <w:rFonts w:ascii="Times New Roman" w:hAnsi="Times New Roman" w:cs="Times New Roman"/>
          <w:sz w:val="28"/>
          <w:szCs w:val="28"/>
        </w:rPr>
        <w:t xml:space="preserve"> в соответствии с таблицей 2</w:t>
      </w:r>
      <w:r w:rsidR="0072405A" w:rsidRPr="006D4150">
        <w:rPr>
          <w:rFonts w:ascii="Times New Roman" w:hAnsi="Times New Roman" w:cs="Times New Roman"/>
          <w:sz w:val="28"/>
          <w:szCs w:val="28"/>
        </w:rPr>
        <w:t>:</w:t>
      </w:r>
    </w:p>
    <w:p w14:paraId="75FCCA7F" w14:textId="77777777" w:rsidR="00FC64BC" w:rsidRDefault="00FC64BC" w:rsidP="00131589">
      <w:pPr>
        <w:pStyle w:val="s1"/>
        <w:shd w:val="clear" w:color="auto" w:fill="FFFFFF"/>
        <w:spacing w:line="360" w:lineRule="auto"/>
        <w:ind w:left="709" w:firstLine="0"/>
        <w:rPr>
          <w:rFonts w:ascii="Times New Roman" w:hAnsi="Times New Roman" w:cs="Times New Roman"/>
          <w:sz w:val="28"/>
          <w:szCs w:val="28"/>
        </w:rPr>
      </w:pPr>
    </w:p>
    <w:p w14:paraId="31DF7F78" w14:textId="77777777" w:rsidR="00F30155" w:rsidRPr="0008360C" w:rsidRDefault="00F30155" w:rsidP="00131589">
      <w:pPr>
        <w:pStyle w:val="ConsPlusNormal"/>
        <w:widowControl/>
        <w:ind w:left="1429" w:firstLine="0"/>
        <w:jc w:val="right"/>
        <w:rPr>
          <w:rFonts w:ascii="Times New Roman" w:hAnsi="Times New Roman" w:cs="Times New Roman"/>
          <w:sz w:val="28"/>
          <w:szCs w:val="28"/>
        </w:rPr>
      </w:pPr>
      <w:r w:rsidRPr="0008360C">
        <w:rPr>
          <w:rFonts w:ascii="Times New Roman" w:hAnsi="Times New Roman" w:cs="Times New Roman"/>
          <w:sz w:val="28"/>
          <w:szCs w:val="28"/>
        </w:rPr>
        <w:lastRenderedPageBreak/>
        <w:t>Таблица 2</w:t>
      </w:r>
    </w:p>
    <w:p w14:paraId="6629D9C9" w14:textId="77777777" w:rsidR="006F52BF" w:rsidRDefault="006F52BF" w:rsidP="00131589">
      <w:pPr>
        <w:pStyle w:val="ConsPlusNormal"/>
        <w:widowControl/>
        <w:ind w:firstLine="0"/>
        <w:jc w:val="center"/>
        <w:rPr>
          <w:rFonts w:ascii="Times New Roman" w:hAnsi="Times New Roman" w:cs="Times New Roman"/>
          <w:sz w:val="28"/>
          <w:szCs w:val="28"/>
        </w:rPr>
      </w:pPr>
    </w:p>
    <w:p w14:paraId="6E94E0E3" w14:textId="77777777" w:rsidR="006F52BF" w:rsidRDefault="00F30155"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ЗНАЧЕНИЕ КОЭФФИЦИЕНТА МЕСТОПОЛОЖЕНИЯ</w:t>
      </w:r>
      <w:r w:rsidR="00F60177" w:rsidRPr="0008360C">
        <w:rPr>
          <w:rFonts w:ascii="Times New Roman" w:hAnsi="Times New Roman" w:cs="Times New Roman"/>
          <w:sz w:val="28"/>
          <w:szCs w:val="28"/>
        </w:rPr>
        <w:t xml:space="preserve"> </w:t>
      </w:r>
    </w:p>
    <w:p w14:paraId="608461BE" w14:textId="77777777" w:rsidR="00F30155" w:rsidRPr="0008360C" w:rsidRDefault="00F60177" w:rsidP="00131589">
      <w:pPr>
        <w:pStyle w:val="ConsPlusNormal"/>
        <w:widowControl/>
        <w:ind w:firstLine="0"/>
        <w:jc w:val="center"/>
        <w:rPr>
          <w:rFonts w:ascii="Times New Roman" w:hAnsi="Times New Roman" w:cs="Times New Roman"/>
          <w:sz w:val="28"/>
          <w:szCs w:val="28"/>
        </w:rPr>
      </w:pPr>
      <w:r w:rsidRPr="0008360C">
        <w:rPr>
          <w:rFonts w:ascii="Times New Roman" w:hAnsi="Times New Roman" w:cs="Times New Roman"/>
          <w:sz w:val="28"/>
          <w:szCs w:val="28"/>
        </w:rPr>
        <w:t>КМ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0"/>
        <w:gridCol w:w="6137"/>
        <w:gridCol w:w="2336"/>
      </w:tblGrid>
      <w:tr w:rsidR="00AF6EC3" w:rsidRPr="006D4150" w14:paraId="4180A0F7" w14:textId="77777777" w:rsidTr="00FC64BC">
        <w:trPr>
          <w:trHeight w:val="270"/>
        </w:trPr>
        <w:tc>
          <w:tcPr>
            <w:tcW w:w="993" w:type="dxa"/>
            <w:vAlign w:val="center"/>
          </w:tcPr>
          <w:p w14:paraId="01F4B467" w14:textId="77777777" w:rsidR="00AF6EC3" w:rsidRPr="0008360C" w:rsidRDefault="00AF6EC3" w:rsidP="00131589">
            <w:pPr>
              <w:pStyle w:val="s1"/>
              <w:shd w:val="clear" w:color="auto" w:fill="FFFFFF"/>
              <w:spacing w:line="360" w:lineRule="auto"/>
              <w:ind w:left="-95" w:firstLine="0"/>
              <w:jc w:val="center"/>
              <w:rPr>
                <w:rFonts w:ascii="Times New Roman" w:hAnsi="Times New Roman" w:cs="Times New Roman"/>
                <w:sz w:val="28"/>
                <w:szCs w:val="28"/>
              </w:rPr>
            </w:pPr>
            <w:r w:rsidRPr="0008360C">
              <w:rPr>
                <w:rFonts w:ascii="Times New Roman" w:hAnsi="Times New Roman" w:cs="Times New Roman"/>
                <w:sz w:val="28"/>
                <w:szCs w:val="28"/>
              </w:rPr>
              <w:t>Зоны</w:t>
            </w:r>
          </w:p>
        </w:tc>
        <w:tc>
          <w:tcPr>
            <w:tcW w:w="6186" w:type="dxa"/>
            <w:vAlign w:val="center"/>
          </w:tcPr>
          <w:p w14:paraId="23B99309" w14:textId="0C8563DC" w:rsidR="00AF6EC3" w:rsidRPr="0008360C" w:rsidRDefault="006D4150" w:rsidP="00131589">
            <w:pPr>
              <w:pStyle w:val="s1"/>
              <w:shd w:val="clear" w:color="auto" w:fill="FFFFFF"/>
              <w:spacing w:line="360" w:lineRule="auto"/>
              <w:ind w:left="33" w:firstLine="0"/>
              <w:jc w:val="center"/>
              <w:rPr>
                <w:rFonts w:ascii="Times New Roman" w:hAnsi="Times New Roman" w:cs="Times New Roman"/>
                <w:sz w:val="28"/>
                <w:szCs w:val="28"/>
              </w:rPr>
            </w:pPr>
            <w:r w:rsidRPr="00FC64BC">
              <w:rPr>
                <w:rFonts w:ascii="Times New Roman" w:hAnsi="Times New Roman" w:cs="Times New Roman"/>
                <w:sz w:val="28"/>
                <w:szCs w:val="28"/>
              </w:rPr>
              <w:t xml:space="preserve">Наименование </w:t>
            </w:r>
            <w:r w:rsidR="00FC64BC" w:rsidRPr="00FC64BC">
              <w:rPr>
                <w:rFonts w:ascii="Times New Roman" w:hAnsi="Times New Roman" w:cs="Times New Roman"/>
                <w:sz w:val="28"/>
                <w:szCs w:val="28"/>
              </w:rPr>
              <w:t>территорий и микрорайонов</w:t>
            </w:r>
          </w:p>
        </w:tc>
        <w:tc>
          <w:tcPr>
            <w:tcW w:w="2340" w:type="dxa"/>
            <w:vAlign w:val="center"/>
          </w:tcPr>
          <w:p w14:paraId="214A7BEB" w14:textId="77777777" w:rsidR="00AF6EC3" w:rsidRPr="006D4150" w:rsidRDefault="00AF6EC3" w:rsidP="00131589">
            <w:pPr>
              <w:pStyle w:val="s1"/>
              <w:shd w:val="clear" w:color="auto" w:fill="FFFFFF"/>
              <w:spacing w:line="360" w:lineRule="auto"/>
              <w:ind w:left="84" w:firstLine="0"/>
              <w:jc w:val="center"/>
              <w:rPr>
                <w:rFonts w:ascii="Times New Roman" w:hAnsi="Times New Roman" w:cs="Times New Roman"/>
                <w:sz w:val="28"/>
                <w:szCs w:val="28"/>
              </w:rPr>
            </w:pPr>
            <w:r w:rsidRPr="0008360C">
              <w:rPr>
                <w:rFonts w:ascii="Times New Roman" w:hAnsi="Times New Roman" w:cs="Times New Roman"/>
                <w:sz w:val="28"/>
                <w:szCs w:val="28"/>
              </w:rPr>
              <w:t>Значение коэффициента КМ</w:t>
            </w:r>
          </w:p>
        </w:tc>
      </w:tr>
      <w:tr w:rsidR="00AF6EC3" w:rsidRPr="006D4150" w14:paraId="6FA4E4B0" w14:textId="77777777" w:rsidTr="00AF6EC3">
        <w:trPr>
          <w:trHeight w:val="270"/>
        </w:trPr>
        <w:tc>
          <w:tcPr>
            <w:tcW w:w="993" w:type="dxa"/>
          </w:tcPr>
          <w:p w14:paraId="7EABFF37" w14:textId="664760B5" w:rsidR="00AF6EC3" w:rsidRPr="006D4150" w:rsidRDefault="00AF6EC3" w:rsidP="00131589">
            <w:pPr>
              <w:pStyle w:val="s1"/>
              <w:shd w:val="clear" w:color="auto" w:fill="FFFFFF"/>
              <w:spacing w:line="360" w:lineRule="auto"/>
              <w:ind w:firstLine="0"/>
              <w:jc w:val="center"/>
              <w:rPr>
                <w:rFonts w:ascii="Times New Roman" w:hAnsi="Times New Roman" w:cs="Times New Roman"/>
                <w:sz w:val="28"/>
                <w:szCs w:val="28"/>
                <w:lang w:val="en-US"/>
              </w:rPr>
            </w:pPr>
            <w:r w:rsidRPr="006D4150">
              <w:rPr>
                <w:rFonts w:ascii="Times New Roman" w:hAnsi="Times New Roman" w:cs="Times New Roman"/>
                <w:sz w:val="28"/>
                <w:szCs w:val="28"/>
                <w:lang w:val="en-US"/>
              </w:rPr>
              <w:t>I</w:t>
            </w:r>
          </w:p>
        </w:tc>
        <w:tc>
          <w:tcPr>
            <w:tcW w:w="6186" w:type="dxa"/>
          </w:tcPr>
          <w:p w14:paraId="276AD8DE" w14:textId="77777777" w:rsidR="00AF6EC3" w:rsidRPr="006D4150" w:rsidRDefault="00AF6EC3" w:rsidP="00131589">
            <w:pPr>
              <w:pStyle w:val="s1"/>
              <w:shd w:val="clear" w:color="auto" w:fill="FFFFFF"/>
              <w:spacing w:line="360" w:lineRule="auto"/>
              <w:ind w:left="36" w:right="73" w:firstLine="0"/>
              <w:rPr>
                <w:rFonts w:ascii="Times New Roman" w:hAnsi="Times New Roman" w:cs="Times New Roman"/>
                <w:sz w:val="28"/>
                <w:szCs w:val="28"/>
              </w:rPr>
            </w:pPr>
            <w:r w:rsidRPr="006D4150">
              <w:rPr>
                <w:rFonts w:ascii="Times New Roman" w:hAnsi="Times New Roman" w:cs="Times New Roman"/>
                <w:sz w:val="28"/>
                <w:szCs w:val="28"/>
              </w:rPr>
              <w:t xml:space="preserve">Зона </w:t>
            </w:r>
            <w:r w:rsidRPr="006D4150">
              <w:rPr>
                <w:rFonts w:ascii="Times New Roman" w:hAnsi="Times New Roman" w:cs="Times New Roman"/>
                <w:sz w:val="28"/>
                <w:szCs w:val="28"/>
                <w:lang w:val="en-US"/>
              </w:rPr>
              <w:t>I</w:t>
            </w:r>
            <w:r w:rsidRPr="006D4150">
              <w:rPr>
                <w:rFonts w:ascii="Times New Roman" w:hAnsi="Times New Roman" w:cs="Times New Roman"/>
                <w:sz w:val="28"/>
                <w:szCs w:val="28"/>
              </w:rPr>
              <w:t xml:space="preserve"> (зона высокоплотной застройки) устанавливается на центральных территориях города Волгодонска на территории жилой застройки высокой и средней этажности в соответствии с приведенным перечнем территорий и микрорайонов:</w:t>
            </w:r>
          </w:p>
          <w:p w14:paraId="490E881A" w14:textId="77777777" w:rsidR="00AF6EC3" w:rsidRPr="006D4150" w:rsidRDefault="00AF6EC3" w:rsidP="00131589">
            <w:pPr>
              <w:pStyle w:val="s1"/>
              <w:numPr>
                <w:ilvl w:val="0"/>
                <w:numId w:val="55"/>
              </w:numPr>
              <w:shd w:val="clear" w:color="auto" w:fill="FFFFFF"/>
              <w:spacing w:line="360" w:lineRule="auto"/>
              <w:ind w:left="36" w:right="73" w:firstLine="0"/>
              <w:rPr>
                <w:rFonts w:ascii="Times New Roman" w:hAnsi="Times New Roman" w:cs="Times New Roman"/>
                <w:sz w:val="28"/>
                <w:szCs w:val="28"/>
              </w:rPr>
            </w:pPr>
            <w:r w:rsidRPr="006D4150">
              <w:rPr>
                <w:rFonts w:ascii="Times New Roman" w:hAnsi="Times New Roman" w:cs="Times New Roman"/>
                <w:sz w:val="28"/>
                <w:szCs w:val="28"/>
              </w:rPr>
              <w:t>Старая часть города:</w:t>
            </w:r>
          </w:p>
          <w:p w14:paraId="4D8823E9" w14:textId="48C2317A" w:rsidR="00AF6EC3" w:rsidRPr="006D4150" w:rsidRDefault="00AF6EC3" w:rsidP="00131589">
            <w:pPr>
              <w:pStyle w:val="s1"/>
              <w:shd w:val="clear" w:color="auto" w:fill="FFFFFF"/>
              <w:spacing w:line="360" w:lineRule="auto"/>
              <w:ind w:left="36" w:right="73" w:firstLine="0"/>
              <w:rPr>
                <w:rFonts w:ascii="Times New Roman" w:hAnsi="Times New Roman" w:cs="Times New Roman"/>
                <w:sz w:val="28"/>
                <w:szCs w:val="28"/>
              </w:rPr>
            </w:pPr>
            <w:r w:rsidRPr="006D4150">
              <w:rPr>
                <w:rFonts w:ascii="Times New Roman" w:hAnsi="Times New Roman" w:cs="Times New Roman"/>
                <w:sz w:val="28"/>
                <w:szCs w:val="28"/>
              </w:rPr>
              <w:t>Кварталы 1-8,</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3-а, ЮЗР-1, ЮЗР-1а, ЮЗР-2, ЮЗР-3, 10,</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12, 14-18, 23,</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32,</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34,</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35,</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37,</w:t>
            </w:r>
            <w:r w:rsidR="00942ADD">
              <w:rPr>
                <w:rFonts w:ascii="Times New Roman" w:hAnsi="Times New Roman" w:cs="Times New Roman"/>
                <w:sz w:val="28"/>
                <w:szCs w:val="28"/>
              </w:rPr>
              <w:t xml:space="preserve"> </w:t>
            </w:r>
            <w:r w:rsidRPr="006D4150">
              <w:rPr>
                <w:rFonts w:ascii="Times New Roman" w:hAnsi="Times New Roman" w:cs="Times New Roman"/>
                <w:sz w:val="28"/>
                <w:szCs w:val="28"/>
              </w:rPr>
              <w:t>41</w:t>
            </w:r>
          </w:p>
          <w:p w14:paraId="7AD69302" w14:textId="77777777" w:rsidR="00EF6485" w:rsidRPr="006D4150" w:rsidRDefault="00EF6485" w:rsidP="00131589">
            <w:pPr>
              <w:pStyle w:val="s1"/>
              <w:numPr>
                <w:ilvl w:val="0"/>
                <w:numId w:val="55"/>
              </w:numPr>
              <w:shd w:val="clear" w:color="auto" w:fill="FFFFFF"/>
              <w:spacing w:line="360" w:lineRule="auto"/>
              <w:ind w:left="36" w:right="73" w:firstLine="0"/>
              <w:rPr>
                <w:rFonts w:ascii="Times New Roman" w:hAnsi="Times New Roman" w:cs="Times New Roman"/>
                <w:sz w:val="28"/>
                <w:szCs w:val="28"/>
              </w:rPr>
            </w:pPr>
            <w:r w:rsidRPr="006D4150">
              <w:rPr>
                <w:rFonts w:ascii="Times New Roman" w:hAnsi="Times New Roman" w:cs="Times New Roman"/>
                <w:sz w:val="28"/>
                <w:szCs w:val="28"/>
              </w:rPr>
              <w:t>Новая часть города:</w:t>
            </w:r>
          </w:p>
          <w:p w14:paraId="14D2AD1D" w14:textId="77777777" w:rsidR="00EF6485" w:rsidRPr="006D4150" w:rsidRDefault="00EF6485" w:rsidP="00131589">
            <w:pPr>
              <w:pStyle w:val="s1"/>
              <w:shd w:val="clear" w:color="auto" w:fill="FFFFFF"/>
              <w:spacing w:line="360" w:lineRule="auto"/>
              <w:ind w:left="36" w:right="73" w:firstLine="0"/>
              <w:rPr>
                <w:rFonts w:ascii="Times New Roman" w:hAnsi="Times New Roman" w:cs="Times New Roman"/>
                <w:sz w:val="28"/>
                <w:szCs w:val="28"/>
              </w:rPr>
            </w:pPr>
            <w:r w:rsidRPr="006D4150">
              <w:rPr>
                <w:rFonts w:ascii="Times New Roman" w:hAnsi="Times New Roman" w:cs="Times New Roman"/>
                <w:sz w:val="28"/>
                <w:szCs w:val="28"/>
              </w:rPr>
              <w:t>А-2, А, В-П, В-ПТУ, В-1, В-2, В-2</w:t>
            </w:r>
            <w:r w:rsidRPr="0008360C">
              <w:rPr>
                <w:rFonts w:ascii="Times New Roman" w:hAnsi="Times New Roman" w:cs="Times New Roman"/>
                <w:sz w:val="28"/>
                <w:szCs w:val="28"/>
              </w:rPr>
              <w:t>-2, В</w:t>
            </w:r>
            <w:r w:rsidR="004D5516" w:rsidRPr="0008360C">
              <w:rPr>
                <w:rFonts w:ascii="Times New Roman" w:hAnsi="Times New Roman" w:cs="Times New Roman"/>
                <w:sz w:val="28"/>
                <w:szCs w:val="28"/>
              </w:rPr>
              <w:t>-</w:t>
            </w:r>
            <w:r w:rsidRPr="0008360C">
              <w:rPr>
                <w:rFonts w:ascii="Times New Roman" w:hAnsi="Times New Roman" w:cs="Times New Roman"/>
                <w:sz w:val="28"/>
                <w:szCs w:val="28"/>
              </w:rPr>
              <w:t>3,</w:t>
            </w:r>
            <w:r w:rsidRPr="006D4150">
              <w:rPr>
                <w:rFonts w:ascii="Times New Roman" w:hAnsi="Times New Roman" w:cs="Times New Roman"/>
                <w:sz w:val="28"/>
                <w:szCs w:val="28"/>
              </w:rPr>
              <w:t xml:space="preserve"> В-4, В-5, В-12, КВ-Б, квартал общежитий, районный парк</w:t>
            </w:r>
          </w:p>
        </w:tc>
        <w:tc>
          <w:tcPr>
            <w:tcW w:w="2340" w:type="dxa"/>
          </w:tcPr>
          <w:p w14:paraId="7147EEE6" w14:textId="77777777" w:rsidR="00AF6EC3" w:rsidRPr="006D4150" w:rsidRDefault="00AF6EC3" w:rsidP="00131589">
            <w:pPr>
              <w:pStyle w:val="s1"/>
              <w:shd w:val="clear" w:color="auto" w:fill="FFFFFF"/>
              <w:spacing w:line="360" w:lineRule="auto"/>
              <w:ind w:left="-95" w:firstLine="0"/>
              <w:jc w:val="center"/>
              <w:rPr>
                <w:rFonts w:ascii="Times New Roman" w:hAnsi="Times New Roman" w:cs="Times New Roman"/>
                <w:sz w:val="28"/>
                <w:szCs w:val="28"/>
              </w:rPr>
            </w:pPr>
            <w:r w:rsidRPr="006D4150">
              <w:rPr>
                <w:rFonts w:ascii="Times New Roman" w:hAnsi="Times New Roman" w:cs="Times New Roman"/>
                <w:sz w:val="28"/>
                <w:szCs w:val="28"/>
              </w:rPr>
              <w:t>1,5</w:t>
            </w:r>
          </w:p>
        </w:tc>
      </w:tr>
      <w:tr w:rsidR="00AF6EC3" w:rsidRPr="006D4150" w14:paraId="3DBCB6BB" w14:textId="77777777" w:rsidTr="00AF6EC3">
        <w:trPr>
          <w:trHeight w:val="270"/>
        </w:trPr>
        <w:tc>
          <w:tcPr>
            <w:tcW w:w="993" w:type="dxa"/>
          </w:tcPr>
          <w:p w14:paraId="23E62CF3" w14:textId="77777777" w:rsidR="00AF6EC3" w:rsidRPr="006D4150" w:rsidRDefault="00AF6EC3" w:rsidP="00131589">
            <w:pPr>
              <w:pStyle w:val="s1"/>
              <w:shd w:val="clear" w:color="auto" w:fill="FFFFFF"/>
              <w:spacing w:line="360" w:lineRule="auto"/>
              <w:ind w:firstLine="0"/>
              <w:jc w:val="center"/>
              <w:rPr>
                <w:rFonts w:ascii="Times New Roman" w:hAnsi="Times New Roman" w:cs="Times New Roman"/>
                <w:sz w:val="28"/>
                <w:szCs w:val="28"/>
                <w:lang w:val="en-US"/>
              </w:rPr>
            </w:pPr>
            <w:r w:rsidRPr="006D4150">
              <w:rPr>
                <w:rFonts w:ascii="Times New Roman" w:hAnsi="Times New Roman" w:cs="Times New Roman"/>
                <w:sz w:val="28"/>
                <w:szCs w:val="28"/>
                <w:lang w:val="en-US"/>
              </w:rPr>
              <w:t>II</w:t>
            </w:r>
          </w:p>
        </w:tc>
        <w:tc>
          <w:tcPr>
            <w:tcW w:w="6186" w:type="dxa"/>
          </w:tcPr>
          <w:p w14:paraId="5057273D" w14:textId="07DFAA04" w:rsidR="00AF6EC3" w:rsidRPr="006D4150" w:rsidRDefault="00EF6485" w:rsidP="00131589">
            <w:pPr>
              <w:pStyle w:val="s1"/>
              <w:shd w:val="clear" w:color="auto" w:fill="FFFFFF"/>
              <w:spacing w:line="360" w:lineRule="auto"/>
              <w:ind w:left="-95" w:firstLine="0"/>
              <w:rPr>
                <w:rFonts w:ascii="Times New Roman" w:hAnsi="Times New Roman" w:cs="Times New Roman"/>
                <w:sz w:val="28"/>
                <w:szCs w:val="28"/>
              </w:rPr>
            </w:pPr>
            <w:r w:rsidRPr="009456BB">
              <w:rPr>
                <w:rFonts w:ascii="Times New Roman" w:hAnsi="Times New Roman" w:cs="Times New Roman"/>
                <w:sz w:val="28"/>
                <w:szCs w:val="28"/>
              </w:rPr>
              <w:t xml:space="preserve">Зона </w:t>
            </w:r>
            <w:r w:rsidRPr="009456BB">
              <w:rPr>
                <w:rFonts w:ascii="Times New Roman" w:hAnsi="Times New Roman" w:cs="Times New Roman"/>
                <w:sz w:val="28"/>
                <w:szCs w:val="28"/>
                <w:lang w:val="en-US"/>
              </w:rPr>
              <w:t>II</w:t>
            </w:r>
            <w:r w:rsidRPr="009456BB">
              <w:rPr>
                <w:rFonts w:ascii="Times New Roman" w:hAnsi="Times New Roman" w:cs="Times New Roman"/>
                <w:sz w:val="28"/>
                <w:szCs w:val="28"/>
              </w:rPr>
              <w:t xml:space="preserve"> (прочие территории) устанавливается по территориям гор</w:t>
            </w:r>
            <w:r w:rsidR="002456EB" w:rsidRPr="009456BB">
              <w:rPr>
                <w:rFonts w:ascii="Times New Roman" w:hAnsi="Times New Roman" w:cs="Times New Roman"/>
                <w:sz w:val="28"/>
                <w:szCs w:val="28"/>
              </w:rPr>
              <w:t xml:space="preserve">ода Волгодонска, не вошедшим в </w:t>
            </w:r>
            <w:r w:rsidR="009456BB" w:rsidRPr="009456BB">
              <w:rPr>
                <w:rFonts w:ascii="Times New Roman" w:hAnsi="Times New Roman" w:cs="Times New Roman"/>
                <w:sz w:val="28"/>
                <w:szCs w:val="28"/>
              </w:rPr>
              <w:t>з</w:t>
            </w:r>
            <w:r w:rsidRPr="009456BB">
              <w:rPr>
                <w:rFonts w:ascii="Times New Roman" w:hAnsi="Times New Roman" w:cs="Times New Roman"/>
                <w:sz w:val="28"/>
                <w:szCs w:val="28"/>
              </w:rPr>
              <w:t xml:space="preserve">ону </w:t>
            </w:r>
            <w:r w:rsidRPr="009456BB">
              <w:rPr>
                <w:rFonts w:ascii="Times New Roman" w:hAnsi="Times New Roman" w:cs="Times New Roman"/>
                <w:sz w:val="28"/>
                <w:szCs w:val="28"/>
                <w:lang w:val="en-US"/>
              </w:rPr>
              <w:t>I</w:t>
            </w:r>
            <w:r w:rsidRPr="009456BB">
              <w:rPr>
                <w:rFonts w:ascii="Times New Roman" w:hAnsi="Times New Roman" w:cs="Times New Roman"/>
                <w:sz w:val="28"/>
                <w:szCs w:val="28"/>
              </w:rPr>
              <w:t>.</w:t>
            </w:r>
          </w:p>
        </w:tc>
        <w:tc>
          <w:tcPr>
            <w:tcW w:w="2340" w:type="dxa"/>
          </w:tcPr>
          <w:p w14:paraId="3A893B82" w14:textId="77777777" w:rsidR="00AF6EC3" w:rsidRPr="006D4150" w:rsidRDefault="00AF6EC3" w:rsidP="00131589">
            <w:pPr>
              <w:pStyle w:val="s1"/>
              <w:shd w:val="clear" w:color="auto" w:fill="FFFFFF"/>
              <w:spacing w:line="360" w:lineRule="auto"/>
              <w:ind w:left="-95" w:firstLine="0"/>
              <w:jc w:val="center"/>
              <w:rPr>
                <w:rFonts w:ascii="Times New Roman" w:hAnsi="Times New Roman" w:cs="Times New Roman"/>
                <w:sz w:val="28"/>
                <w:szCs w:val="28"/>
              </w:rPr>
            </w:pPr>
            <w:r w:rsidRPr="006D4150">
              <w:rPr>
                <w:rFonts w:ascii="Times New Roman" w:hAnsi="Times New Roman" w:cs="Times New Roman"/>
                <w:sz w:val="28"/>
                <w:szCs w:val="28"/>
              </w:rPr>
              <w:t>1,0</w:t>
            </w:r>
          </w:p>
        </w:tc>
      </w:tr>
    </w:tbl>
    <w:p w14:paraId="0BBAE8DF" w14:textId="77777777" w:rsidR="006D4150" w:rsidRDefault="006D4150" w:rsidP="00131589">
      <w:pPr>
        <w:pStyle w:val="ConsPlusNormal"/>
        <w:widowControl/>
        <w:spacing w:line="360" w:lineRule="auto"/>
        <w:ind w:left="709" w:firstLine="0"/>
        <w:jc w:val="both"/>
        <w:rPr>
          <w:rFonts w:ascii="Times New Roman" w:hAnsi="Times New Roman" w:cs="Times New Roman"/>
          <w:sz w:val="28"/>
          <w:szCs w:val="28"/>
        </w:rPr>
      </w:pPr>
    </w:p>
    <w:p w14:paraId="1C846AB0" w14:textId="77777777" w:rsidR="00214A76" w:rsidRPr="006D4150" w:rsidRDefault="007E65F3" w:rsidP="00131589">
      <w:pPr>
        <w:pStyle w:val="ConsPlusNormal"/>
        <w:widowControl/>
        <w:numPr>
          <w:ilvl w:val="0"/>
          <w:numId w:val="40"/>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В одностороннем порядке по требованию Комитета по управлению имуществом города Волгодонска размер ежемесячной платы изменяется:</w:t>
      </w:r>
    </w:p>
    <w:p w14:paraId="1EFD93D8" w14:textId="77777777" w:rsidR="007E65F3" w:rsidRPr="006D4150" w:rsidRDefault="007E65F3" w:rsidP="00131589">
      <w:pPr>
        <w:pStyle w:val="ConsPlusNormal"/>
        <w:widowControl/>
        <w:numPr>
          <w:ilvl w:val="0"/>
          <w:numId w:val="42"/>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путем ежегодной индексации ежемесячной платы;</w:t>
      </w:r>
    </w:p>
    <w:p w14:paraId="011D77E6" w14:textId="77777777" w:rsidR="007E65F3" w:rsidRPr="006D4150" w:rsidRDefault="007E65F3" w:rsidP="00131589">
      <w:pPr>
        <w:pStyle w:val="ConsPlusNormal"/>
        <w:widowControl/>
        <w:numPr>
          <w:ilvl w:val="0"/>
          <w:numId w:val="42"/>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t>в связи с изменением среднего уровня кадастровой стоимости одного квадратного метра земельных участков;</w:t>
      </w:r>
    </w:p>
    <w:p w14:paraId="628D6F65" w14:textId="77777777" w:rsidR="007E65F3" w:rsidRPr="006D4150" w:rsidRDefault="007E65F3" w:rsidP="00131589">
      <w:pPr>
        <w:pStyle w:val="ConsPlusNormal"/>
        <w:widowControl/>
        <w:numPr>
          <w:ilvl w:val="0"/>
          <w:numId w:val="42"/>
        </w:numPr>
        <w:spacing w:line="360" w:lineRule="auto"/>
        <w:ind w:left="0" w:firstLine="709"/>
        <w:jc w:val="both"/>
        <w:rPr>
          <w:rFonts w:ascii="Times New Roman" w:hAnsi="Times New Roman" w:cs="Times New Roman"/>
          <w:sz w:val="28"/>
          <w:szCs w:val="28"/>
        </w:rPr>
      </w:pPr>
      <w:r w:rsidRPr="006D4150">
        <w:rPr>
          <w:rFonts w:ascii="Times New Roman" w:hAnsi="Times New Roman" w:cs="Times New Roman"/>
          <w:sz w:val="28"/>
          <w:szCs w:val="28"/>
        </w:rPr>
        <w:lastRenderedPageBreak/>
        <w:t>в связи с изм</w:t>
      </w:r>
      <w:r w:rsidR="006D4150">
        <w:rPr>
          <w:rFonts w:ascii="Times New Roman" w:hAnsi="Times New Roman" w:cs="Times New Roman"/>
          <w:sz w:val="28"/>
          <w:szCs w:val="28"/>
        </w:rPr>
        <w:t xml:space="preserve">енением ставок платы, значений </w:t>
      </w:r>
      <w:r w:rsidRPr="006D4150">
        <w:rPr>
          <w:rFonts w:ascii="Times New Roman" w:hAnsi="Times New Roman" w:cs="Times New Roman"/>
          <w:sz w:val="28"/>
          <w:szCs w:val="28"/>
        </w:rPr>
        <w:t>и коэффициентов, используемых при расчете платы, порядка определения размера платы. При этом размер ежемесячной платы считается измененным с даты вступл</w:t>
      </w:r>
      <w:r w:rsidR="006D4150">
        <w:rPr>
          <w:rFonts w:ascii="Times New Roman" w:hAnsi="Times New Roman" w:cs="Times New Roman"/>
          <w:sz w:val="28"/>
          <w:szCs w:val="28"/>
        </w:rPr>
        <w:t>ения в силу</w:t>
      </w:r>
      <w:r w:rsidRPr="006D4150">
        <w:rPr>
          <w:rFonts w:ascii="Times New Roman" w:hAnsi="Times New Roman" w:cs="Times New Roman"/>
          <w:sz w:val="28"/>
          <w:szCs w:val="28"/>
        </w:rPr>
        <w:t xml:space="preserve"> соответствующих нормативных </w:t>
      </w:r>
      <w:r w:rsidR="007320DD" w:rsidRPr="006D4150">
        <w:rPr>
          <w:rFonts w:ascii="Times New Roman" w:hAnsi="Times New Roman" w:cs="Times New Roman"/>
          <w:sz w:val="28"/>
          <w:szCs w:val="28"/>
        </w:rPr>
        <w:t xml:space="preserve">правовых актов об установлении </w:t>
      </w:r>
      <w:r w:rsidRPr="006D4150">
        <w:rPr>
          <w:rFonts w:ascii="Times New Roman" w:hAnsi="Times New Roman" w:cs="Times New Roman"/>
          <w:sz w:val="28"/>
          <w:szCs w:val="28"/>
        </w:rPr>
        <w:t>(утверждении): ставок платы, значений и коэффициентов, используемых при расчете размера платы; порядка определения размера платы.</w:t>
      </w:r>
    </w:p>
    <w:p w14:paraId="3B8750F4" w14:textId="77777777" w:rsidR="007320DD" w:rsidRPr="006D4150" w:rsidRDefault="007320DD" w:rsidP="00131589">
      <w:pPr>
        <w:pStyle w:val="ConsPlusNormal"/>
        <w:widowControl/>
        <w:spacing w:line="360" w:lineRule="auto"/>
        <w:ind w:firstLine="0"/>
        <w:rPr>
          <w:rFonts w:ascii="Times New Roman" w:hAnsi="Times New Roman" w:cs="Times New Roman"/>
          <w:sz w:val="28"/>
          <w:szCs w:val="28"/>
        </w:rPr>
      </w:pPr>
    </w:p>
    <w:p w14:paraId="252BE4BE" w14:textId="04627238" w:rsidR="009D0C89" w:rsidRDefault="009D0C89" w:rsidP="00131589">
      <w:pPr>
        <w:spacing w:line="360" w:lineRule="auto"/>
        <w:rPr>
          <w:sz w:val="28"/>
          <w:szCs w:val="28"/>
        </w:rPr>
      </w:pPr>
      <w:r>
        <w:rPr>
          <w:sz w:val="28"/>
          <w:szCs w:val="28"/>
        </w:rPr>
        <w:br w:type="page"/>
      </w:r>
    </w:p>
    <w:p w14:paraId="49CB7023" w14:textId="77777777" w:rsidR="009D0C89" w:rsidRPr="008C1F76" w:rsidRDefault="009D0C89" w:rsidP="00131589">
      <w:pPr>
        <w:pStyle w:val="ConsPlusNormal"/>
        <w:widowControl/>
        <w:ind w:left="4111" w:firstLine="0"/>
        <w:jc w:val="both"/>
        <w:outlineLvl w:val="1"/>
        <w:rPr>
          <w:rFonts w:ascii="Times New Roman" w:hAnsi="Times New Roman" w:cs="Times New Roman"/>
          <w:sz w:val="28"/>
          <w:szCs w:val="28"/>
        </w:rPr>
      </w:pPr>
      <w:r w:rsidRPr="008C1F7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r w:rsidRPr="008C1F76">
        <w:rPr>
          <w:rFonts w:ascii="Times New Roman" w:hAnsi="Times New Roman" w:cs="Times New Roman"/>
          <w:sz w:val="28"/>
          <w:szCs w:val="28"/>
        </w:rPr>
        <w:t xml:space="preserve"> к порядк</w:t>
      </w:r>
      <w:r>
        <w:rPr>
          <w:rFonts w:ascii="Times New Roman" w:hAnsi="Times New Roman" w:cs="Times New Roman"/>
          <w:sz w:val="28"/>
          <w:szCs w:val="28"/>
        </w:rPr>
        <w:t>у</w:t>
      </w:r>
      <w:r w:rsidRPr="008C1F76">
        <w:rPr>
          <w:rFonts w:ascii="Times New Roman" w:hAnsi="Times New Roman" w:cs="Times New Roman"/>
          <w:sz w:val="28"/>
          <w:szCs w:val="28"/>
        </w:rPr>
        <w:t xml:space="preserve"> размещения и эксплуатации нестационарных торговых объектов (нестационарных объектов) на территории муниципального образования </w:t>
      </w:r>
      <w:r w:rsidR="005E6CD1">
        <w:rPr>
          <w:rFonts w:ascii="Times New Roman" w:hAnsi="Times New Roman" w:cs="Times New Roman"/>
          <w:sz w:val="28"/>
          <w:szCs w:val="28"/>
        </w:rPr>
        <w:t>«</w:t>
      </w:r>
      <w:r w:rsidRPr="008C1F76">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8C1F76">
        <w:rPr>
          <w:rFonts w:ascii="Times New Roman" w:hAnsi="Times New Roman" w:cs="Times New Roman"/>
          <w:sz w:val="28"/>
          <w:szCs w:val="28"/>
        </w:rPr>
        <w:t xml:space="preserve"> </w:t>
      </w:r>
    </w:p>
    <w:p w14:paraId="1C99BBD2" w14:textId="77777777" w:rsidR="002812E8" w:rsidRDefault="002812E8" w:rsidP="00131589">
      <w:pPr>
        <w:pStyle w:val="ConsPlusNormal"/>
        <w:widowControl/>
        <w:jc w:val="center"/>
        <w:rPr>
          <w:rFonts w:ascii="Times New Roman" w:hAnsi="Times New Roman" w:cs="Times New Roman"/>
          <w:sz w:val="28"/>
          <w:szCs w:val="28"/>
        </w:rPr>
      </w:pPr>
    </w:p>
    <w:p w14:paraId="50C7173E" w14:textId="77777777" w:rsidR="00A95743" w:rsidRPr="00A95743"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22272F"/>
          <w:sz w:val="28"/>
          <w:szCs w:val="28"/>
        </w:rPr>
      </w:pPr>
      <w:r>
        <w:rPr>
          <w:rStyle w:val="s10"/>
          <w:rFonts w:ascii="Times New Roman" w:hAnsi="Times New Roman" w:cs="Times New Roman"/>
          <w:b/>
          <w:bCs/>
          <w:color w:val="22272F"/>
          <w:sz w:val="28"/>
          <w:szCs w:val="28"/>
        </w:rPr>
        <w:t xml:space="preserve">Договор </w:t>
      </w:r>
      <w:r w:rsidR="007D3FCB">
        <w:rPr>
          <w:rStyle w:val="s10"/>
          <w:rFonts w:ascii="Times New Roman" w:hAnsi="Times New Roman" w:cs="Times New Roman"/>
          <w:b/>
          <w:bCs/>
          <w:color w:val="22272F"/>
          <w:sz w:val="28"/>
          <w:szCs w:val="28"/>
        </w:rPr>
        <w:t>№ </w:t>
      </w:r>
      <w:r w:rsidRPr="00A95743">
        <w:rPr>
          <w:rStyle w:val="s10"/>
          <w:rFonts w:ascii="Times New Roman" w:hAnsi="Times New Roman" w:cs="Times New Roman"/>
          <w:b/>
          <w:bCs/>
          <w:color w:val="22272F"/>
          <w:sz w:val="28"/>
          <w:szCs w:val="28"/>
        </w:rPr>
        <w:t>___</w:t>
      </w:r>
    </w:p>
    <w:p w14:paraId="00D388F5" w14:textId="77777777" w:rsidR="00A95743" w:rsidRPr="00A95743"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color w:val="22272F"/>
          <w:sz w:val="28"/>
          <w:szCs w:val="28"/>
        </w:rPr>
      </w:pPr>
      <w:r w:rsidRPr="00A95743">
        <w:rPr>
          <w:rStyle w:val="s10"/>
          <w:rFonts w:ascii="Times New Roman" w:hAnsi="Times New Roman" w:cs="Times New Roman"/>
          <w:b/>
          <w:bCs/>
          <w:color w:val="22272F"/>
          <w:sz w:val="28"/>
          <w:szCs w:val="28"/>
        </w:rPr>
        <w:t>о размещении нестационарного торгового объекта</w:t>
      </w:r>
    </w:p>
    <w:p w14:paraId="4E39D3E7" w14:textId="77777777" w:rsidR="00A95743" w:rsidRPr="006D4150" w:rsidRDefault="00A95743" w:rsidP="00131589">
      <w:pPr>
        <w:pStyle w:val="empty"/>
        <w:spacing w:before="0" w:beforeAutospacing="0" w:after="0" w:afterAutospacing="0"/>
        <w:jc w:val="both"/>
        <w:rPr>
          <w:sz w:val="28"/>
          <w:szCs w:val="28"/>
        </w:rPr>
      </w:pPr>
      <w:r w:rsidRPr="00A95743">
        <w:rPr>
          <w:color w:val="22272F"/>
          <w:sz w:val="28"/>
          <w:szCs w:val="28"/>
        </w:rPr>
        <w:t> </w:t>
      </w:r>
    </w:p>
    <w:p w14:paraId="1B8327E7"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u w:val="single"/>
        </w:rPr>
        <w:t xml:space="preserve">г. Волгодонск   </w:t>
      </w:r>
      <w:r w:rsidRPr="006D4150">
        <w:rPr>
          <w:rFonts w:ascii="Times New Roman" w:hAnsi="Times New Roman" w:cs="Times New Roman"/>
          <w:sz w:val="28"/>
          <w:szCs w:val="28"/>
        </w:rPr>
        <w:t xml:space="preserve">                                                             </w:t>
      </w:r>
      <w:r w:rsidR="005E6CD1">
        <w:rPr>
          <w:rFonts w:ascii="Times New Roman" w:hAnsi="Times New Roman" w:cs="Times New Roman"/>
          <w:sz w:val="28"/>
          <w:szCs w:val="28"/>
        </w:rPr>
        <w:t>«</w:t>
      </w:r>
      <w:r w:rsidRPr="006D4150">
        <w:rPr>
          <w:rFonts w:ascii="Times New Roman" w:hAnsi="Times New Roman" w:cs="Times New Roman"/>
          <w:sz w:val="28"/>
          <w:szCs w:val="28"/>
        </w:rPr>
        <w:t>___</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__________ 20___ г.</w:t>
      </w:r>
    </w:p>
    <w:p w14:paraId="119E85D6" w14:textId="26A4AF53"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6D4150">
        <w:rPr>
          <w:rFonts w:ascii="Times New Roman" w:hAnsi="Times New Roman" w:cs="Times New Roman"/>
        </w:rPr>
        <w:t>(место заключения договора)</w:t>
      </w:r>
    </w:p>
    <w:p w14:paraId="09813012"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3C1DE766" w14:textId="77777777" w:rsidR="009A76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w:t>
      </w:r>
      <w:r w:rsidR="009A7643" w:rsidRPr="006D4150">
        <w:rPr>
          <w:rFonts w:ascii="Times New Roman" w:hAnsi="Times New Roman" w:cs="Times New Roman"/>
          <w:sz w:val="28"/>
          <w:szCs w:val="28"/>
        </w:rPr>
        <w:t>__________(далее - Распорядитель),</w:t>
      </w:r>
    </w:p>
    <w:p w14:paraId="62430B1F" w14:textId="77777777" w:rsidR="00A95743" w:rsidRPr="006D4150" w:rsidRDefault="00942DA7"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6D4150">
        <w:rPr>
          <w:rFonts w:ascii="Times New Roman" w:hAnsi="Times New Roman" w:cs="Times New Roman"/>
        </w:rPr>
        <w:t xml:space="preserve">  </w:t>
      </w:r>
      <w:r w:rsidR="009A7643" w:rsidRPr="006D4150">
        <w:rPr>
          <w:rFonts w:ascii="Times New Roman" w:hAnsi="Times New Roman" w:cs="Times New Roman"/>
        </w:rPr>
        <w:t xml:space="preserve"> (наименование уполномоченного органа муниципального образования)</w:t>
      </w:r>
    </w:p>
    <w:p w14:paraId="410E80A6"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rPr>
      </w:pPr>
      <w:r w:rsidRPr="006D4150">
        <w:rPr>
          <w:rFonts w:ascii="Times New Roman" w:hAnsi="Times New Roman" w:cs="Times New Roman"/>
          <w:sz w:val="28"/>
          <w:szCs w:val="28"/>
        </w:rPr>
        <w:t xml:space="preserve">    </w:t>
      </w:r>
    </w:p>
    <w:p w14:paraId="646A38B8" w14:textId="1E3C5FAF" w:rsidR="009A76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в лице ________</w:t>
      </w:r>
      <w:r w:rsidR="009A7643" w:rsidRPr="006D4150">
        <w:rPr>
          <w:rFonts w:ascii="Times New Roman" w:hAnsi="Times New Roman" w:cs="Times New Roman"/>
          <w:sz w:val="28"/>
          <w:szCs w:val="28"/>
        </w:rPr>
        <w:t>________________________</w:t>
      </w:r>
      <w:r w:rsidR="00131589">
        <w:rPr>
          <w:rFonts w:ascii="Times New Roman" w:hAnsi="Times New Roman" w:cs="Times New Roman"/>
          <w:sz w:val="28"/>
          <w:szCs w:val="28"/>
        </w:rPr>
        <w:t>________</w:t>
      </w:r>
      <w:r w:rsidR="009A7643" w:rsidRPr="006D4150">
        <w:rPr>
          <w:rFonts w:ascii="Times New Roman" w:hAnsi="Times New Roman" w:cs="Times New Roman"/>
          <w:sz w:val="28"/>
          <w:szCs w:val="28"/>
        </w:rPr>
        <w:t>____</w:t>
      </w:r>
      <w:r w:rsidRPr="006D4150">
        <w:rPr>
          <w:rFonts w:ascii="Times New Roman" w:hAnsi="Times New Roman" w:cs="Times New Roman"/>
          <w:sz w:val="28"/>
          <w:szCs w:val="28"/>
        </w:rPr>
        <w:t>,</w:t>
      </w:r>
      <w:r w:rsidR="009A7643" w:rsidRPr="006D4150">
        <w:rPr>
          <w:rFonts w:ascii="Times New Roman" w:hAnsi="Times New Roman" w:cs="Times New Roman"/>
          <w:sz w:val="28"/>
          <w:szCs w:val="28"/>
        </w:rPr>
        <w:t xml:space="preserve"> </w:t>
      </w:r>
      <w:r w:rsidRPr="006D4150">
        <w:rPr>
          <w:rFonts w:ascii="Times New Roman" w:hAnsi="Times New Roman" w:cs="Times New Roman"/>
          <w:sz w:val="28"/>
          <w:szCs w:val="28"/>
        </w:rPr>
        <w:t>действ</w:t>
      </w:r>
      <w:r w:rsidR="009A7643" w:rsidRPr="006D4150">
        <w:rPr>
          <w:rFonts w:ascii="Times New Roman" w:hAnsi="Times New Roman" w:cs="Times New Roman"/>
          <w:sz w:val="28"/>
          <w:szCs w:val="28"/>
        </w:rPr>
        <w:t>ующего на основании ______</w:t>
      </w:r>
      <w:r w:rsidR="00131589">
        <w:rPr>
          <w:rFonts w:ascii="Times New Roman" w:hAnsi="Times New Roman" w:cs="Times New Roman"/>
          <w:sz w:val="28"/>
          <w:szCs w:val="28"/>
        </w:rPr>
        <w:t>________________________________</w:t>
      </w:r>
      <w:r w:rsidR="009A7643" w:rsidRPr="006D4150">
        <w:rPr>
          <w:rFonts w:ascii="Times New Roman" w:hAnsi="Times New Roman" w:cs="Times New Roman"/>
          <w:sz w:val="28"/>
          <w:szCs w:val="28"/>
        </w:rPr>
        <w:t>___</w:t>
      </w:r>
      <w:r w:rsidRPr="006D4150">
        <w:rPr>
          <w:rFonts w:ascii="Times New Roman" w:hAnsi="Times New Roman" w:cs="Times New Roman"/>
          <w:sz w:val="28"/>
          <w:szCs w:val="28"/>
        </w:rPr>
        <w:t>, с</w:t>
      </w:r>
      <w:r w:rsidR="009A7643" w:rsidRPr="006D4150">
        <w:rPr>
          <w:rFonts w:ascii="Times New Roman" w:hAnsi="Times New Roman" w:cs="Times New Roman"/>
          <w:sz w:val="28"/>
          <w:szCs w:val="28"/>
        </w:rPr>
        <w:t xml:space="preserve"> </w:t>
      </w:r>
      <w:r w:rsidRPr="006D4150">
        <w:rPr>
          <w:rFonts w:ascii="Times New Roman" w:hAnsi="Times New Roman" w:cs="Times New Roman"/>
          <w:sz w:val="28"/>
          <w:szCs w:val="28"/>
        </w:rPr>
        <w:t>одной стороны, и ________________________</w:t>
      </w:r>
      <w:r w:rsidR="009A7643" w:rsidRPr="006D4150">
        <w:rPr>
          <w:rFonts w:ascii="Times New Roman" w:hAnsi="Times New Roman" w:cs="Times New Roman"/>
          <w:sz w:val="28"/>
          <w:szCs w:val="28"/>
        </w:rPr>
        <w:t>_______________</w:t>
      </w:r>
      <w:r w:rsidR="00131589">
        <w:rPr>
          <w:rFonts w:ascii="Times New Roman" w:hAnsi="Times New Roman" w:cs="Times New Roman"/>
          <w:sz w:val="28"/>
          <w:szCs w:val="28"/>
        </w:rPr>
        <w:t>__________________________</w:t>
      </w:r>
    </w:p>
    <w:p w14:paraId="5A0ED192" w14:textId="2B779DA7" w:rsidR="009A7643" w:rsidRPr="00131589" w:rsidRDefault="009A76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131589">
        <w:rPr>
          <w:rFonts w:ascii="Times New Roman" w:hAnsi="Times New Roman" w:cs="Times New Roman"/>
          <w:sz w:val="28"/>
          <w:szCs w:val="28"/>
          <w:vertAlign w:val="superscript"/>
        </w:rPr>
        <w:t>(наименование юридического лица, Ф.И.О. индивидуального</w:t>
      </w:r>
    </w:p>
    <w:p w14:paraId="058AA902" w14:textId="10ED3950" w:rsidR="009A76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____________________________________________________</w:t>
      </w:r>
      <w:r w:rsidR="009A7643" w:rsidRPr="006D4150">
        <w:rPr>
          <w:rFonts w:ascii="Times New Roman" w:hAnsi="Times New Roman" w:cs="Times New Roman"/>
          <w:sz w:val="28"/>
          <w:szCs w:val="28"/>
        </w:rPr>
        <w:t xml:space="preserve">______________ </w:t>
      </w:r>
    </w:p>
    <w:p w14:paraId="33825279" w14:textId="5231CC67" w:rsidR="00A95743" w:rsidRPr="00131589" w:rsidRDefault="009A76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131589">
        <w:rPr>
          <w:rFonts w:ascii="Times New Roman" w:hAnsi="Times New Roman" w:cs="Times New Roman"/>
          <w:sz w:val="28"/>
          <w:szCs w:val="28"/>
          <w:vertAlign w:val="superscript"/>
        </w:rPr>
        <w:t xml:space="preserve">предпринимателя, </w:t>
      </w:r>
      <w:r w:rsidR="00A95743" w:rsidRPr="00131589">
        <w:rPr>
          <w:rFonts w:ascii="Times New Roman" w:hAnsi="Times New Roman" w:cs="Times New Roman"/>
          <w:sz w:val="28"/>
          <w:szCs w:val="28"/>
          <w:vertAlign w:val="superscript"/>
        </w:rPr>
        <w:t>физического лица, применяюще</w:t>
      </w:r>
      <w:r w:rsidRPr="00131589">
        <w:rPr>
          <w:rFonts w:ascii="Times New Roman" w:hAnsi="Times New Roman" w:cs="Times New Roman"/>
          <w:sz w:val="28"/>
          <w:szCs w:val="28"/>
          <w:vertAlign w:val="superscript"/>
        </w:rPr>
        <w:t>го специальный</w:t>
      </w:r>
    </w:p>
    <w:p w14:paraId="29A2ADE5" w14:textId="0203087B" w:rsidR="009A7643" w:rsidRPr="006D4150" w:rsidRDefault="009A76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rPr>
        <w:t>________________________________________________________________________________________</w:t>
      </w:r>
      <w:r w:rsidR="00131589">
        <w:rPr>
          <w:rFonts w:ascii="Times New Roman" w:hAnsi="Times New Roman" w:cs="Times New Roman"/>
        </w:rPr>
        <w:t>____</w:t>
      </w:r>
      <w:r w:rsidRPr="006D4150">
        <w:rPr>
          <w:rFonts w:ascii="Times New Roman" w:hAnsi="Times New Roman" w:cs="Times New Roman"/>
          <w:sz w:val="28"/>
          <w:szCs w:val="28"/>
        </w:rPr>
        <w:t>,</w:t>
      </w:r>
    </w:p>
    <w:p w14:paraId="60F5FE09" w14:textId="496919BF" w:rsidR="00A95743" w:rsidRPr="00131589" w:rsidRDefault="009A76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131589">
        <w:rPr>
          <w:rFonts w:ascii="Times New Roman" w:hAnsi="Times New Roman" w:cs="Times New Roman"/>
          <w:sz w:val="28"/>
          <w:szCs w:val="28"/>
          <w:vertAlign w:val="superscript"/>
        </w:rPr>
        <w:t xml:space="preserve">налоговый режим </w:t>
      </w:r>
      <w:r w:rsidR="005E6CD1" w:rsidRPr="00131589">
        <w:rPr>
          <w:rFonts w:ascii="Times New Roman" w:hAnsi="Times New Roman" w:cs="Times New Roman"/>
          <w:sz w:val="28"/>
          <w:szCs w:val="28"/>
          <w:vertAlign w:val="superscript"/>
        </w:rPr>
        <w:t>«</w:t>
      </w:r>
      <w:r w:rsidRPr="00131589">
        <w:rPr>
          <w:rFonts w:ascii="Times New Roman" w:hAnsi="Times New Roman" w:cs="Times New Roman"/>
          <w:sz w:val="28"/>
          <w:szCs w:val="28"/>
          <w:vertAlign w:val="superscript"/>
        </w:rPr>
        <w:t>Налог на профессиональный доход</w:t>
      </w:r>
      <w:r w:rsidR="005E6CD1" w:rsidRPr="00131589">
        <w:rPr>
          <w:rFonts w:ascii="Times New Roman" w:hAnsi="Times New Roman" w:cs="Times New Roman"/>
          <w:sz w:val="28"/>
          <w:szCs w:val="28"/>
          <w:vertAlign w:val="superscript"/>
        </w:rPr>
        <w:t>»</w:t>
      </w:r>
      <w:r w:rsidR="00A95743" w:rsidRPr="00131589">
        <w:rPr>
          <w:rFonts w:ascii="Times New Roman" w:hAnsi="Times New Roman" w:cs="Times New Roman"/>
          <w:sz w:val="28"/>
          <w:szCs w:val="28"/>
          <w:vertAlign w:val="superscript"/>
        </w:rPr>
        <w:t>)</w:t>
      </w:r>
    </w:p>
    <w:p w14:paraId="581F82EC" w14:textId="06D3521F"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(далее - Участник) в лице ______________________________________</w:t>
      </w:r>
      <w:r w:rsidR="00131589">
        <w:rPr>
          <w:rFonts w:ascii="Times New Roman" w:hAnsi="Times New Roman" w:cs="Times New Roman"/>
          <w:sz w:val="28"/>
          <w:szCs w:val="28"/>
        </w:rPr>
        <w:t>_____</w:t>
      </w:r>
      <w:r w:rsidRPr="006D4150">
        <w:rPr>
          <w:rFonts w:ascii="Times New Roman" w:hAnsi="Times New Roman" w:cs="Times New Roman"/>
          <w:sz w:val="28"/>
          <w:szCs w:val="28"/>
        </w:rPr>
        <w:t>,</w:t>
      </w:r>
    </w:p>
    <w:p w14:paraId="4BEE87E7" w14:textId="1357232D" w:rsidR="00A95743" w:rsidRPr="00131589"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119"/>
        <w:jc w:val="center"/>
        <w:rPr>
          <w:rFonts w:ascii="Times New Roman" w:hAnsi="Times New Roman" w:cs="Times New Roman"/>
          <w:sz w:val="28"/>
          <w:szCs w:val="28"/>
          <w:vertAlign w:val="superscript"/>
        </w:rPr>
      </w:pPr>
      <w:r w:rsidRPr="00131589">
        <w:rPr>
          <w:rFonts w:ascii="Times New Roman" w:hAnsi="Times New Roman" w:cs="Times New Roman"/>
          <w:sz w:val="28"/>
          <w:szCs w:val="28"/>
          <w:vertAlign w:val="superscript"/>
        </w:rPr>
        <w:t>(должность, Ф.И.О. представителя юридического лица)</w:t>
      </w:r>
    </w:p>
    <w:p w14:paraId="18E07F8A" w14:textId="22FDADB0"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действующего на основании ______________</w:t>
      </w:r>
      <w:r w:rsidR="00131589">
        <w:rPr>
          <w:rFonts w:ascii="Times New Roman" w:hAnsi="Times New Roman" w:cs="Times New Roman"/>
          <w:sz w:val="28"/>
          <w:szCs w:val="28"/>
        </w:rPr>
        <w:t>___________________________</w:t>
      </w:r>
      <w:r w:rsidRPr="006D4150">
        <w:rPr>
          <w:rFonts w:ascii="Times New Roman" w:hAnsi="Times New Roman" w:cs="Times New Roman"/>
          <w:sz w:val="28"/>
          <w:szCs w:val="28"/>
        </w:rPr>
        <w:t>,</w:t>
      </w:r>
    </w:p>
    <w:p w14:paraId="778983B5"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с другой с</w:t>
      </w:r>
      <w:r w:rsidR="009A7643" w:rsidRPr="006D4150">
        <w:rPr>
          <w:rFonts w:ascii="Times New Roman" w:hAnsi="Times New Roman" w:cs="Times New Roman"/>
          <w:sz w:val="28"/>
          <w:szCs w:val="28"/>
        </w:rPr>
        <w:t>торон</w:t>
      </w:r>
      <w:r w:rsidR="007320DD" w:rsidRPr="006D4150">
        <w:rPr>
          <w:rFonts w:ascii="Times New Roman" w:hAnsi="Times New Roman" w:cs="Times New Roman"/>
          <w:sz w:val="28"/>
          <w:szCs w:val="28"/>
        </w:rPr>
        <w:t xml:space="preserve">ы, совместно именуемые </w:t>
      </w:r>
      <w:r w:rsidR="005E6CD1">
        <w:rPr>
          <w:rFonts w:ascii="Times New Roman" w:hAnsi="Times New Roman" w:cs="Times New Roman"/>
          <w:sz w:val="28"/>
          <w:szCs w:val="28"/>
        </w:rPr>
        <w:t>«</w:t>
      </w:r>
      <w:r w:rsidR="009A7643" w:rsidRPr="006D4150">
        <w:rPr>
          <w:rFonts w:ascii="Times New Roman" w:hAnsi="Times New Roman" w:cs="Times New Roman"/>
          <w:sz w:val="28"/>
          <w:szCs w:val="28"/>
        </w:rPr>
        <w:t>Стороны</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w:t>
      </w:r>
      <w:r w:rsidR="0099789E" w:rsidRPr="006D4150">
        <w:rPr>
          <w:rFonts w:ascii="Times New Roman" w:hAnsi="Times New Roman" w:cs="Times New Roman"/>
          <w:sz w:val="28"/>
          <w:szCs w:val="28"/>
        </w:rPr>
        <w:t xml:space="preserve">в соответствии с протоколом открытого </w:t>
      </w:r>
      <w:r w:rsidR="007320DD" w:rsidRPr="006D4150">
        <w:rPr>
          <w:rFonts w:ascii="Times New Roman" w:hAnsi="Times New Roman" w:cs="Times New Roman"/>
          <w:sz w:val="28"/>
          <w:szCs w:val="28"/>
        </w:rPr>
        <w:t xml:space="preserve">аукциона в </w:t>
      </w:r>
      <w:r w:rsidR="0099789E" w:rsidRPr="006D4150">
        <w:rPr>
          <w:rFonts w:ascii="Times New Roman" w:hAnsi="Times New Roman" w:cs="Times New Roman"/>
          <w:sz w:val="28"/>
          <w:szCs w:val="28"/>
        </w:rPr>
        <w:t>э</w:t>
      </w:r>
      <w:r w:rsidR="007320DD" w:rsidRPr="006D4150">
        <w:rPr>
          <w:rFonts w:ascii="Times New Roman" w:hAnsi="Times New Roman" w:cs="Times New Roman"/>
          <w:sz w:val="28"/>
          <w:szCs w:val="28"/>
        </w:rPr>
        <w:t xml:space="preserve">лектронной </w:t>
      </w:r>
      <w:r w:rsidR="0099789E" w:rsidRPr="007D5C9C">
        <w:rPr>
          <w:rFonts w:ascii="Times New Roman" w:hAnsi="Times New Roman" w:cs="Times New Roman"/>
          <w:sz w:val="28"/>
          <w:szCs w:val="28"/>
        </w:rPr>
        <w:t xml:space="preserve">форме по извещению </w:t>
      </w:r>
      <w:r w:rsidR="007D3FCB" w:rsidRPr="007D5C9C">
        <w:rPr>
          <w:rFonts w:ascii="Times New Roman" w:hAnsi="Times New Roman" w:cs="Times New Roman"/>
          <w:sz w:val="28"/>
          <w:szCs w:val="28"/>
        </w:rPr>
        <w:t>№ </w:t>
      </w:r>
      <w:r w:rsidR="0099789E" w:rsidRPr="007D5C9C">
        <w:rPr>
          <w:rFonts w:ascii="Times New Roman" w:hAnsi="Times New Roman" w:cs="Times New Roman"/>
          <w:sz w:val="28"/>
          <w:szCs w:val="28"/>
        </w:rPr>
        <w:t xml:space="preserve">_________ от _______________ </w:t>
      </w:r>
      <w:r w:rsidR="007320DD" w:rsidRPr="007D5C9C">
        <w:rPr>
          <w:rFonts w:ascii="Times New Roman" w:hAnsi="Times New Roman" w:cs="Times New Roman"/>
          <w:sz w:val="28"/>
          <w:szCs w:val="28"/>
        </w:rPr>
        <w:t>(или в соответствии с</w:t>
      </w:r>
      <w:r w:rsidR="0099789E" w:rsidRPr="007D5C9C">
        <w:rPr>
          <w:rFonts w:ascii="Times New Roman" w:hAnsi="Times New Roman" w:cs="Times New Roman"/>
          <w:sz w:val="28"/>
          <w:szCs w:val="28"/>
        </w:rPr>
        <w:t xml:space="preserve"> </w:t>
      </w:r>
      <w:hyperlink w:anchor="P146" w:tooltip="2) без проведения торгов в случаях:">
        <w:r w:rsidR="007320DD" w:rsidRPr="007D5C9C">
          <w:rPr>
            <w:rFonts w:ascii="Times New Roman" w:hAnsi="Times New Roman" w:cs="Times New Roman"/>
            <w:sz w:val="28"/>
            <w:szCs w:val="28"/>
          </w:rPr>
          <w:t xml:space="preserve">пунктом 2 части </w:t>
        </w:r>
        <w:r w:rsidR="009D0C89" w:rsidRPr="007D5C9C">
          <w:rPr>
            <w:rFonts w:ascii="Times New Roman" w:hAnsi="Times New Roman" w:cs="Times New Roman"/>
            <w:sz w:val="28"/>
            <w:szCs w:val="28"/>
          </w:rPr>
          <w:t>3</w:t>
        </w:r>
        <w:r w:rsidR="0099789E" w:rsidRPr="007D5C9C">
          <w:rPr>
            <w:rFonts w:ascii="Times New Roman" w:hAnsi="Times New Roman" w:cs="Times New Roman"/>
            <w:sz w:val="28"/>
            <w:szCs w:val="28"/>
          </w:rPr>
          <w:t xml:space="preserve"> статьи </w:t>
        </w:r>
        <w:r w:rsidR="009D0C89" w:rsidRPr="007D5C9C">
          <w:rPr>
            <w:rFonts w:ascii="Times New Roman" w:hAnsi="Times New Roman" w:cs="Times New Roman"/>
            <w:sz w:val="28"/>
            <w:szCs w:val="28"/>
          </w:rPr>
          <w:t>8</w:t>
        </w:r>
      </w:hyperlink>
      <w:r w:rsidR="0099789E" w:rsidRPr="007D5C9C">
        <w:rPr>
          <w:rFonts w:ascii="Times New Roman" w:hAnsi="Times New Roman" w:cs="Times New Roman"/>
          <w:sz w:val="28"/>
          <w:szCs w:val="28"/>
        </w:rPr>
        <w:t xml:space="preserve"> </w:t>
      </w:r>
      <w:r w:rsidR="009D0C89" w:rsidRPr="007D5C9C">
        <w:rPr>
          <w:rFonts w:ascii="Times New Roman" w:hAnsi="Times New Roman" w:cs="Times New Roman"/>
          <w:sz w:val="28"/>
          <w:szCs w:val="28"/>
        </w:rPr>
        <w:t>Порядка</w:t>
      </w:r>
      <w:r w:rsidR="007320DD" w:rsidRPr="007D5C9C">
        <w:rPr>
          <w:rFonts w:ascii="Times New Roman" w:hAnsi="Times New Roman" w:cs="Times New Roman"/>
          <w:sz w:val="28"/>
          <w:szCs w:val="28"/>
        </w:rPr>
        <w:t xml:space="preserve"> размещения </w:t>
      </w:r>
      <w:r w:rsidR="0099789E" w:rsidRPr="007D5C9C">
        <w:rPr>
          <w:rFonts w:ascii="Times New Roman" w:hAnsi="Times New Roman" w:cs="Times New Roman"/>
          <w:sz w:val="28"/>
          <w:szCs w:val="28"/>
        </w:rPr>
        <w:t xml:space="preserve">и эксплуатации нестационарных торговых объектов (нестационарных </w:t>
      </w:r>
      <w:r w:rsidR="007320DD" w:rsidRPr="007D5C9C">
        <w:rPr>
          <w:rFonts w:ascii="Times New Roman" w:hAnsi="Times New Roman" w:cs="Times New Roman"/>
          <w:sz w:val="28"/>
          <w:szCs w:val="28"/>
        </w:rPr>
        <w:t xml:space="preserve">объектов) на </w:t>
      </w:r>
      <w:r w:rsidR="0099789E" w:rsidRPr="007D5C9C">
        <w:rPr>
          <w:rFonts w:ascii="Times New Roman" w:hAnsi="Times New Roman" w:cs="Times New Roman"/>
          <w:sz w:val="28"/>
          <w:szCs w:val="28"/>
        </w:rPr>
        <w:t>территории</w:t>
      </w:r>
      <w:r w:rsidR="0099789E" w:rsidRPr="006D4150">
        <w:rPr>
          <w:rFonts w:ascii="Times New Roman" w:hAnsi="Times New Roman" w:cs="Times New Roman"/>
          <w:sz w:val="28"/>
          <w:szCs w:val="28"/>
        </w:rPr>
        <w:t xml:space="preserve">  муниципаль</w:t>
      </w:r>
      <w:r w:rsidR="007320DD" w:rsidRPr="006D4150">
        <w:rPr>
          <w:rFonts w:ascii="Times New Roman" w:hAnsi="Times New Roman" w:cs="Times New Roman"/>
          <w:sz w:val="28"/>
          <w:szCs w:val="28"/>
        </w:rPr>
        <w:t xml:space="preserve">ного образования </w:t>
      </w:r>
      <w:r w:rsidR="005E6CD1">
        <w:rPr>
          <w:rFonts w:ascii="Times New Roman" w:hAnsi="Times New Roman" w:cs="Times New Roman"/>
          <w:sz w:val="28"/>
          <w:szCs w:val="28"/>
        </w:rPr>
        <w:t>«</w:t>
      </w:r>
      <w:r w:rsidR="0099789E"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0099789E" w:rsidRPr="006D4150">
        <w:rPr>
          <w:rFonts w:ascii="Times New Roman" w:hAnsi="Times New Roman" w:cs="Times New Roman"/>
          <w:sz w:val="28"/>
          <w:szCs w:val="28"/>
        </w:rPr>
        <w:t>) заключили  настоящий договор о размещении нестационарного торгового объекта (нестационарного объекта), (далее - Договор) о нижеследующем</w:t>
      </w:r>
      <w:r w:rsidR="008A4ABA">
        <w:rPr>
          <w:rFonts w:ascii="Times New Roman" w:hAnsi="Times New Roman" w:cs="Times New Roman"/>
          <w:sz w:val="28"/>
          <w:szCs w:val="28"/>
        </w:rPr>
        <w:t>:</w:t>
      </w:r>
    </w:p>
    <w:p w14:paraId="718EA7E5"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08CBE0D3"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1. Предмет Договора</w:t>
      </w:r>
    </w:p>
    <w:p w14:paraId="107CB009"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1A79F149" w14:textId="21AF4168"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08"/>
        <w:jc w:val="both"/>
        <w:rPr>
          <w:rFonts w:ascii="Times New Roman" w:hAnsi="Times New Roman" w:cs="Times New Roman"/>
          <w:sz w:val="28"/>
          <w:szCs w:val="28"/>
        </w:rPr>
      </w:pPr>
      <w:r w:rsidRPr="006D4150">
        <w:rPr>
          <w:rFonts w:ascii="Times New Roman" w:hAnsi="Times New Roman" w:cs="Times New Roman"/>
          <w:sz w:val="28"/>
          <w:szCs w:val="28"/>
        </w:rPr>
        <w:t>Распорядитель   предост</w:t>
      </w:r>
      <w:r w:rsidR="00131589">
        <w:rPr>
          <w:rFonts w:ascii="Times New Roman" w:hAnsi="Times New Roman" w:cs="Times New Roman"/>
          <w:sz w:val="28"/>
          <w:szCs w:val="28"/>
        </w:rPr>
        <w:t>авляет Участнику право на</w:t>
      </w:r>
      <w:r w:rsidRPr="006D4150">
        <w:rPr>
          <w:rFonts w:ascii="Times New Roman" w:hAnsi="Times New Roman" w:cs="Times New Roman"/>
          <w:sz w:val="28"/>
          <w:szCs w:val="28"/>
        </w:rPr>
        <w:t xml:space="preserve"> размещение</w:t>
      </w:r>
      <w:r w:rsidR="009A7643"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нестационарного торгового объекта _______</w:t>
      </w:r>
      <w:r w:rsidR="009A7643" w:rsidRPr="006D4150">
        <w:rPr>
          <w:rFonts w:ascii="Times New Roman" w:hAnsi="Times New Roman" w:cs="Times New Roman"/>
          <w:sz w:val="28"/>
          <w:szCs w:val="28"/>
        </w:rPr>
        <w:t>__________________________</w:t>
      </w:r>
    </w:p>
    <w:p w14:paraId="532A30D8" w14:textId="23EFBA19"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395"/>
        <w:jc w:val="center"/>
        <w:rPr>
          <w:rFonts w:ascii="Times New Roman" w:hAnsi="Times New Roman" w:cs="Times New Roman"/>
        </w:rPr>
      </w:pPr>
      <w:r w:rsidRPr="006D4150">
        <w:rPr>
          <w:rFonts w:ascii="Times New Roman" w:hAnsi="Times New Roman" w:cs="Times New Roman"/>
        </w:rPr>
        <w:t>(вид нестационарного торгового объекта)</w:t>
      </w:r>
    </w:p>
    <w:p w14:paraId="14A0B892" w14:textId="6D9145F3"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(далее - Объект) для осуществлен</w:t>
      </w:r>
      <w:r w:rsidR="00131589">
        <w:rPr>
          <w:rFonts w:ascii="Times New Roman" w:hAnsi="Times New Roman" w:cs="Times New Roman"/>
          <w:sz w:val="28"/>
          <w:szCs w:val="28"/>
        </w:rPr>
        <w:t xml:space="preserve">ия  Участником  торговой </w:t>
      </w:r>
      <w:r w:rsidRPr="006D4150">
        <w:rPr>
          <w:rFonts w:ascii="Times New Roman" w:hAnsi="Times New Roman" w:cs="Times New Roman"/>
          <w:sz w:val="28"/>
          <w:szCs w:val="28"/>
        </w:rPr>
        <w:t>деятельности в</w:t>
      </w:r>
    </w:p>
    <w:p w14:paraId="74D5744E" w14:textId="55D95CBA"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соответствии   со   с</w:t>
      </w:r>
      <w:r w:rsidR="00131589">
        <w:rPr>
          <w:rFonts w:ascii="Times New Roman" w:hAnsi="Times New Roman" w:cs="Times New Roman"/>
          <w:sz w:val="28"/>
          <w:szCs w:val="28"/>
        </w:rPr>
        <w:t>пециализацией,   определенной схемой</w:t>
      </w:r>
      <w:r w:rsidRPr="006D4150">
        <w:rPr>
          <w:rFonts w:ascii="Times New Roman" w:hAnsi="Times New Roman" w:cs="Times New Roman"/>
          <w:sz w:val="28"/>
          <w:szCs w:val="28"/>
        </w:rPr>
        <w:t xml:space="preserve"> размещения</w:t>
      </w:r>
    </w:p>
    <w:p w14:paraId="3BDBC82D" w14:textId="518BB149" w:rsidR="00942DA7"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нестационарных торговых объектов, утвержд</w:t>
      </w:r>
      <w:r w:rsidR="00131589">
        <w:rPr>
          <w:rFonts w:ascii="Times New Roman" w:hAnsi="Times New Roman" w:cs="Times New Roman"/>
          <w:sz w:val="28"/>
          <w:szCs w:val="28"/>
        </w:rPr>
        <w:t>енной _______________</w:t>
      </w:r>
      <w:r w:rsidR="00942DA7" w:rsidRPr="006D4150">
        <w:rPr>
          <w:rFonts w:ascii="Times New Roman" w:hAnsi="Times New Roman" w:cs="Times New Roman"/>
          <w:sz w:val="28"/>
          <w:szCs w:val="28"/>
        </w:rPr>
        <w:t>_______</w:t>
      </w:r>
    </w:p>
    <w:p w14:paraId="799B394A" w14:textId="350CD3F4" w:rsidR="00A95743" w:rsidRPr="006D4150" w:rsidRDefault="00942DA7"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6237"/>
        <w:jc w:val="center"/>
        <w:rPr>
          <w:rFonts w:ascii="Times New Roman" w:hAnsi="Times New Roman" w:cs="Times New Roman"/>
          <w:sz w:val="28"/>
          <w:szCs w:val="28"/>
        </w:rPr>
      </w:pPr>
      <w:r w:rsidRPr="006D4150">
        <w:rPr>
          <w:rFonts w:ascii="Times New Roman" w:hAnsi="Times New Roman" w:cs="Times New Roman"/>
        </w:rPr>
        <w:t>(реквизиты муниципального</w:t>
      </w:r>
    </w:p>
    <w:p w14:paraId="52F1CF02" w14:textId="5B6CEECC"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_________________________________________</w:t>
      </w:r>
      <w:r w:rsidR="00942DA7" w:rsidRPr="006D4150">
        <w:rPr>
          <w:rFonts w:ascii="Times New Roman" w:hAnsi="Times New Roman" w:cs="Times New Roman"/>
          <w:sz w:val="28"/>
          <w:szCs w:val="28"/>
        </w:rPr>
        <w:t>_________________________</w:t>
      </w:r>
    </w:p>
    <w:p w14:paraId="219F54C6" w14:textId="7D11F4E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rPr>
      </w:pPr>
      <w:r w:rsidRPr="006D4150">
        <w:rPr>
          <w:rFonts w:ascii="Times New Roman" w:hAnsi="Times New Roman" w:cs="Times New Roman"/>
        </w:rPr>
        <w:t>нормативного правового акта, которым утверждена</w:t>
      </w:r>
      <w:r w:rsidR="00942DA7" w:rsidRPr="006D4150">
        <w:rPr>
          <w:rFonts w:ascii="Times New Roman" w:hAnsi="Times New Roman" w:cs="Times New Roman"/>
        </w:rPr>
        <w:t xml:space="preserve"> </w:t>
      </w:r>
      <w:r w:rsidRPr="006D4150">
        <w:rPr>
          <w:rFonts w:ascii="Times New Roman" w:hAnsi="Times New Roman" w:cs="Times New Roman"/>
        </w:rPr>
        <w:t>схема размещения)</w:t>
      </w:r>
    </w:p>
    <w:p w14:paraId="7883E99F"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lastRenderedPageBreak/>
        <w:t>по адресу: ______________________________</w:t>
      </w:r>
      <w:r w:rsidR="00942DA7" w:rsidRPr="006D4150">
        <w:rPr>
          <w:rFonts w:ascii="Times New Roman" w:hAnsi="Times New Roman" w:cs="Times New Roman"/>
          <w:sz w:val="28"/>
          <w:szCs w:val="28"/>
        </w:rPr>
        <w:t>___________________________</w:t>
      </w:r>
    </w:p>
    <w:p w14:paraId="77A673B7" w14:textId="0FF21BEC"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rPr>
      </w:pPr>
      <w:r w:rsidRPr="006D4150">
        <w:rPr>
          <w:rFonts w:ascii="Times New Roman" w:hAnsi="Times New Roman" w:cs="Times New Roman"/>
        </w:rPr>
        <w:t>(адрес/адресные ориентиры места размещения объекта)</w:t>
      </w:r>
    </w:p>
    <w:p w14:paraId="47B23688" w14:textId="77777777" w:rsidR="00A95743" w:rsidRPr="006D4150" w:rsidRDefault="00942DA7"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 xml:space="preserve">на срок с </w:t>
      </w:r>
      <w:r w:rsidR="005E6CD1">
        <w:rPr>
          <w:rFonts w:ascii="Times New Roman" w:hAnsi="Times New Roman" w:cs="Times New Roman"/>
          <w:sz w:val="28"/>
          <w:szCs w:val="28"/>
        </w:rPr>
        <w:t>«</w:t>
      </w:r>
      <w:r w:rsidRPr="006D4150">
        <w:rPr>
          <w:rFonts w:ascii="Times New Roman" w:hAnsi="Times New Roman" w:cs="Times New Roman"/>
          <w:sz w:val="28"/>
          <w:szCs w:val="28"/>
        </w:rPr>
        <w:t>___</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__________ 20___ г. по </w:t>
      </w:r>
      <w:r w:rsidR="005E6CD1">
        <w:rPr>
          <w:rFonts w:ascii="Times New Roman" w:hAnsi="Times New Roman" w:cs="Times New Roman"/>
          <w:sz w:val="28"/>
          <w:szCs w:val="28"/>
        </w:rPr>
        <w:t>«</w:t>
      </w:r>
      <w:r w:rsidRPr="006D4150">
        <w:rPr>
          <w:rFonts w:ascii="Times New Roman" w:hAnsi="Times New Roman" w:cs="Times New Roman"/>
          <w:sz w:val="28"/>
          <w:szCs w:val="28"/>
        </w:rPr>
        <w:t>___</w:t>
      </w:r>
      <w:r w:rsidR="005E6CD1">
        <w:rPr>
          <w:rFonts w:ascii="Times New Roman" w:hAnsi="Times New Roman" w:cs="Times New Roman"/>
          <w:sz w:val="28"/>
          <w:szCs w:val="28"/>
        </w:rPr>
        <w:t>»</w:t>
      </w:r>
      <w:r w:rsidR="00A95743" w:rsidRPr="006D4150">
        <w:rPr>
          <w:rFonts w:ascii="Times New Roman" w:hAnsi="Times New Roman" w:cs="Times New Roman"/>
          <w:sz w:val="28"/>
          <w:szCs w:val="28"/>
        </w:rPr>
        <w:t xml:space="preserve"> __________ 20___ г.</w:t>
      </w:r>
    </w:p>
    <w:p w14:paraId="1AE2CD69" w14:textId="77777777" w:rsidR="00942DA7" w:rsidRPr="006D4150" w:rsidRDefault="00942DA7"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Style w:val="s10"/>
          <w:rFonts w:ascii="Times New Roman" w:hAnsi="Times New Roman" w:cs="Times New Roman"/>
          <w:b/>
          <w:bCs/>
          <w:sz w:val="28"/>
          <w:szCs w:val="28"/>
        </w:rPr>
      </w:pPr>
    </w:p>
    <w:p w14:paraId="2DE0479E"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2. Права и обязанности Сторон</w:t>
      </w:r>
    </w:p>
    <w:p w14:paraId="102831CC"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710B17D4" w14:textId="1177EF65"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2.1.</w:t>
      </w:r>
      <w:r w:rsidR="00131589">
        <w:rPr>
          <w:rFonts w:ascii="Times New Roman" w:hAnsi="Times New Roman" w:cs="Times New Roman"/>
          <w:sz w:val="28"/>
          <w:szCs w:val="28"/>
        </w:rPr>
        <w:tab/>
      </w:r>
      <w:r w:rsidRPr="006D4150">
        <w:rPr>
          <w:rFonts w:ascii="Times New Roman" w:hAnsi="Times New Roman" w:cs="Times New Roman"/>
          <w:sz w:val="28"/>
          <w:szCs w:val="28"/>
        </w:rPr>
        <w:t>Стороны в рамках испол</w:t>
      </w:r>
      <w:r w:rsidR="008A4ABA">
        <w:rPr>
          <w:rFonts w:ascii="Times New Roman" w:hAnsi="Times New Roman" w:cs="Times New Roman"/>
          <w:sz w:val="28"/>
          <w:szCs w:val="28"/>
        </w:rPr>
        <w:t>нения настоящего Договора имеют</w:t>
      </w:r>
      <w:r w:rsidR="00131589">
        <w:rPr>
          <w:rFonts w:ascii="Times New Roman" w:hAnsi="Times New Roman" w:cs="Times New Roman"/>
          <w:sz w:val="28"/>
          <w:szCs w:val="28"/>
        </w:rPr>
        <w:t xml:space="preserve"> права</w:t>
      </w:r>
      <w:r w:rsidRPr="006D4150">
        <w:rPr>
          <w:rFonts w:ascii="Times New Roman" w:hAnsi="Times New Roman" w:cs="Times New Roman"/>
          <w:sz w:val="28"/>
          <w:szCs w:val="28"/>
        </w:rPr>
        <w:t xml:space="preserve"> и</w:t>
      </w:r>
      <w:r w:rsidR="00942DA7" w:rsidRPr="006D4150">
        <w:rPr>
          <w:rFonts w:ascii="Times New Roman" w:hAnsi="Times New Roman" w:cs="Times New Roman"/>
          <w:sz w:val="28"/>
          <w:szCs w:val="28"/>
        </w:rPr>
        <w:t xml:space="preserve"> </w:t>
      </w:r>
      <w:r w:rsidR="00131589">
        <w:rPr>
          <w:rFonts w:ascii="Times New Roman" w:hAnsi="Times New Roman" w:cs="Times New Roman"/>
          <w:sz w:val="28"/>
          <w:szCs w:val="28"/>
        </w:rPr>
        <w:t xml:space="preserve">несут обязанности в </w:t>
      </w:r>
      <w:r w:rsidRPr="006D4150">
        <w:rPr>
          <w:rFonts w:ascii="Times New Roman" w:hAnsi="Times New Roman" w:cs="Times New Roman"/>
          <w:sz w:val="28"/>
          <w:szCs w:val="28"/>
        </w:rPr>
        <w:t xml:space="preserve">соответствии с действующим </w:t>
      </w:r>
      <w:hyperlink r:id="rId31" w:anchor="/document/10164072/entry/1001" w:history="1">
        <w:r w:rsidRPr="006D4150">
          <w:rPr>
            <w:rStyle w:val="af0"/>
            <w:rFonts w:ascii="Times New Roman" w:hAnsi="Times New Roman" w:cs="Times New Roman"/>
            <w:color w:val="auto"/>
            <w:sz w:val="28"/>
            <w:szCs w:val="28"/>
          </w:rPr>
          <w:t>гражданским</w:t>
        </w:r>
      </w:hyperlink>
      <w:r w:rsidR="00942DA7" w:rsidRPr="006D4150">
        <w:rPr>
          <w:rFonts w:ascii="Times New Roman" w:hAnsi="Times New Roman" w:cs="Times New Roman"/>
          <w:sz w:val="28"/>
          <w:szCs w:val="28"/>
        </w:rPr>
        <w:t xml:space="preserve"> </w:t>
      </w:r>
      <w:hyperlink r:id="rId32" w:anchor="/document/10164072/entry/1001" w:history="1">
        <w:r w:rsidRPr="006D4150">
          <w:rPr>
            <w:rStyle w:val="af0"/>
            <w:rFonts w:ascii="Times New Roman" w:hAnsi="Times New Roman" w:cs="Times New Roman"/>
            <w:color w:val="auto"/>
            <w:sz w:val="28"/>
            <w:szCs w:val="28"/>
          </w:rPr>
          <w:t>законодательством</w:t>
        </w:r>
      </w:hyperlink>
      <w:r w:rsidRPr="006D4150">
        <w:rPr>
          <w:rFonts w:ascii="Times New Roman" w:hAnsi="Times New Roman" w:cs="Times New Roman"/>
          <w:sz w:val="28"/>
          <w:szCs w:val="28"/>
        </w:rPr>
        <w:t>.</w:t>
      </w:r>
    </w:p>
    <w:p w14:paraId="519E0D1C" w14:textId="585E2AC0"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2.2.</w:t>
      </w:r>
      <w:r w:rsidR="00131589">
        <w:rPr>
          <w:rFonts w:ascii="Times New Roman" w:hAnsi="Times New Roman" w:cs="Times New Roman"/>
          <w:sz w:val="28"/>
          <w:szCs w:val="28"/>
        </w:rPr>
        <w:tab/>
      </w:r>
      <w:r w:rsidRPr="006D4150">
        <w:rPr>
          <w:rFonts w:ascii="Times New Roman" w:hAnsi="Times New Roman" w:cs="Times New Roman"/>
          <w:sz w:val="28"/>
          <w:szCs w:val="28"/>
        </w:rPr>
        <w:t>Распорядитель обязан:</w:t>
      </w:r>
    </w:p>
    <w:p w14:paraId="3769D6FF" w14:textId="7C8A4FED"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2.2.1.</w:t>
      </w:r>
      <w:r w:rsidR="00131589">
        <w:rPr>
          <w:rFonts w:ascii="Times New Roman" w:hAnsi="Times New Roman" w:cs="Times New Roman"/>
          <w:sz w:val="28"/>
          <w:szCs w:val="28"/>
        </w:rPr>
        <w:tab/>
      </w:r>
      <w:r w:rsidRPr="006D4150">
        <w:rPr>
          <w:rFonts w:ascii="Times New Roman" w:hAnsi="Times New Roman" w:cs="Times New Roman"/>
          <w:sz w:val="28"/>
          <w:szCs w:val="28"/>
        </w:rPr>
        <w:t xml:space="preserve">Предоставить Участнику </w:t>
      </w:r>
      <w:r w:rsidR="008A4ABA">
        <w:rPr>
          <w:rFonts w:ascii="Times New Roman" w:hAnsi="Times New Roman" w:cs="Times New Roman"/>
          <w:sz w:val="28"/>
          <w:szCs w:val="28"/>
        </w:rPr>
        <w:t xml:space="preserve">право на размещение Объекта по </w:t>
      </w:r>
      <w:r w:rsidRPr="006D4150">
        <w:rPr>
          <w:rFonts w:ascii="Times New Roman" w:hAnsi="Times New Roman" w:cs="Times New Roman"/>
          <w:sz w:val="28"/>
          <w:szCs w:val="28"/>
        </w:rPr>
        <w:t>адресу</w:t>
      </w:r>
      <w:r w:rsidR="00942DA7"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(адресному ориентиру), указанному в </w:t>
      </w:r>
      <w:hyperlink r:id="rId33" w:anchor="/document/413447588/entry/1101" w:history="1">
        <w:r w:rsidRPr="006D4150">
          <w:rPr>
            <w:rStyle w:val="af0"/>
            <w:rFonts w:ascii="Times New Roman" w:hAnsi="Times New Roman" w:cs="Times New Roman"/>
            <w:color w:val="auto"/>
            <w:sz w:val="28"/>
            <w:szCs w:val="28"/>
          </w:rPr>
          <w:t>разделе 1</w:t>
        </w:r>
      </w:hyperlink>
      <w:r w:rsidRPr="006D4150">
        <w:rPr>
          <w:rFonts w:ascii="Times New Roman" w:hAnsi="Times New Roman" w:cs="Times New Roman"/>
          <w:sz w:val="28"/>
          <w:szCs w:val="28"/>
        </w:rPr>
        <w:t xml:space="preserve"> настоящего Договора.</w:t>
      </w:r>
    </w:p>
    <w:p w14:paraId="7269B6B9" w14:textId="4BAD9CBC" w:rsidR="00E27D84"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2.2.2.</w:t>
      </w:r>
      <w:r w:rsidR="00131589">
        <w:rPr>
          <w:rFonts w:ascii="Times New Roman" w:hAnsi="Times New Roman" w:cs="Times New Roman"/>
          <w:sz w:val="28"/>
          <w:szCs w:val="28"/>
        </w:rPr>
        <w:tab/>
      </w:r>
      <w:r w:rsidRPr="006D4150">
        <w:rPr>
          <w:rFonts w:ascii="Times New Roman" w:hAnsi="Times New Roman" w:cs="Times New Roman"/>
          <w:sz w:val="28"/>
          <w:szCs w:val="28"/>
        </w:rPr>
        <w:t>Известить У</w:t>
      </w:r>
      <w:r w:rsidR="008A4ABA">
        <w:rPr>
          <w:rFonts w:ascii="Times New Roman" w:hAnsi="Times New Roman" w:cs="Times New Roman"/>
          <w:sz w:val="28"/>
          <w:szCs w:val="28"/>
        </w:rPr>
        <w:t>частника о внесении изменений в</w:t>
      </w:r>
      <w:r w:rsidRPr="006D4150">
        <w:rPr>
          <w:rFonts w:ascii="Times New Roman" w:hAnsi="Times New Roman" w:cs="Times New Roman"/>
          <w:sz w:val="28"/>
          <w:szCs w:val="28"/>
        </w:rPr>
        <w:t xml:space="preserve"> схему  размещения</w:t>
      </w:r>
      <w:r w:rsidR="00942DA7"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нестационарных Объектов в  случае  исключения  из  нее  места  размещения</w:t>
      </w:r>
      <w:r w:rsidR="00942DA7"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Объекта не позднее, чем </w:t>
      </w:r>
      <w:r w:rsidRPr="0008360C">
        <w:rPr>
          <w:rFonts w:ascii="Times New Roman" w:hAnsi="Times New Roman" w:cs="Times New Roman"/>
          <w:sz w:val="28"/>
          <w:szCs w:val="28"/>
        </w:rPr>
        <w:t>за три месяца до принятия указанных изменений.</w:t>
      </w:r>
    </w:p>
    <w:p w14:paraId="5C93B8FD" w14:textId="0B3EDB8E" w:rsidR="005D3320" w:rsidRPr="00E27D84"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E27D84">
        <w:rPr>
          <w:rFonts w:ascii="Times New Roman" w:hAnsi="Times New Roman" w:cs="Times New Roman"/>
          <w:sz w:val="28"/>
          <w:szCs w:val="28"/>
        </w:rPr>
        <w:t>2.2.3.</w:t>
      </w:r>
      <w:r w:rsidR="00131589">
        <w:rPr>
          <w:rFonts w:ascii="Times New Roman" w:hAnsi="Times New Roman" w:cs="Times New Roman"/>
          <w:sz w:val="28"/>
          <w:szCs w:val="28"/>
        </w:rPr>
        <w:tab/>
      </w:r>
      <w:r w:rsidR="005D3320" w:rsidRPr="00E27D84">
        <w:rPr>
          <w:rFonts w:ascii="Times New Roman" w:hAnsi="Times New Roman" w:cs="Times New Roman"/>
          <w:sz w:val="28"/>
          <w:szCs w:val="28"/>
        </w:rPr>
        <w:t xml:space="preserve">В случае исключения места размещения Объекта из </w:t>
      </w:r>
      <w:r w:rsidR="0079590A" w:rsidRPr="00E27D84">
        <w:rPr>
          <w:rFonts w:ascii="Times New Roman" w:hAnsi="Times New Roman" w:cs="Times New Roman"/>
          <w:sz w:val="28"/>
          <w:szCs w:val="28"/>
        </w:rPr>
        <w:t>с</w:t>
      </w:r>
      <w:r w:rsidR="005D3320" w:rsidRPr="00E27D84">
        <w:rPr>
          <w:rFonts w:ascii="Times New Roman" w:hAnsi="Times New Roman" w:cs="Times New Roman"/>
          <w:sz w:val="28"/>
          <w:szCs w:val="28"/>
        </w:rPr>
        <w:t xml:space="preserve">хемы </w:t>
      </w:r>
      <w:r w:rsidR="0079590A" w:rsidRPr="00E27D84">
        <w:rPr>
          <w:rFonts w:ascii="Times New Roman" w:hAnsi="Times New Roman" w:cs="Times New Roman"/>
          <w:sz w:val="28"/>
          <w:szCs w:val="28"/>
        </w:rPr>
        <w:t xml:space="preserve">размещения нестационарных торговых объектов </w:t>
      </w:r>
      <w:r w:rsidR="005D3320" w:rsidRPr="00E27D84">
        <w:rPr>
          <w:rFonts w:ascii="Times New Roman" w:hAnsi="Times New Roman" w:cs="Times New Roman"/>
          <w:sz w:val="28"/>
          <w:szCs w:val="28"/>
        </w:rPr>
        <w:t xml:space="preserve">вследствие ее изменения по основаниям и в порядке, предусмотренном действующим законодательством Российской Федерации, нормативными правовыми актами Ростовской области, муниципальными правовыми актами, предложить Участнику, а в случае согласия последнего, предоставить право на размещение Объекта на компенсационном (свободном) месте, предусмотренном </w:t>
      </w:r>
      <w:r w:rsidR="0079590A" w:rsidRPr="00E27D84">
        <w:rPr>
          <w:rFonts w:ascii="Times New Roman" w:hAnsi="Times New Roman" w:cs="Times New Roman"/>
          <w:sz w:val="28"/>
          <w:szCs w:val="28"/>
        </w:rPr>
        <w:t>с</w:t>
      </w:r>
      <w:r w:rsidR="005D3320" w:rsidRPr="00E27D84">
        <w:rPr>
          <w:rFonts w:ascii="Times New Roman" w:hAnsi="Times New Roman" w:cs="Times New Roman"/>
          <w:sz w:val="28"/>
          <w:szCs w:val="28"/>
        </w:rPr>
        <w:t>хемой</w:t>
      </w:r>
      <w:r w:rsidR="0079590A" w:rsidRPr="00E27D84">
        <w:rPr>
          <w:rFonts w:ascii="Times New Roman" w:hAnsi="Times New Roman" w:cs="Times New Roman"/>
          <w:sz w:val="28"/>
          <w:szCs w:val="28"/>
        </w:rPr>
        <w:t xml:space="preserve"> размещения нестационарных торговых объектов</w:t>
      </w:r>
      <w:r w:rsidR="005D3320" w:rsidRPr="00E27D84">
        <w:rPr>
          <w:rFonts w:ascii="Times New Roman" w:hAnsi="Times New Roman" w:cs="Times New Roman"/>
          <w:sz w:val="28"/>
          <w:szCs w:val="28"/>
        </w:rPr>
        <w:t>, без проведения торгов. 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14:paraId="2A2C9D66" w14:textId="6D7C9526"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2.2.4.</w:t>
      </w:r>
      <w:r w:rsidR="001C79BA">
        <w:rPr>
          <w:rFonts w:ascii="Times New Roman" w:hAnsi="Times New Roman" w:cs="Times New Roman"/>
          <w:sz w:val="28"/>
          <w:szCs w:val="28"/>
        </w:rPr>
        <w:tab/>
        <w:t>В случае</w:t>
      </w:r>
      <w:r w:rsidRPr="006D4150">
        <w:rPr>
          <w:rFonts w:ascii="Times New Roman" w:hAnsi="Times New Roman" w:cs="Times New Roman"/>
          <w:sz w:val="28"/>
          <w:szCs w:val="28"/>
        </w:rPr>
        <w:t xml:space="preserve"> </w:t>
      </w:r>
      <w:r w:rsidR="001C79BA">
        <w:rPr>
          <w:rFonts w:ascii="Times New Roman" w:hAnsi="Times New Roman" w:cs="Times New Roman"/>
          <w:sz w:val="28"/>
          <w:szCs w:val="28"/>
        </w:rPr>
        <w:t xml:space="preserve">возникновения </w:t>
      </w:r>
      <w:r w:rsidR="008A4ABA">
        <w:rPr>
          <w:rFonts w:ascii="Times New Roman" w:hAnsi="Times New Roman" w:cs="Times New Roman"/>
          <w:sz w:val="28"/>
          <w:szCs w:val="28"/>
        </w:rPr>
        <w:t xml:space="preserve">обстоятельств, </w:t>
      </w:r>
      <w:r w:rsidRPr="006D4150">
        <w:rPr>
          <w:rFonts w:ascii="Times New Roman" w:hAnsi="Times New Roman" w:cs="Times New Roman"/>
          <w:sz w:val="28"/>
          <w:szCs w:val="28"/>
        </w:rPr>
        <w:t>являющихся в</w:t>
      </w:r>
      <w:r w:rsidR="00A30DF0" w:rsidRPr="006D4150">
        <w:rPr>
          <w:rFonts w:ascii="Times New Roman" w:hAnsi="Times New Roman" w:cs="Times New Roman"/>
          <w:sz w:val="28"/>
          <w:szCs w:val="28"/>
        </w:rPr>
        <w:t xml:space="preserve"> </w:t>
      </w:r>
      <w:r w:rsidRPr="006D4150">
        <w:rPr>
          <w:rFonts w:ascii="Times New Roman" w:hAnsi="Times New Roman" w:cs="Times New Roman"/>
          <w:sz w:val="28"/>
          <w:szCs w:val="28"/>
        </w:rPr>
        <w:t>соответс</w:t>
      </w:r>
      <w:r w:rsidR="001C79BA">
        <w:rPr>
          <w:rFonts w:ascii="Times New Roman" w:hAnsi="Times New Roman" w:cs="Times New Roman"/>
          <w:sz w:val="28"/>
          <w:szCs w:val="28"/>
        </w:rPr>
        <w:t xml:space="preserve">твии с нормативным правовым </w:t>
      </w:r>
      <w:r w:rsidRPr="006D4150">
        <w:rPr>
          <w:rFonts w:ascii="Times New Roman" w:hAnsi="Times New Roman" w:cs="Times New Roman"/>
          <w:sz w:val="28"/>
          <w:szCs w:val="28"/>
        </w:rPr>
        <w:t xml:space="preserve">актом  </w:t>
      </w:r>
      <w:r w:rsidR="00A30DF0" w:rsidRPr="006D4150">
        <w:rPr>
          <w:rFonts w:ascii="Times New Roman" w:hAnsi="Times New Roman" w:cs="Times New Roman"/>
          <w:sz w:val="28"/>
          <w:szCs w:val="28"/>
        </w:rPr>
        <w:t xml:space="preserve">муниципального образования </w:t>
      </w:r>
      <w:r w:rsidR="005E6CD1">
        <w:rPr>
          <w:rFonts w:ascii="Times New Roman" w:hAnsi="Times New Roman" w:cs="Times New Roman"/>
          <w:sz w:val="28"/>
          <w:szCs w:val="28"/>
        </w:rPr>
        <w:t>«</w:t>
      </w:r>
      <w:r w:rsidR="00A30DF0"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001C79BA">
        <w:rPr>
          <w:rFonts w:ascii="Times New Roman" w:hAnsi="Times New Roman" w:cs="Times New Roman"/>
          <w:sz w:val="28"/>
          <w:szCs w:val="28"/>
        </w:rPr>
        <w:t xml:space="preserve"> </w:t>
      </w:r>
      <w:r w:rsidRPr="006D4150">
        <w:rPr>
          <w:rFonts w:ascii="Times New Roman" w:hAnsi="Times New Roman" w:cs="Times New Roman"/>
          <w:sz w:val="28"/>
          <w:szCs w:val="28"/>
        </w:rPr>
        <w:t>основан</w:t>
      </w:r>
      <w:r w:rsidR="001C79BA">
        <w:rPr>
          <w:rFonts w:ascii="Times New Roman" w:hAnsi="Times New Roman" w:cs="Times New Roman"/>
          <w:sz w:val="28"/>
          <w:szCs w:val="28"/>
        </w:rPr>
        <w:t xml:space="preserve">ием  для  принятия  решения  о </w:t>
      </w:r>
      <w:r w:rsidRPr="006D4150">
        <w:rPr>
          <w:rFonts w:ascii="Times New Roman" w:hAnsi="Times New Roman" w:cs="Times New Roman"/>
          <w:sz w:val="28"/>
          <w:szCs w:val="28"/>
        </w:rPr>
        <w:t>расторжении договора о</w:t>
      </w:r>
      <w:r w:rsidR="00A30DF0" w:rsidRPr="006D4150">
        <w:rPr>
          <w:rFonts w:ascii="Times New Roman" w:hAnsi="Times New Roman" w:cs="Times New Roman"/>
          <w:sz w:val="28"/>
          <w:szCs w:val="28"/>
        </w:rPr>
        <w:t xml:space="preserve"> </w:t>
      </w:r>
      <w:r w:rsidRPr="006D4150">
        <w:rPr>
          <w:rFonts w:ascii="Times New Roman" w:hAnsi="Times New Roman" w:cs="Times New Roman"/>
          <w:sz w:val="28"/>
          <w:szCs w:val="28"/>
        </w:rPr>
        <w:t>размещ</w:t>
      </w:r>
      <w:r w:rsidR="001C79BA">
        <w:rPr>
          <w:rFonts w:ascii="Times New Roman" w:hAnsi="Times New Roman" w:cs="Times New Roman"/>
          <w:sz w:val="28"/>
          <w:szCs w:val="28"/>
        </w:rPr>
        <w:t xml:space="preserve">ении нестационарного торгового объекта в </w:t>
      </w:r>
      <w:r w:rsidRPr="006D4150">
        <w:rPr>
          <w:rFonts w:ascii="Times New Roman" w:hAnsi="Times New Roman" w:cs="Times New Roman"/>
          <w:sz w:val="28"/>
          <w:szCs w:val="28"/>
        </w:rPr>
        <w:t>одностороннем  порядке,</w:t>
      </w:r>
      <w:r w:rsidR="00A30DF0" w:rsidRPr="006D4150">
        <w:rPr>
          <w:rFonts w:ascii="Times New Roman" w:hAnsi="Times New Roman" w:cs="Times New Roman"/>
          <w:sz w:val="28"/>
          <w:szCs w:val="28"/>
        </w:rPr>
        <w:t xml:space="preserve"> </w:t>
      </w:r>
      <w:r w:rsidRPr="006D4150">
        <w:rPr>
          <w:rFonts w:ascii="Times New Roman" w:hAnsi="Times New Roman" w:cs="Times New Roman"/>
          <w:sz w:val="28"/>
          <w:szCs w:val="28"/>
        </w:rPr>
        <w:t>направить хозяйствующему субъекту предписание о необходимости  устранения</w:t>
      </w:r>
      <w:r w:rsidR="00A30DF0" w:rsidRPr="006D4150">
        <w:rPr>
          <w:rFonts w:ascii="Times New Roman" w:hAnsi="Times New Roman" w:cs="Times New Roman"/>
          <w:sz w:val="28"/>
          <w:szCs w:val="28"/>
        </w:rPr>
        <w:t xml:space="preserve"> </w:t>
      </w:r>
      <w:r w:rsidRPr="006D4150">
        <w:rPr>
          <w:rFonts w:ascii="Times New Roman" w:hAnsi="Times New Roman" w:cs="Times New Roman"/>
          <w:sz w:val="28"/>
          <w:szCs w:val="28"/>
        </w:rPr>
        <w:t>таких обстоятельств.</w:t>
      </w:r>
    </w:p>
    <w:p w14:paraId="0C9F2395" w14:textId="399594C0"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2.3.</w:t>
      </w:r>
      <w:r w:rsidR="001C79BA">
        <w:rPr>
          <w:rFonts w:ascii="Times New Roman" w:hAnsi="Times New Roman" w:cs="Times New Roman"/>
          <w:sz w:val="28"/>
          <w:szCs w:val="28"/>
        </w:rPr>
        <w:tab/>
      </w:r>
      <w:r w:rsidRPr="006D4150">
        <w:rPr>
          <w:rFonts w:ascii="Times New Roman" w:hAnsi="Times New Roman" w:cs="Times New Roman"/>
          <w:sz w:val="28"/>
          <w:szCs w:val="28"/>
        </w:rPr>
        <w:t>Участник обязан:</w:t>
      </w:r>
    </w:p>
    <w:p w14:paraId="5024B038" w14:textId="48F5D535"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2.3.1.</w:t>
      </w:r>
      <w:r w:rsidR="001C79BA">
        <w:rPr>
          <w:rFonts w:ascii="Times New Roman" w:hAnsi="Times New Roman" w:cs="Times New Roman"/>
          <w:sz w:val="28"/>
          <w:szCs w:val="28"/>
        </w:rPr>
        <w:tab/>
      </w:r>
      <w:r w:rsidRPr="006D4150">
        <w:rPr>
          <w:rFonts w:ascii="Times New Roman" w:hAnsi="Times New Roman" w:cs="Times New Roman"/>
          <w:sz w:val="28"/>
          <w:szCs w:val="28"/>
        </w:rPr>
        <w:t>Использовать  Объект  в  соответствии со</w:t>
      </w:r>
      <w:r w:rsidR="00FF6FC8">
        <w:rPr>
          <w:rFonts w:ascii="Times New Roman" w:hAnsi="Times New Roman" w:cs="Times New Roman"/>
          <w:sz w:val="28"/>
          <w:szCs w:val="28"/>
        </w:rPr>
        <w:t xml:space="preserve"> </w:t>
      </w:r>
      <w:r w:rsidRPr="006D4150">
        <w:rPr>
          <w:rFonts w:ascii="Times New Roman" w:hAnsi="Times New Roman" w:cs="Times New Roman"/>
          <w:sz w:val="28"/>
          <w:szCs w:val="28"/>
        </w:rPr>
        <w:t>специализацией,</w:t>
      </w:r>
      <w:r w:rsidR="001412C4" w:rsidRPr="006D4150">
        <w:rPr>
          <w:rFonts w:ascii="Times New Roman" w:hAnsi="Times New Roman" w:cs="Times New Roman"/>
          <w:sz w:val="28"/>
          <w:szCs w:val="28"/>
        </w:rPr>
        <w:t xml:space="preserve"> </w:t>
      </w:r>
      <w:r w:rsidRPr="006D4150">
        <w:rPr>
          <w:rFonts w:ascii="Times New Roman" w:hAnsi="Times New Roman" w:cs="Times New Roman"/>
          <w:sz w:val="28"/>
          <w:szCs w:val="28"/>
        </w:rPr>
        <w:t>определенной схемой размещения нестационарных торговых объектов.</w:t>
      </w:r>
    </w:p>
    <w:p w14:paraId="2A892AD0" w14:textId="5E561B0C"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2.3.2.</w:t>
      </w:r>
      <w:r w:rsidR="001C79BA">
        <w:rPr>
          <w:rFonts w:ascii="Times New Roman" w:hAnsi="Times New Roman" w:cs="Times New Roman"/>
          <w:sz w:val="28"/>
          <w:szCs w:val="28"/>
        </w:rPr>
        <w:tab/>
      </w:r>
      <w:r w:rsidRPr="006D4150">
        <w:rPr>
          <w:rFonts w:ascii="Times New Roman" w:hAnsi="Times New Roman" w:cs="Times New Roman"/>
          <w:sz w:val="28"/>
          <w:szCs w:val="28"/>
        </w:rPr>
        <w:t xml:space="preserve">Ежемесячно не позднее  20-го  числа  месяца,  </w:t>
      </w:r>
      <w:r w:rsidRPr="00F95BEF">
        <w:rPr>
          <w:rFonts w:ascii="Times New Roman" w:hAnsi="Times New Roman" w:cs="Times New Roman"/>
          <w:sz w:val="28"/>
          <w:szCs w:val="28"/>
        </w:rPr>
        <w:t>предшествующего</w:t>
      </w:r>
      <w:r w:rsidR="001412C4" w:rsidRPr="00F95BEF">
        <w:rPr>
          <w:rFonts w:ascii="Times New Roman" w:hAnsi="Times New Roman" w:cs="Times New Roman"/>
          <w:sz w:val="28"/>
          <w:szCs w:val="28"/>
        </w:rPr>
        <w:t xml:space="preserve"> </w:t>
      </w:r>
      <w:r w:rsidRPr="00F95BEF">
        <w:rPr>
          <w:rFonts w:ascii="Times New Roman" w:hAnsi="Times New Roman" w:cs="Times New Roman"/>
          <w:sz w:val="28"/>
          <w:szCs w:val="28"/>
        </w:rPr>
        <w:t>периоду размещения Объекта,</w:t>
      </w:r>
      <w:r w:rsidRPr="006D4150">
        <w:rPr>
          <w:rFonts w:ascii="Times New Roman" w:hAnsi="Times New Roman" w:cs="Times New Roman"/>
          <w:sz w:val="28"/>
          <w:szCs w:val="28"/>
        </w:rPr>
        <w:t xml:space="preserve"> осуществлять внесение платы за его размещение</w:t>
      </w:r>
      <w:r w:rsidR="00D07306" w:rsidRPr="006D4150">
        <w:rPr>
          <w:rFonts w:ascii="Times New Roman" w:hAnsi="Times New Roman" w:cs="Times New Roman"/>
          <w:sz w:val="28"/>
          <w:szCs w:val="28"/>
        </w:rPr>
        <w:t xml:space="preserve"> </w:t>
      </w:r>
      <w:r w:rsidRPr="006D4150">
        <w:rPr>
          <w:rFonts w:ascii="Times New Roman" w:hAnsi="Times New Roman" w:cs="Times New Roman"/>
          <w:sz w:val="28"/>
          <w:szCs w:val="28"/>
        </w:rPr>
        <w:t>в бюджет муниципальног</w:t>
      </w:r>
      <w:r w:rsidR="00D07306" w:rsidRPr="006D4150">
        <w:rPr>
          <w:rFonts w:ascii="Times New Roman" w:hAnsi="Times New Roman" w:cs="Times New Roman"/>
          <w:sz w:val="28"/>
          <w:szCs w:val="28"/>
        </w:rPr>
        <w:t xml:space="preserve">о образования </w:t>
      </w:r>
      <w:r w:rsidR="00120CA0" w:rsidRPr="006D4150">
        <w:rPr>
          <w:rFonts w:ascii="Times New Roman" w:hAnsi="Times New Roman" w:cs="Times New Roman"/>
          <w:sz w:val="28"/>
          <w:szCs w:val="28"/>
        </w:rPr>
        <w:t xml:space="preserve">городского округа </w:t>
      </w:r>
      <w:r w:rsidR="005E6CD1">
        <w:rPr>
          <w:rFonts w:ascii="Times New Roman" w:hAnsi="Times New Roman" w:cs="Times New Roman"/>
          <w:sz w:val="28"/>
          <w:szCs w:val="28"/>
        </w:rPr>
        <w:t>«</w:t>
      </w:r>
      <w:r w:rsidR="00D07306"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00D07306"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путем перечисления денежных средств по реквизитам, указанным в </w:t>
      </w:r>
      <w:hyperlink r:id="rId34" w:anchor="/document/413447588/entry/1107" w:history="1">
        <w:r w:rsidRPr="006D4150">
          <w:rPr>
            <w:rStyle w:val="af0"/>
            <w:rFonts w:ascii="Times New Roman" w:hAnsi="Times New Roman" w:cs="Times New Roman"/>
            <w:color w:val="auto"/>
            <w:sz w:val="28"/>
            <w:szCs w:val="28"/>
          </w:rPr>
          <w:t>разделе  7</w:t>
        </w:r>
      </w:hyperlink>
      <w:r w:rsidR="00D07306" w:rsidRPr="006D4150">
        <w:rPr>
          <w:rFonts w:ascii="Times New Roman" w:hAnsi="Times New Roman" w:cs="Times New Roman"/>
          <w:sz w:val="28"/>
          <w:szCs w:val="28"/>
        </w:rPr>
        <w:t xml:space="preserve"> </w:t>
      </w:r>
      <w:r w:rsidRPr="006D4150">
        <w:rPr>
          <w:rFonts w:ascii="Times New Roman" w:hAnsi="Times New Roman" w:cs="Times New Roman"/>
          <w:sz w:val="28"/>
          <w:szCs w:val="28"/>
        </w:rPr>
        <w:t>настоящего Договора.</w:t>
      </w:r>
    </w:p>
    <w:p w14:paraId="6B3C3890" w14:textId="231AEE9F" w:rsidR="00A95743" w:rsidRPr="006D4150"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2.3.3.</w:t>
      </w:r>
      <w:r>
        <w:rPr>
          <w:rFonts w:ascii="Times New Roman" w:hAnsi="Times New Roman" w:cs="Times New Roman"/>
          <w:sz w:val="28"/>
          <w:szCs w:val="28"/>
        </w:rPr>
        <w:tab/>
      </w:r>
      <w:r w:rsidR="00A95743" w:rsidRPr="006D4150">
        <w:rPr>
          <w:rFonts w:ascii="Times New Roman" w:hAnsi="Times New Roman" w:cs="Times New Roman"/>
          <w:sz w:val="28"/>
          <w:szCs w:val="28"/>
        </w:rPr>
        <w:t>Обеспечить:</w:t>
      </w:r>
    </w:p>
    <w:p w14:paraId="0052E5B3" w14:textId="0629EF90" w:rsidR="00A95743" w:rsidRPr="006D4150" w:rsidRDefault="00FF10FE"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сохранение</w:t>
      </w:r>
      <w:r w:rsidR="001C79BA">
        <w:rPr>
          <w:rFonts w:ascii="Times New Roman" w:hAnsi="Times New Roman" w:cs="Times New Roman"/>
          <w:sz w:val="28"/>
          <w:szCs w:val="28"/>
        </w:rPr>
        <w:t xml:space="preserve"> характеристик Объекта, указанных в схеме </w:t>
      </w:r>
      <w:r w:rsidR="00A95743" w:rsidRPr="006D4150">
        <w:rPr>
          <w:rFonts w:ascii="Times New Roman" w:hAnsi="Times New Roman" w:cs="Times New Roman"/>
          <w:sz w:val="28"/>
          <w:szCs w:val="28"/>
        </w:rPr>
        <w:t>размещения</w:t>
      </w:r>
      <w:r w:rsidR="00120CA0"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нестационарных торговых объектов;</w:t>
      </w:r>
    </w:p>
    <w:p w14:paraId="27021078" w14:textId="27C848BE"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соблюдение</w:t>
      </w:r>
      <w:r w:rsidR="001C79BA">
        <w:rPr>
          <w:rFonts w:ascii="Times New Roman" w:hAnsi="Times New Roman" w:cs="Times New Roman"/>
          <w:sz w:val="28"/>
          <w:szCs w:val="28"/>
        </w:rPr>
        <w:t xml:space="preserve"> действующего законодательства </w:t>
      </w:r>
      <w:r w:rsidRPr="006D4150">
        <w:rPr>
          <w:rFonts w:ascii="Times New Roman" w:hAnsi="Times New Roman" w:cs="Times New Roman"/>
          <w:sz w:val="28"/>
          <w:szCs w:val="28"/>
        </w:rPr>
        <w:t>Российской  Федерации  при</w:t>
      </w:r>
      <w:r w:rsidR="001C79BA">
        <w:rPr>
          <w:rFonts w:ascii="Times New Roman" w:hAnsi="Times New Roman" w:cs="Times New Roman"/>
          <w:sz w:val="28"/>
          <w:szCs w:val="28"/>
        </w:rPr>
        <w:t xml:space="preserve"> </w:t>
      </w:r>
      <w:r w:rsidRPr="006D4150">
        <w:rPr>
          <w:rFonts w:ascii="Times New Roman" w:hAnsi="Times New Roman" w:cs="Times New Roman"/>
          <w:sz w:val="28"/>
          <w:szCs w:val="28"/>
        </w:rPr>
        <w:t>осуществлении торговой деятельности;</w:t>
      </w:r>
    </w:p>
    <w:p w14:paraId="153E861B" w14:textId="50B363B0"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lastRenderedPageBreak/>
        <w:t>соблюдение санитарных норм и правил, вывоз мусора и иных отходов.</w:t>
      </w:r>
    </w:p>
    <w:p w14:paraId="1AAB7F15" w14:textId="2020AE8E" w:rsidR="00A95743" w:rsidRPr="006D4150" w:rsidRDefault="00FF10FE"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2.3.4.</w:t>
      </w:r>
      <w:r w:rsidR="001C79BA">
        <w:rPr>
          <w:rFonts w:ascii="Times New Roman" w:hAnsi="Times New Roman" w:cs="Times New Roman"/>
          <w:sz w:val="28"/>
          <w:szCs w:val="28"/>
        </w:rPr>
        <w:tab/>
      </w:r>
      <w:r>
        <w:rPr>
          <w:rFonts w:ascii="Times New Roman" w:hAnsi="Times New Roman" w:cs="Times New Roman"/>
          <w:sz w:val="28"/>
          <w:szCs w:val="28"/>
        </w:rPr>
        <w:t xml:space="preserve">Не </w:t>
      </w:r>
      <w:r w:rsidR="001C79BA">
        <w:rPr>
          <w:rFonts w:ascii="Times New Roman" w:hAnsi="Times New Roman" w:cs="Times New Roman"/>
          <w:sz w:val="28"/>
          <w:szCs w:val="28"/>
        </w:rPr>
        <w:t xml:space="preserve">допускать </w:t>
      </w:r>
      <w:r w:rsidR="00A95743" w:rsidRPr="006D4150">
        <w:rPr>
          <w:rFonts w:ascii="Times New Roman" w:hAnsi="Times New Roman" w:cs="Times New Roman"/>
          <w:sz w:val="28"/>
          <w:szCs w:val="28"/>
        </w:rPr>
        <w:t xml:space="preserve">загрязнение, </w:t>
      </w:r>
      <w:r w:rsidR="001C79BA">
        <w:rPr>
          <w:rFonts w:ascii="Times New Roman" w:hAnsi="Times New Roman" w:cs="Times New Roman"/>
          <w:sz w:val="28"/>
          <w:szCs w:val="28"/>
        </w:rPr>
        <w:t xml:space="preserve">захламление, порчу </w:t>
      </w:r>
      <w:r w:rsidR="00A95743" w:rsidRPr="006D4150">
        <w:rPr>
          <w:rFonts w:ascii="Times New Roman" w:hAnsi="Times New Roman" w:cs="Times New Roman"/>
          <w:sz w:val="28"/>
          <w:szCs w:val="28"/>
        </w:rPr>
        <w:t>земельного</w:t>
      </w:r>
      <w:r w:rsidR="006220BC"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участка, на котором размещен Объект.</w:t>
      </w:r>
    </w:p>
    <w:p w14:paraId="40370C7A" w14:textId="3F2704D6"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2.3.5.</w:t>
      </w:r>
      <w:r w:rsidR="001C79BA">
        <w:rPr>
          <w:rFonts w:ascii="Times New Roman" w:hAnsi="Times New Roman" w:cs="Times New Roman"/>
          <w:sz w:val="28"/>
          <w:szCs w:val="28"/>
        </w:rPr>
        <w:tab/>
      </w:r>
      <w:r w:rsidRPr="006D4150">
        <w:rPr>
          <w:rFonts w:ascii="Times New Roman" w:hAnsi="Times New Roman" w:cs="Times New Roman"/>
          <w:sz w:val="28"/>
          <w:szCs w:val="28"/>
        </w:rPr>
        <w:t>В случае получения предписания Распорядителя в соответствии с</w:t>
      </w:r>
      <w:r w:rsidR="006220BC" w:rsidRPr="006D4150">
        <w:rPr>
          <w:rFonts w:ascii="Times New Roman" w:hAnsi="Times New Roman" w:cs="Times New Roman"/>
          <w:sz w:val="28"/>
          <w:szCs w:val="28"/>
        </w:rPr>
        <w:t xml:space="preserve"> </w:t>
      </w:r>
      <w:hyperlink r:id="rId35" w:anchor="/document/413447588/entry/1114" w:history="1">
        <w:r w:rsidRPr="006D4150">
          <w:rPr>
            <w:rStyle w:val="af0"/>
            <w:rFonts w:ascii="Times New Roman" w:hAnsi="Times New Roman" w:cs="Times New Roman"/>
            <w:color w:val="auto"/>
            <w:sz w:val="28"/>
            <w:szCs w:val="28"/>
          </w:rPr>
          <w:t>подпунктом 2.2.4 пункта 2.2</w:t>
        </w:r>
      </w:hyperlink>
      <w:r w:rsidRPr="006D4150">
        <w:rPr>
          <w:rFonts w:ascii="Times New Roman" w:hAnsi="Times New Roman" w:cs="Times New Roman"/>
          <w:sz w:val="28"/>
          <w:szCs w:val="28"/>
        </w:rPr>
        <w:t xml:space="preserve"> настоящего раздела устранить  обстоятельства,</w:t>
      </w:r>
      <w:r w:rsidR="006220BC" w:rsidRPr="006D4150">
        <w:rPr>
          <w:rFonts w:ascii="Times New Roman" w:hAnsi="Times New Roman" w:cs="Times New Roman"/>
          <w:sz w:val="28"/>
          <w:szCs w:val="28"/>
        </w:rPr>
        <w:t xml:space="preserve"> </w:t>
      </w:r>
      <w:r w:rsidR="001C79BA">
        <w:rPr>
          <w:rFonts w:ascii="Times New Roman" w:hAnsi="Times New Roman" w:cs="Times New Roman"/>
          <w:sz w:val="28"/>
          <w:szCs w:val="28"/>
        </w:rPr>
        <w:t>являющиеся в соответствии с нормативным правовым</w:t>
      </w:r>
      <w:r w:rsidRPr="006D4150">
        <w:rPr>
          <w:rFonts w:ascii="Times New Roman" w:hAnsi="Times New Roman" w:cs="Times New Roman"/>
          <w:sz w:val="28"/>
          <w:szCs w:val="28"/>
        </w:rPr>
        <w:t xml:space="preserve"> актом  </w:t>
      </w:r>
      <w:r w:rsidR="006220BC" w:rsidRPr="006D4150">
        <w:rPr>
          <w:rFonts w:ascii="Times New Roman" w:hAnsi="Times New Roman" w:cs="Times New Roman"/>
          <w:sz w:val="28"/>
          <w:szCs w:val="28"/>
        </w:rPr>
        <w:t xml:space="preserve">муниципального образования городского округа </w:t>
      </w:r>
      <w:r w:rsidR="005E6CD1">
        <w:rPr>
          <w:rFonts w:ascii="Times New Roman" w:hAnsi="Times New Roman" w:cs="Times New Roman"/>
          <w:sz w:val="28"/>
          <w:szCs w:val="28"/>
        </w:rPr>
        <w:t>«</w:t>
      </w:r>
      <w:r w:rsidR="006220BC"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основанием для принятия решения о расторжении договора</w:t>
      </w:r>
      <w:r w:rsidR="006220BC" w:rsidRPr="006D4150">
        <w:rPr>
          <w:rFonts w:ascii="Times New Roman" w:hAnsi="Times New Roman" w:cs="Times New Roman"/>
          <w:sz w:val="28"/>
          <w:szCs w:val="28"/>
        </w:rPr>
        <w:t xml:space="preserve"> </w:t>
      </w:r>
      <w:r w:rsidRPr="006D4150">
        <w:rPr>
          <w:rFonts w:ascii="Times New Roman" w:hAnsi="Times New Roman" w:cs="Times New Roman"/>
          <w:sz w:val="28"/>
          <w:szCs w:val="28"/>
        </w:rPr>
        <w:t>о размещении нестационарного торгового объекта в одностороннем порядке, в</w:t>
      </w:r>
      <w:r w:rsidR="006220BC" w:rsidRPr="006D4150">
        <w:rPr>
          <w:rFonts w:ascii="Times New Roman" w:hAnsi="Times New Roman" w:cs="Times New Roman"/>
          <w:sz w:val="28"/>
          <w:szCs w:val="28"/>
        </w:rPr>
        <w:t xml:space="preserve"> </w:t>
      </w:r>
      <w:r w:rsidRPr="006D4150">
        <w:rPr>
          <w:rFonts w:ascii="Times New Roman" w:hAnsi="Times New Roman" w:cs="Times New Roman"/>
          <w:sz w:val="28"/>
          <w:szCs w:val="28"/>
        </w:rPr>
        <w:t>течение 30 календарных дней со дня получения предписания.</w:t>
      </w:r>
    </w:p>
    <w:p w14:paraId="1AE67D3A" w14:textId="01861D9B" w:rsidR="006220BC" w:rsidRPr="006D4150" w:rsidRDefault="00FF10FE"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2.3.6.</w:t>
      </w:r>
      <w:r w:rsidR="001C79BA">
        <w:rPr>
          <w:rFonts w:ascii="Times New Roman" w:hAnsi="Times New Roman" w:cs="Times New Roman"/>
          <w:sz w:val="28"/>
          <w:szCs w:val="28"/>
        </w:rPr>
        <w:tab/>
      </w:r>
      <w:r>
        <w:rPr>
          <w:rFonts w:ascii="Times New Roman" w:hAnsi="Times New Roman" w:cs="Times New Roman"/>
          <w:sz w:val="28"/>
          <w:szCs w:val="28"/>
        </w:rPr>
        <w:t>Своевременно</w:t>
      </w:r>
      <w:r w:rsidR="00A91F70">
        <w:rPr>
          <w:rFonts w:ascii="Times New Roman" w:hAnsi="Times New Roman" w:cs="Times New Roman"/>
          <w:sz w:val="28"/>
          <w:szCs w:val="28"/>
        </w:rPr>
        <w:t xml:space="preserve"> освободить </w:t>
      </w:r>
      <w:r w:rsidR="001C79BA">
        <w:rPr>
          <w:rFonts w:ascii="Times New Roman" w:hAnsi="Times New Roman" w:cs="Times New Roman"/>
          <w:sz w:val="28"/>
          <w:szCs w:val="28"/>
        </w:rPr>
        <w:t>земельный участок, на</w:t>
      </w:r>
      <w:r w:rsidR="00A95743" w:rsidRPr="006D4150">
        <w:rPr>
          <w:rFonts w:ascii="Times New Roman" w:hAnsi="Times New Roman" w:cs="Times New Roman"/>
          <w:sz w:val="28"/>
          <w:szCs w:val="28"/>
        </w:rPr>
        <w:t xml:space="preserve"> котором</w:t>
      </w:r>
      <w:r w:rsidR="006220BC" w:rsidRPr="006D4150">
        <w:rPr>
          <w:rFonts w:ascii="Times New Roman" w:hAnsi="Times New Roman" w:cs="Times New Roman"/>
          <w:sz w:val="28"/>
          <w:szCs w:val="28"/>
        </w:rPr>
        <w:t xml:space="preserve"> </w:t>
      </w:r>
      <w:r w:rsidR="001C79BA">
        <w:rPr>
          <w:rFonts w:ascii="Times New Roman" w:hAnsi="Times New Roman" w:cs="Times New Roman"/>
          <w:sz w:val="28"/>
          <w:szCs w:val="28"/>
        </w:rPr>
        <w:t xml:space="preserve">размещен торговый объект, в течение 10 календарных дней со </w:t>
      </w:r>
      <w:r w:rsidR="00A95743" w:rsidRPr="006D4150">
        <w:rPr>
          <w:rFonts w:ascii="Times New Roman" w:hAnsi="Times New Roman" w:cs="Times New Roman"/>
          <w:sz w:val="28"/>
          <w:szCs w:val="28"/>
        </w:rPr>
        <w:t>дня</w:t>
      </w:r>
      <w:r w:rsidR="006220BC"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прекращения действия Договора.</w:t>
      </w:r>
    </w:p>
    <w:p w14:paraId="175ECE39"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sz w:val="28"/>
          <w:szCs w:val="28"/>
        </w:rPr>
      </w:pPr>
    </w:p>
    <w:p w14:paraId="2B1A245E"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3. Размер платы</w:t>
      </w:r>
    </w:p>
    <w:p w14:paraId="24F204D0"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73AF7128" w14:textId="6504D529"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3.1.</w:t>
      </w:r>
      <w:r w:rsidR="001C79BA">
        <w:rPr>
          <w:rFonts w:ascii="Times New Roman" w:hAnsi="Times New Roman" w:cs="Times New Roman"/>
          <w:sz w:val="28"/>
          <w:szCs w:val="28"/>
        </w:rPr>
        <w:tab/>
        <w:t xml:space="preserve">Плата за </w:t>
      </w:r>
      <w:r w:rsidRPr="006D4150">
        <w:rPr>
          <w:rFonts w:ascii="Times New Roman" w:hAnsi="Times New Roman" w:cs="Times New Roman"/>
          <w:sz w:val="28"/>
          <w:szCs w:val="28"/>
        </w:rPr>
        <w:t>раз</w:t>
      </w:r>
      <w:r w:rsidR="00FF6FC8">
        <w:rPr>
          <w:rFonts w:ascii="Times New Roman" w:hAnsi="Times New Roman" w:cs="Times New Roman"/>
          <w:sz w:val="28"/>
          <w:szCs w:val="28"/>
        </w:rPr>
        <w:t xml:space="preserve">мещение Объекта </w:t>
      </w:r>
      <w:r w:rsidR="001C79BA">
        <w:rPr>
          <w:rFonts w:ascii="Times New Roman" w:hAnsi="Times New Roman" w:cs="Times New Roman"/>
          <w:sz w:val="28"/>
          <w:szCs w:val="28"/>
        </w:rPr>
        <w:t xml:space="preserve">определена в </w:t>
      </w:r>
      <w:r w:rsidRPr="006D4150">
        <w:rPr>
          <w:rFonts w:ascii="Times New Roman" w:hAnsi="Times New Roman" w:cs="Times New Roman"/>
          <w:sz w:val="28"/>
          <w:szCs w:val="28"/>
        </w:rPr>
        <w:t>размере</w:t>
      </w:r>
      <w:r w:rsidR="001E1F8D" w:rsidRPr="006D4150">
        <w:rPr>
          <w:rFonts w:ascii="Times New Roman" w:hAnsi="Times New Roman" w:cs="Times New Roman"/>
          <w:sz w:val="28"/>
          <w:szCs w:val="28"/>
        </w:rPr>
        <w:t xml:space="preserve"> ______ (___________________________)</w:t>
      </w:r>
      <w:r w:rsidRPr="006D4150">
        <w:rPr>
          <w:rFonts w:ascii="Times New Roman" w:hAnsi="Times New Roman" w:cs="Times New Roman"/>
          <w:sz w:val="28"/>
          <w:szCs w:val="28"/>
        </w:rPr>
        <w:t xml:space="preserve"> рублей в месяц.</w:t>
      </w:r>
    </w:p>
    <w:p w14:paraId="2C950451" w14:textId="139340D4" w:rsidR="001E1F8D" w:rsidRPr="001C79BA" w:rsidRDefault="001E1F8D"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right="5102" w:firstLine="567"/>
        <w:jc w:val="center"/>
        <w:rPr>
          <w:rFonts w:ascii="Times New Roman" w:hAnsi="Times New Roman" w:cs="Times New Roman"/>
          <w:sz w:val="28"/>
          <w:szCs w:val="28"/>
          <w:vertAlign w:val="superscript"/>
        </w:rPr>
      </w:pPr>
      <w:r w:rsidRPr="001C79BA">
        <w:rPr>
          <w:rFonts w:ascii="Times New Roman" w:hAnsi="Times New Roman" w:cs="Times New Roman"/>
          <w:sz w:val="28"/>
          <w:szCs w:val="28"/>
          <w:vertAlign w:val="superscript"/>
        </w:rPr>
        <w:t>(сумма прописью)</w:t>
      </w:r>
    </w:p>
    <w:p w14:paraId="6BD369C5" w14:textId="63AA27FC"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3.2.</w:t>
      </w:r>
      <w:r w:rsidR="001C79BA">
        <w:rPr>
          <w:rFonts w:ascii="Times New Roman" w:hAnsi="Times New Roman" w:cs="Times New Roman"/>
          <w:sz w:val="28"/>
          <w:szCs w:val="28"/>
        </w:rPr>
        <w:tab/>
      </w:r>
      <w:r w:rsidRPr="006D4150">
        <w:rPr>
          <w:rFonts w:ascii="Times New Roman" w:hAnsi="Times New Roman" w:cs="Times New Roman"/>
          <w:sz w:val="28"/>
          <w:szCs w:val="28"/>
        </w:rPr>
        <w:t>Плата за размещение</w:t>
      </w:r>
      <w:r w:rsidR="00A91F70">
        <w:rPr>
          <w:rFonts w:ascii="Times New Roman" w:hAnsi="Times New Roman" w:cs="Times New Roman"/>
          <w:sz w:val="28"/>
          <w:szCs w:val="28"/>
        </w:rPr>
        <w:t xml:space="preserve"> Объекта устанавливается в виде</w:t>
      </w:r>
      <w:r w:rsidRPr="006D4150">
        <w:rPr>
          <w:rFonts w:ascii="Times New Roman" w:hAnsi="Times New Roman" w:cs="Times New Roman"/>
          <w:sz w:val="28"/>
          <w:szCs w:val="28"/>
        </w:rPr>
        <w:t xml:space="preserve"> ежемесячных</w:t>
      </w:r>
      <w:r w:rsidR="001E1F8D" w:rsidRPr="006D4150">
        <w:rPr>
          <w:rFonts w:ascii="Times New Roman" w:hAnsi="Times New Roman" w:cs="Times New Roman"/>
          <w:sz w:val="28"/>
          <w:szCs w:val="28"/>
        </w:rPr>
        <w:t xml:space="preserve"> </w:t>
      </w:r>
      <w:r w:rsidRPr="006D4150">
        <w:rPr>
          <w:rFonts w:ascii="Times New Roman" w:hAnsi="Times New Roman" w:cs="Times New Roman"/>
          <w:sz w:val="28"/>
          <w:szCs w:val="28"/>
        </w:rPr>
        <w:t>платежей  не  позднее  20-го  числа   месяца,   предшествующего   периоду</w:t>
      </w:r>
      <w:r w:rsidR="001E1F8D" w:rsidRPr="006D4150">
        <w:rPr>
          <w:rFonts w:ascii="Times New Roman" w:hAnsi="Times New Roman" w:cs="Times New Roman"/>
          <w:sz w:val="28"/>
          <w:szCs w:val="28"/>
        </w:rPr>
        <w:t xml:space="preserve"> </w:t>
      </w:r>
      <w:r w:rsidRPr="006D4150">
        <w:rPr>
          <w:rFonts w:ascii="Times New Roman" w:hAnsi="Times New Roman" w:cs="Times New Roman"/>
          <w:sz w:val="28"/>
          <w:szCs w:val="28"/>
        </w:rPr>
        <w:t>размещения Объекта.</w:t>
      </w:r>
    </w:p>
    <w:p w14:paraId="288D9C4F" w14:textId="08BCDF81"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3.3.</w:t>
      </w:r>
      <w:r w:rsidR="001C79BA">
        <w:rPr>
          <w:rFonts w:ascii="Times New Roman" w:hAnsi="Times New Roman" w:cs="Times New Roman"/>
          <w:sz w:val="28"/>
          <w:szCs w:val="28"/>
        </w:rPr>
        <w:tab/>
      </w:r>
      <w:r w:rsidRPr="006D4150">
        <w:rPr>
          <w:rFonts w:ascii="Times New Roman" w:hAnsi="Times New Roman" w:cs="Times New Roman"/>
          <w:sz w:val="28"/>
          <w:szCs w:val="28"/>
        </w:rPr>
        <w:t>В случае нарушения срок</w:t>
      </w:r>
      <w:r w:rsidR="00A91F70">
        <w:rPr>
          <w:rFonts w:ascii="Times New Roman" w:hAnsi="Times New Roman" w:cs="Times New Roman"/>
          <w:sz w:val="28"/>
          <w:szCs w:val="28"/>
        </w:rPr>
        <w:t xml:space="preserve">ов уплаты, Участник уплачивает </w:t>
      </w:r>
      <w:r w:rsidRPr="006D4150">
        <w:rPr>
          <w:rFonts w:ascii="Times New Roman" w:hAnsi="Times New Roman" w:cs="Times New Roman"/>
          <w:sz w:val="28"/>
          <w:szCs w:val="28"/>
        </w:rPr>
        <w:t>проценты</w:t>
      </w:r>
      <w:r w:rsidR="001E1F8D" w:rsidRPr="006D4150">
        <w:rPr>
          <w:rFonts w:ascii="Times New Roman" w:hAnsi="Times New Roman" w:cs="Times New Roman"/>
          <w:sz w:val="28"/>
          <w:szCs w:val="28"/>
        </w:rPr>
        <w:t xml:space="preserve"> </w:t>
      </w:r>
      <w:r w:rsidRPr="006D4150">
        <w:rPr>
          <w:rFonts w:ascii="Times New Roman" w:hAnsi="Times New Roman" w:cs="Times New Roman"/>
          <w:sz w:val="28"/>
          <w:szCs w:val="28"/>
        </w:rPr>
        <w:t>на сумму долга. Размер процентов определяется в размере одной трехсотой</w:t>
      </w:r>
      <w:r w:rsidR="001E1F8D"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действующей на дату уплаты процентов </w:t>
      </w:r>
      <w:hyperlink r:id="rId36" w:anchor="/document/10180094/entry/100" w:history="1">
        <w:r w:rsidRPr="006D4150">
          <w:rPr>
            <w:rStyle w:val="af0"/>
            <w:rFonts w:ascii="Times New Roman" w:hAnsi="Times New Roman" w:cs="Times New Roman"/>
            <w:color w:val="auto"/>
            <w:sz w:val="28"/>
            <w:szCs w:val="28"/>
          </w:rPr>
          <w:t>ключевой ставки</w:t>
        </w:r>
      </w:hyperlink>
      <w:r w:rsidRPr="006D4150">
        <w:rPr>
          <w:rFonts w:ascii="Times New Roman" w:hAnsi="Times New Roman" w:cs="Times New Roman"/>
          <w:sz w:val="28"/>
          <w:szCs w:val="28"/>
        </w:rPr>
        <w:t xml:space="preserve"> Банка России.</w:t>
      </w:r>
    </w:p>
    <w:p w14:paraId="5BB25259" w14:textId="12E513CC"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3.4.</w:t>
      </w:r>
      <w:r w:rsidR="001C79BA">
        <w:rPr>
          <w:rFonts w:ascii="Times New Roman" w:hAnsi="Times New Roman" w:cs="Times New Roman"/>
          <w:sz w:val="28"/>
          <w:szCs w:val="28"/>
        </w:rPr>
        <w:tab/>
      </w:r>
      <w:r w:rsidRPr="006D4150">
        <w:rPr>
          <w:rFonts w:ascii="Times New Roman" w:hAnsi="Times New Roman" w:cs="Times New Roman"/>
          <w:sz w:val="28"/>
          <w:szCs w:val="28"/>
        </w:rPr>
        <w:t>Плата за размещение Объекта  подлежит  ежегодной   индексации с</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учетом размера  уровня  </w:t>
      </w:r>
      <w:hyperlink r:id="rId37" w:anchor="/document/149900/entry/0" w:history="1">
        <w:r w:rsidRPr="006D4150">
          <w:rPr>
            <w:rStyle w:val="af0"/>
            <w:rFonts w:ascii="Times New Roman" w:hAnsi="Times New Roman" w:cs="Times New Roman"/>
            <w:color w:val="auto"/>
            <w:sz w:val="28"/>
            <w:szCs w:val="28"/>
          </w:rPr>
          <w:t>инфляции</w:t>
        </w:r>
      </w:hyperlink>
      <w:r w:rsidRPr="006D4150">
        <w:rPr>
          <w:rFonts w:ascii="Times New Roman" w:hAnsi="Times New Roman" w:cs="Times New Roman"/>
          <w:sz w:val="28"/>
          <w:szCs w:val="28"/>
        </w:rPr>
        <w:t>,  установленного  областным   законом об</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областном бюджете на очередной финансовый  год  и  плановый   период, для</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каждого последующего года, следующего за годом, по состоянию  на  который</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 xml:space="preserve">был утвержден </w:t>
      </w:r>
      <w:r w:rsidRPr="00D0331B">
        <w:rPr>
          <w:rFonts w:ascii="Times New Roman" w:hAnsi="Times New Roman" w:cs="Times New Roman"/>
          <w:sz w:val="28"/>
          <w:szCs w:val="28"/>
        </w:rPr>
        <w:t>средний уровень кадастровой стоимости земельных участков из</w:t>
      </w:r>
      <w:r w:rsidR="00025DEC" w:rsidRPr="00D0331B">
        <w:rPr>
          <w:rFonts w:ascii="Times New Roman" w:hAnsi="Times New Roman" w:cs="Times New Roman"/>
          <w:sz w:val="28"/>
          <w:szCs w:val="28"/>
        </w:rPr>
        <w:t xml:space="preserve"> </w:t>
      </w:r>
      <w:r w:rsidRPr="00D0331B">
        <w:rPr>
          <w:rFonts w:ascii="Times New Roman" w:hAnsi="Times New Roman" w:cs="Times New Roman"/>
          <w:sz w:val="28"/>
          <w:szCs w:val="28"/>
        </w:rPr>
        <w:t>состава земель населенных пунктов  по  муниципальным  районам  (городским</w:t>
      </w:r>
      <w:r w:rsidR="00025DEC" w:rsidRPr="00D0331B">
        <w:rPr>
          <w:rFonts w:ascii="Times New Roman" w:hAnsi="Times New Roman" w:cs="Times New Roman"/>
          <w:sz w:val="28"/>
          <w:szCs w:val="28"/>
        </w:rPr>
        <w:t xml:space="preserve"> </w:t>
      </w:r>
      <w:r w:rsidRPr="00D0331B">
        <w:rPr>
          <w:rFonts w:ascii="Times New Roman" w:hAnsi="Times New Roman" w:cs="Times New Roman"/>
          <w:sz w:val="28"/>
          <w:szCs w:val="28"/>
        </w:rPr>
        <w:t>округам) Ростовской области.</w:t>
      </w:r>
      <w:r w:rsidR="004D5516">
        <w:rPr>
          <w:rFonts w:ascii="Times New Roman" w:hAnsi="Times New Roman" w:cs="Times New Roman"/>
          <w:sz w:val="28"/>
          <w:szCs w:val="28"/>
        </w:rPr>
        <w:t xml:space="preserve"> </w:t>
      </w:r>
    </w:p>
    <w:p w14:paraId="630DFD64" w14:textId="77777777" w:rsidR="00025DEC" w:rsidRPr="006D4150" w:rsidRDefault="00025DEC"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Style w:val="s10"/>
          <w:rFonts w:ascii="Times New Roman" w:hAnsi="Times New Roman" w:cs="Times New Roman"/>
          <w:b/>
          <w:bCs/>
          <w:sz w:val="28"/>
          <w:szCs w:val="28"/>
        </w:rPr>
      </w:pPr>
    </w:p>
    <w:p w14:paraId="2ABED619"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4. Ответственность Сторон</w:t>
      </w:r>
    </w:p>
    <w:p w14:paraId="76283EB7"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00FAF72F" w14:textId="728FA489"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4.1.</w:t>
      </w:r>
      <w:r w:rsidR="001C79BA">
        <w:rPr>
          <w:rFonts w:ascii="Times New Roman" w:hAnsi="Times New Roman" w:cs="Times New Roman"/>
          <w:sz w:val="28"/>
          <w:szCs w:val="28"/>
        </w:rPr>
        <w:tab/>
      </w:r>
      <w:r w:rsidRPr="006D4150">
        <w:rPr>
          <w:rFonts w:ascii="Times New Roman" w:hAnsi="Times New Roman" w:cs="Times New Roman"/>
          <w:sz w:val="28"/>
          <w:szCs w:val="28"/>
        </w:rPr>
        <w:t>В случае неисполнения или ненадлежащего исполнения обязательств</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по на</w:t>
      </w:r>
      <w:r w:rsidR="00A91F70">
        <w:rPr>
          <w:rFonts w:ascii="Times New Roman" w:hAnsi="Times New Roman" w:cs="Times New Roman"/>
          <w:sz w:val="28"/>
          <w:szCs w:val="28"/>
        </w:rPr>
        <w:t xml:space="preserve">стоящему Договору Стороны несут ответственность в </w:t>
      </w:r>
      <w:r w:rsidRPr="006D4150">
        <w:rPr>
          <w:rFonts w:ascii="Times New Roman" w:hAnsi="Times New Roman" w:cs="Times New Roman"/>
          <w:sz w:val="28"/>
          <w:szCs w:val="28"/>
        </w:rPr>
        <w:t>соответствии с</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действующим законодательством Российской Федерации.</w:t>
      </w:r>
    </w:p>
    <w:p w14:paraId="36E96D90" w14:textId="4C5CC495"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4.2.</w:t>
      </w:r>
      <w:r w:rsidR="001C79BA">
        <w:rPr>
          <w:rFonts w:ascii="Times New Roman" w:hAnsi="Times New Roman" w:cs="Times New Roman"/>
          <w:sz w:val="28"/>
          <w:szCs w:val="28"/>
        </w:rPr>
        <w:tab/>
      </w:r>
      <w:r w:rsidRPr="006D4150">
        <w:rPr>
          <w:rFonts w:ascii="Times New Roman" w:hAnsi="Times New Roman" w:cs="Times New Roman"/>
          <w:sz w:val="28"/>
          <w:szCs w:val="28"/>
        </w:rPr>
        <w:t>Стороны о</w:t>
      </w:r>
      <w:r w:rsidR="00A91F70">
        <w:rPr>
          <w:rFonts w:ascii="Times New Roman" w:hAnsi="Times New Roman" w:cs="Times New Roman"/>
          <w:sz w:val="28"/>
          <w:szCs w:val="28"/>
        </w:rPr>
        <w:t>свобождаются от ответственности за неисполнение</w:t>
      </w:r>
      <w:r w:rsidRPr="006D4150">
        <w:rPr>
          <w:rFonts w:ascii="Times New Roman" w:hAnsi="Times New Roman" w:cs="Times New Roman"/>
          <w:sz w:val="28"/>
          <w:szCs w:val="28"/>
        </w:rPr>
        <w:t xml:space="preserve"> или</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ненадлежащее исполнение обяза</w:t>
      </w:r>
      <w:r w:rsidR="00A91F70">
        <w:rPr>
          <w:rFonts w:ascii="Times New Roman" w:hAnsi="Times New Roman" w:cs="Times New Roman"/>
          <w:sz w:val="28"/>
          <w:szCs w:val="28"/>
        </w:rPr>
        <w:t>тельств по настоящему Договору,</w:t>
      </w:r>
      <w:r w:rsidR="00320AAE">
        <w:rPr>
          <w:rFonts w:ascii="Times New Roman" w:hAnsi="Times New Roman" w:cs="Times New Roman"/>
          <w:sz w:val="28"/>
          <w:szCs w:val="28"/>
        </w:rPr>
        <w:t xml:space="preserve"> если </w:t>
      </w:r>
      <w:r w:rsidRPr="006D4150">
        <w:rPr>
          <w:rFonts w:ascii="Times New Roman" w:hAnsi="Times New Roman" w:cs="Times New Roman"/>
          <w:sz w:val="28"/>
          <w:szCs w:val="28"/>
        </w:rPr>
        <w:t>такое</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неисполнение или ненадлежащее исполнение явилось следствием обстоятельств</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непреодолимой силы, делающих невозможным исполнение настоящего Договора.</w:t>
      </w:r>
    </w:p>
    <w:p w14:paraId="341CFC97" w14:textId="77777777" w:rsidR="00025DEC"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s10"/>
          <w:rFonts w:ascii="Times New Roman" w:hAnsi="Times New Roman" w:cs="Times New Roman"/>
          <w:b/>
          <w:bCs/>
          <w:sz w:val="28"/>
          <w:szCs w:val="28"/>
        </w:rPr>
      </w:pPr>
      <w:r w:rsidRPr="006D4150">
        <w:rPr>
          <w:rStyle w:val="s10"/>
          <w:rFonts w:ascii="Times New Roman" w:hAnsi="Times New Roman" w:cs="Times New Roman"/>
          <w:b/>
          <w:bCs/>
          <w:sz w:val="28"/>
          <w:szCs w:val="28"/>
        </w:rPr>
        <w:lastRenderedPageBreak/>
        <w:t xml:space="preserve">                         </w:t>
      </w:r>
    </w:p>
    <w:p w14:paraId="5712F28A"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5. Расторжение Договора</w:t>
      </w:r>
    </w:p>
    <w:p w14:paraId="0CEF6F21"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5886F40B" w14:textId="5FAFA89A" w:rsidR="00A95743" w:rsidRPr="006D4150" w:rsidRDefault="00A91F70"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5.1.</w:t>
      </w:r>
      <w:r w:rsidR="001C79BA">
        <w:rPr>
          <w:rFonts w:ascii="Times New Roman" w:hAnsi="Times New Roman" w:cs="Times New Roman"/>
          <w:sz w:val="28"/>
          <w:szCs w:val="28"/>
        </w:rPr>
        <w:tab/>
      </w:r>
      <w:r>
        <w:rPr>
          <w:rFonts w:ascii="Times New Roman" w:hAnsi="Times New Roman" w:cs="Times New Roman"/>
          <w:sz w:val="28"/>
          <w:szCs w:val="28"/>
        </w:rPr>
        <w:t xml:space="preserve">Прекращение </w:t>
      </w:r>
      <w:r w:rsidR="00BA17D3">
        <w:rPr>
          <w:rFonts w:ascii="Times New Roman" w:hAnsi="Times New Roman" w:cs="Times New Roman"/>
          <w:sz w:val="28"/>
          <w:szCs w:val="28"/>
        </w:rPr>
        <w:t xml:space="preserve">действия </w:t>
      </w:r>
      <w:r w:rsidR="00A95743" w:rsidRPr="006D4150">
        <w:rPr>
          <w:rFonts w:ascii="Times New Roman" w:hAnsi="Times New Roman" w:cs="Times New Roman"/>
          <w:sz w:val="28"/>
          <w:szCs w:val="28"/>
        </w:rPr>
        <w:t>Договора   происходит   по   инициативе</w:t>
      </w:r>
      <w:r w:rsidR="00025DEC"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Распорядителя в случаях и в порядке, установленных  нормативным  правовым</w:t>
      </w:r>
      <w:r w:rsidR="00FF6FC8">
        <w:rPr>
          <w:rFonts w:ascii="Times New Roman" w:hAnsi="Times New Roman" w:cs="Times New Roman"/>
          <w:sz w:val="28"/>
          <w:szCs w:val="28"/>
        </w:rPr>
        <w:t xml:space="preserve"> актом </w:t>
      </w:r>
      <w:r w:rsidR="00025DEC" w:rsidRPr="006D4150">
        <w:rPr>
          <w:rFonts w:ascii="Times New Roman" w:hAnsi="Times New Roman" w:cs="Times New Roman"/>
          <w:sz w:val="28"/>
          <w:szCs w:val="28"/>
        </w:rPr>
        <w:t xml:space="preserve">муниципального образования городского округа </w:t>
      </w:r>
      <w:r w:rsidR="005E6CD1">
        <w:rPr>
          <w:rFonts w:ascii="Times New Roman" w:hAnsi="Times New Roman" w:cs="Times New Roman"/>
          <w:sz w:val="28"/>
          <w:szCs w:val="28"/>
        </w:rPr>
        <w:t>«</w:t>
      </w:r>
      <w:r w:rsidR="00025DEC"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00025DEC" w:rsidRPr="006D4150">
        <w:rPr>
          <w:rFonts w:ascii="Times New Roman" w:hAnsi="Times New Roman" w:cs="Times New Roman"/>
          <w:sz w:val="28"/>
          <w:szCs w:val="28"/>
        </w:rPr>
        <w:t xml:space="preserve"> </w:t>
      </w:r>
      <w:r w:rsidR="00FF6FC8">
        <w:rPr>
          <w:rFonts w:ascii="Times New Roman" w:hAnsi="Times New Roman" w:cs="Times New Roman"/>
          <w:sz w:val="28"/>
          <w:szCs w:val="28"/>
        </w:rPr>
        <w:t xml:space="preserve">для расторжения </w:t>
      </w:r>
      <w:r w:rsidR="00A95743" w:rsidRPr="006D4150">
        <w:rPr>
          <w:rFonts w:ascii="Times New Roman" w:hAnsi="Times New Roman" w:cs="Times New Roman"/>
          <w:sz w:val="28"/>
          <w:szCs w:val="28"/>
        </w:rPr>
        <w:t>договора о</w:t>
      </w:r>
      <w:r w:rsidR="00025DEC"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размещении нестационарного торгового объекта в одностороннем  порядке,  а</w:t>
      </w:r>
      <w:r w:rsidR="00025DEC"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также в случае несоблюдения Участником условий настоящего Договора.</w:t>
      </w:r>
    </w:p>
    <w:p w14:paraId="4C4D2688" w14:textId="09709865"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5.2.</w:t>
      </w:r>
      <w:r w:rsidR="001C79BA">
        <w:rPr>
          <w:rFonts w:ascii="Times New Roman" w:hAnsi="Times New Roman" w:cs="Times New Roman"/>
          <w:sz w:val="28"/>
          <w:szCs w:val="28"/>
        </w:rPr>
        <w:tab/>
      </w:r>
      <w:r w:rsidRPr="006D4150">
        <w:rPr>
          <w:rFonts w:ascii="Times New Roman" w:hAnsi="Times New Roman" w:cs="Times New Roman"/>
          <w:sz w:val="28"/>
          <w:szCs w:val="28"/>
        </w:rPr>
        <w:t xml:space="preserve">Действие настоящего </w:t>
      </w:r>
      <w:r w:rsidR="0094643A">
        <w:rPr>
          <w:rFonts w:ascii="Times New Roman" w:hAnsi="Times New Roman" w:cs="Times New Roman"/>
          <w:sz w:val="28"/>
          <w:szCs w:val="28"/>
        </w:rPr>
        <w:t xml:space="preserve">Договора прекращается в случае </w:t>
      </w:r>
      <w:r w:rsidRPr="006D4150">
        <w:rPr>
          <w:rFonts w:ascii="Times New Roman" w:hAnsi="Times New Roman" w:cs="Times New Roman"/>
          <w:sz w:val="28"/>
          <w:szCs w:val="28"/>
        </w:rPr>
        <w:t>наступления</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обстоятельств  непреодолимой  силы,   делающих   невозможным   исполнение</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Сторонами либо одной из Сторон исполнение настоящего Договора.</w:t>
      </w:r>
    </w:p>
    <w:p w14:paraId="46CC15C2" w14:textId="1E65EEC7"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Сторона, которой стало известно о возникновении таких обстоятельств,</w:t>
      </w:r>
      <w:r w:rsidR="00025DEC" w:rsidRPr="006D4150">
        <w:rPr>
          <w:rFonts w:ascii="Times New Roman" w:hAnsi="Times New Roman" w:cs="Times New Roman"/>
          <w:sz w:val="28"/>
          <w:szCs w:val="28"/>
        </w:rPr>
        <w:t xml:space="preserve"> </w:t>
      </w:r>
      <w:r w:rsidRPr="006D4150">
        <w:rPr>
          <w:rFonts w:ascii="Times New Roman" w:hAnsi="Times New Roman" w:cs="Times New Roman"/>
          <w:sz w:val="28"/>
          <w:szCs w:val="28"/>
        </w:rPr>
        <w:t>письменно уведомляет  другую  Сторону  на  почтовый  адрес,   указанный в</w:t>
      </w:r>
      <w:r w:rsidR="00025DEC" w:rsidRPr="006D4150">
        <w:rPr>
          <w:rFonts w:ascii="Times New Roman" w:hAnsi="Times New Roman" w:cs="Times New Roman"/>
          <w:sz w:val="28"/>
          <w:szCs w:val="28"/>
        </w:rPr>
        <w:t xml:space="preserve"> </w:t>
      </w:r>
      <w:hyperlink r:id="rId38" w:anchor="/document/413447588/entry/1107" w:history="1">
        <w:r w:rsidRPr="006D4150">
          <w:rPr>
            <w:rStyle w:val="af0"/>
            <w:rFonts w:ascii="Times New Roman" w:hAnsi="Times New Roman" w:cs="Times New Roman"/>
            <w:color w:val="auto"/>
            <w:sz w:val="28"/>
            <w:szCs w:val="28"/>
          </w:rPr>
          <w:t>разделе 7</w:t>
        </w:r>
      </w:hyperlink>
      <w:r w:rsidRPr="006D4150">
        <w:rPr>
          <w:rFonts w:ascii="Times New Roman" w:hAnsi="Times New Roman" w:cs="Times New Roman"/>
          <w:sz w:val="28"/>
          <w:szCs w:val="28"/>
        </w:rPr>
        <w:t xml:space="preserve"> настоящего Договора.</w:t>
      </w:r>
    </w:p>
    <w:p w14:paraId="1E6B91F7" w14:textId="289A61EE"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5.3.</w:t>
      </w:r>
      <w:r w:rsidR="001C79BA">
        <w:rPr>
          <w:rFonts w:ascii="Times New Roman" w:hAnsi="Times New Roman" w:cs="Times New Roman"/>
          <w:sz w:val="28"/>
          <w:szCs w:val="28"/>
        </w:rPr>
        <w:tab/>
      </w:r>
      <w:r w:rsidRPr="006D4150">
        <w:rPr>
          <w:rFonts w:ascii="Times New Roman" w:hAnsi="Times New Roman" w:cs="Times New Roman"/>
          <w:sz w:val="28"/>
          <w:szCs w:val="28"/>
        </w:rPr>
        <w:t>Действие  Договора  прекращается  с  даты  получения  Стороной</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уведомления о вручении почтового отправления другой Стороне, а  в  случае</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неполучения уведомления - с даты проставления отметки отделения  почтовой</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связи о возвращении отправителю почтового отправления.</w:t>
      </w:r>
    </w:p>
    <w:p w14:paraId="1FCB6615" w14:textId="77777777" w:rsidR="00C26E52"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s10"/>
          <w:rFonts w:ascii="Times New Roman" w:hAnsi="Times New Roman" w:cs="Times New Roman"/>
          <w:b/>
          <w:bCs/>
          <w:sz w:val="28"/>
          <w:szCs w:val="28"/>
        </w:rPr>
      </w:pPr>
      <w:r w:rsidRPr="006D4150">
        <w:rPr>
          <w:rStyle w:val="s10"/>
          <w:rFonts w:ascii="Times New Roman" w:hAnsi="Times New Roman" w:cs="Times New Roman"/>
          <w:b/>
          <w:bCs/>
          <w:sz w:val="28"/>
          <w:szCs w:val="28"/>
        </w:rPr>
        <w:t xml:space="preserve">                            </w:t>
      </w:r>
    </w:p>
    <w:p w14:paraId="5917F3B1" w14:textId="77777777" w:rsidR="00A95743" w:rsidRPr="006D4150"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Style w:val="s10"/>
          <w:rFonts w:ascii="Times New Roman" w:hAnsi="Times New Roman" w:cs="Times New Roman"/>
          <w:b/>
          <w:bCs/>
          <w:sz w:val="28"/>
          <w:szCs w:val="28"/>
        </w:rPr>
        <w:t>6. Прочие условия</w:t>
      </w:r>
    </w:p>
    <w:p w14:paraId="06ECB2C2" w14:textId="77777777" w:rsidR="00A95743" w:rsidRPr="006D4150" w:rsidRDefault="00A95743" w:rsidP="00131589">
      <w:pPr>
        <w:pStyle w:val="empty"/>
        <w:spacing w:before="0" w:beforeAutospacing="0" w:after="0" w:afterAutospacing="0"/>
        <w:jc w:val="both"/>
        <w:rPr>
          <w:sz w:val="28"/>
          <w:szCs w:val="28"/>
        </w:rPr>
      </w:pPr>
      <w:r w:rsidRPr="006D4150">
        <w:rPr>
          <w:sz w:val="28"/>
          <w:szCs w:val="28"/>
        </w:rPr>
        <w:t> </w:t>
      </w:r>
    </w:p>
    <w:p w14:paraId="41926DB4" w14:textId="7D8036BA" w:rsidR="00A95743"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rPr>
        <w:tab/>
      </w:r>
      <w:r w:rsidR="00BA17D3">
        <w:rPr>
          <w:rFonts w:ascii="Times New Roman" w:hAnsi="Times New Roman" w:cs="Times New Roman"/>
          <w:sz w:val="28"/>
          <w:szCs w:val="28"/>
        </w:rPr>
        <w:t xml:space="preserve">Во </w:t>
      </w:r>
      <w:r w:rsidR="00A95743" w:rsidRPr="006D4150">
        <w:rPr>
          <w:rFonts w:ascii="Times New Roman" w:hAnsi="Times New Roman" w:cs="Times New Roman"/>
          <w:sz w:val="28"/>
          <w:szCs w:val="28"/>
        </w:rPr>
        <w:t>всем,  что  не  огов</w:t>
      </w:r>
      <w:r>
        <w:rPr>
          <w:rFonts w:ascii="Times New Roman" w:hAnsi="Times New Roman" w:cs="Times New Roman"/>
          <w:sz w:val="28"/>
          <w:szCs w:val="28"/>
        </w:rPr>
        <w:t xml:space="preserve">орено  в  настоящем  Договоре, </w:t>
      </w:r>
      <w:r w:rsidR="00A95743" w:rsidRPr="006D4150">
        <w:rPr>
          <w:rFonts w:ascii="Times New Roman" w:hAnsi="Times New Roman" w:cs="Times New Roman"/>
          <w:sz w:val="28"/>
          <w:szCs w:val="28"/>
        </w:rPr>
        <w:t>Стороны</w:t>
      </w:r>
      <w:r w:rsidR="00C26E52"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руководствуются  законодательст</w:t>
      </w:r>
      <w:r>
        <w:rPr>
          <w:rFonts w:ascii="Times New Roman" w:hAnsi="Times New Roman" w:cs="Times New Roman"/>
          <w:sz w:val="28"/>
          <w:szCs w:val="28"/>
        </w:rPr>
        <w:t xml:space="preserve">вом  Российской  Федерации и </w:t>
      </w:r>
      <w:r w:rsidR="00A95743" w:rsidRPr="006D4150">
        <w:rPr>
          <w:rFonts w:ascii="Times New Roman" w:hAnsi="Times New Roman" w:cs="Times New Roman"/>
          <w:sz w:val="28"/>
          <w:szCs w:val="28"/>
        </w:rPr>
        <w:t>Ростовской</w:t>
      </w:r>
      <w:r w:rsidR="00C26E52"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области.</w:t>
      </w:r>
    </w:p>
    <w:p w14:paraId="29877932" w14:textId="75B89E57"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6.2.</w:t>
      </w:r>
      <w:r w:rsidR="001C79BA">
        <w:rPr>
          <w:rFonts w:ascii="Times New Roman" w:hAnsi="Times New Roman" w:cs="Times New Roman"/>
          <w:sz w:val="28"/>
          <w:szCs w:val="28"/>
        </w:rPr>
        <w:tab/>
      </w:r>
      <w:r w:rsidRPr="006D4150">
        <w:rPr>
          <w:rFonts w:ascii="Times New Roman" w:hAnsi="Times New Roman" w:cs="Times New Roman"/>
          <w:sz w:val="28"/>
          <w:szCs w:val="28"/>
        </w:rPr>
        <w:t>Договор составлен в двух экземплярах, кажд</w:t>
      </w:r>
      <w:r w:rsidR="0094643A">
        <w:rPr>
          <w:rFonts w:ascii="Times New Roman" w:hAnsi="Times New Roman" w:cs="Times New Roman"/>
          <w:sz w:val="28"/>
          <w:szCs w:val="28"/>
        </w:rPr>
        <w:t>ый из которых</w:t>
      </w:r>
      <w:r w:rsidRPr="006D4150">
        <w:rPr>
          <w:rFonts w:ascii="Times New Roman" w:hAnsi="Times New Roman" w:cs="Times New Roman"/>
          <w:sz w:val="28"/>
          <w:szCs w:val="28"/>
        </w:rPr>
        <w:t xml:space="preserve"> имеет</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одинаковую юридическую силу, по одному экземпляру для каждой из Сторон.</w:t>
      </w:r>
    </w:p>
    <w:p w14:paraId="4D412EBB" w14:textId="6E54A126" w:rsidR="00A95743" w:rsidRPr="006D4150" w:rsidRDefault="0094643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6.3.</w:t>
      </w:r>
      <w:r w:rsidR="001C79BA">
        <w:rPr>
          <w:rFonts w:ascii="Times New Roman" w:hAnsi="Times New Roman" w:cs="Times New Roman"/>
          <w:sz w:val="28"/>
          <w:szCs w:val="28"/>
        </w:rPr>
        <w:tab/>
      </w:r>
      <w:r>
        <w:rPr>
          <w:rFonts w:ascii="Times New Roman" w:hAnsi="Times New Roman" w:cs="Times New Roman"/>
          <w:sz w:val="28"/>
          <w:szCs w:val="28"/>
        </w:rPr>
        <w:t>Споры по настоящему Договору</w:t>
      </w:r>
      <w:r w:rsidR="00A95743" w:rsidRPr="006D4150">
        <w:rPr>
          <w:rFonts w:ascii="Times New Roman" w:hAnsi="Times New Roman" w:cs="Times New Roman"/>
          <w:sz w:val="28"/>
          <w:szCs w:val="28"/>
        </w:rPr>
        <w:t xml:space="preserve"> разрешаются  в   соответствии с</w:t>
      </w:r>
      <w:r w:rsidR="00C26E52" w:rsidRPr="006D4150">
        <w:rPr>
          <w:rFonts w:ascii="Times New Roman" w:hAnsi="Times New Roman" w:cs="Times New Roman"/>
          <w:sz w:val="28"/>
          <w:szCs w:val="28"/>
        </w:rPr>
        <w:t xml:space="preserve"> </w:t>
      </w:r>
      <w:r w:rsidR="00A95743" w:rsidRPr="006D4150">
        <w:rPr>
          <w:rFonts w:ascii="Times New Roman" w:hAnsi="Times New Roman" w:cs="Times New Roman"/>
          <w:sz w:val="28"/>
          <w:szCs w:val="28"/>
        </w:rPr>
        <w:t>действующим законодательством Российской Федерации.</w:t>
      </w:r>
    </w:p>
    <w:p w14:paraId="58AAA548" w14:textId="70CCDA78" w:rsidR="00A95743"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6.4.</w:t>
      </w:r>
      <w:r w:rsidR="001C79BA">
        <w:rPr>
          <w:rFonts w:ascii="Times New Roman" w:hAnsi="Times New Roman" w:cs="Times New Roman"/>
          <w:sz w:val="28"/>
          <w:szCs w:val="28"/>
        </w:rPr>
        <w:tab/>
      </w:r>
      <w:r w:rsidRPr="006D4150">
        <w:rPr>
          <w:rFonts w:ascii="Times New Roman" w:hAnsi="Times New Roman" w:cs="Times New Roman"/>
          <w:sz w:val="28"/>
          <w:szCs w:val="28"/>
        </w:rPr>
        <w:t xml:space="preserve">Все изменения и дополнения к </w:t>
      </w:r>
      <w:r w:rsidR="0094643A">
        <w:rPr>
          <w:rFonts w:ascii="Times New Roman" w:hAnsi="Times New Roman" w:cs="Times New Roman"/>
          <w:sz w:val="28"/>
          <w:szCs w:val="28"/>
        </w:rPr>
        <w:t>настоящему Договору оформляются</w:t>
      </w:r>
      <w:r w:rsidRPr="006D4150">
        <w:rPr>
          <w:rFonts w:ascii="Times New Roman" w:hAnsi="Times New Roman" w:cs="Times New Roman"/>
          <w:sz w:val="28"/>
          <w:szCs w:val="28"/>
        </w:rPr>
        <w:t xml:space="preserve"> в</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пи</w:t>
      </w:r>
      <w:r w:rsidR="0094643A">
        <w:rPr>
          <w:rFonts w:ascii="Times New Roman" w:hAnsi="Times New Roman" w:cs="Times New Roman"/>
          <w:sz w:val="28"/>
          <w:szCs w:val="28"/>
        </w:rPr>
        <w:t>сьменной форме путем заключения</w:t>
      </w:r>
      <w:r w:rsidRPr="006D4150">
        <w:rPr>
          <w:rFonts w:ascii="Times New Roman" w:hAnsi="Times New Roman" w:cs="Times New Roman"/>
          <w:sz w:val="28"/>
          <w:szCs w:val="28"/>
        </w:rPr>
        <w:t xml:space="preserve"> Сторонами  дополнительных  соглашений,</w:t>
      </w:r>
      <w:r w:rsidR="00C26E52" w:rsidRPr="006D4150">
        <w:rPr>
          <w:rFonts w:ascii="Times New Roman" w:hAnsi="Times New Roman" w:cs="Times New Roman"/>
          <w:sz w:val="28"/>
          <w:szCs w:val="28"/>
        </w:rPr>
        <w:t xml:space="preserve"> </w:t>
      </w:r>
      <w:r w:rsidRPr="006D4150">
        <w:rPr>
          <w:rFonts w:ascii="Times New Roman" w:hAnsi="Times New Roman" w:cs="Times New Roman"/>
          <w:sz w:val="28"/>
          <w:szCs w:val="28"/>
        </w:rPr>
        <w:t>которые являются неотъемлемой частью настоящего Договора.</w:t>
      </w:r>
    </w:p>
    <w:p w14:paraId="2593A3D5" w14:textId="77777777" w:rsidR="00C26E52" w:rsidRPr="006D4150" w:rsidRDefault="00A9574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Style w:val="s10"/>
          <w:rFonts w:ascii="Times New Roman" w:hAnsi="Times New Roman" w:cs="Times New Roman"/>
          <w:b/>
          <w:bCs/>
          <w:sz w:val="28"/>
          <w:szCs w:val="28"/>
        </w:rPr>
      </w:pPr>
      <w:r w:rsidRPr="006D4150">
        <w:rPr>
          <w:rStyle w:val="s10"/>
          <w:rFonts w:ascii="Times New Roman" w:hAnsi="Times New Roman" w:cs="Times New Roman"/>
          <w:b/>
          <w:bCs/>
          <w:sz w:val="28"/>
          <w:szCs w:val="28"/>
        </w:rPr>
        <w:t xml:space="preserve">            </w:t>
      </w:r>
    </w:p>
    <w:p w14:paraId="2C00F2B4" w14:textId="77777777" w:rsidR="00A95743" w:rsidRDefault="00A9574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Style w:val="s10"/>
          <w:rFonts w:ascii="Times New Roman" w:hAnsi="Times New Roman" w:cs="Times New Roman"/>
          <w:b/>
          <w:bCs/>
          <w:sz w:val="28"/>
          <w:szCs w:val="28"/>
        </w:rPr>
      </w:pPr>
      <w:r w:rsidRPr="006D4150">
        <w:rPr>
          <w:rStyle w:val="s10"/>
          <w:rFonts w:ascii="Times New Roman" w:hAnsi="Times New Roman" w:cs="Times New Roman"/>
          <w:b/>
          <w:bCs/>
          <w:sz w:val="28"/>
          <w:szCs w:val="28"/>
        </w:rPr>
        <w:t>7. Адреса, банковские реквизиты и подписи Сторон</w:t>
      </w:r>
    </w:p>
    <w:p w14:paraId="3AC0796D" w14:textId="77777777" w:rsidR="001C79BA"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437"/>
        <w:gridCol w:w="4567"/>
      </w:tblGrid>
      <w:tr w:rsidR="001C79BA" w14:paraId="06E8E754" w14:textId="77777777" w:rsidTr="00D76033">
        <w:tc>
          <w:tcPr>
            <w:tcW w:w="4567" w:type="dxa"/>
          </w:tcPr>
          <w:p w14:paraId="5967D955" w14:textId="2F1C7F6F" w:rsidR="001C79BA"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Fonts w:ascii="Times New Roman" w:hAnsi="Times New Roman" w:cs="Times New Roman"/>
                <w:sz w:val="28"/>
                <w:szCs w:val="28"/>
              </w:rPr>
              <w:t>Распорядитель: _______________________________</w:t>
            </w:r>
            <w:r>
              <w:rPr>
                <w:rFonts w:ascii="Times New Roman" w:hAnsi="Times New Roman" w:cs="Times New Roman"/>
                <w:sz w:val="28"/>
                <w:szCs w:val="28"/>
              </w:rPr>
              <w:br/>
            </w:r>
          </w:p>
        </w:tc>
        <w:tc>
          <w:tcPr>
            <w:tcW w:w="437" w:type="dxa"/>
          </w:tcPr>
          <w:p w14:paraId="66CA19CB" w14:textId="77777777" w:rsidR="001C79BA" w:rsidRPr="006D4150"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tc>
        <w:tc>
          <w:tcPr>
            <w:tcW w:w="4567" w:type="dxa"/>
          </w:tcPr>
          <w:p w14:paraId="00097C0E" w14:textId="3E694007" w:rsidR="001C79BA"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Fonts w:ascii="Times New Roman" w:hAnsi="Times New Roman" w:cs="Times New Roman"/>
                <w:sz w:val="28"/>
                <w:szCs w:val="28"/>
              </w:rPr>
              <w:t>Участник:</w:t>
            </w:r>
            <w:r>
              <w:rPr>
                <w:rFonts w:ascii="Times New Roman" w:hAnsi="Times New Roman" w:cs="Times New Roman"/>
                <w:sz w:val="28"/>
                <w:szCs w:val="28"/>
              </w:rPr>
              <w:br/>
            </w:r>
            <w:r w:rsidRPr="001C79BA">
              <w:rPr>
                <w:rFonts w:ascii="Times New Roman" w:hAnsi="Times New Roman" w:cs="Times New Roman"/>
                <w:sz w:val="28"/>
                <w:szCs w:val="28"/>
              </w:rPr>
              <w:t>_______________________________</w:t>
            </w:r>
          </w:p>
        </w:tc>
      </w:tr>
      <w:tr w:rsidR="001C79BA" w14:paraId="2C5F8EC5" w14:textId="77777777" w:rsidTr="00D76033">
        <w:tc>
          <w:tcPr>
            <w:tcW w:w="4567" w:type="dxa"/>
          </w:tcPr>
          <w:p w14:paraId="2FFF2483" w14:textId="238CBB36" w:rsidR="001C79BA"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6D4150">
              <w:rPr>
                <w:rFonts w:ascii="Times New Roman" w:hAnsi="Times New Roman" w:cs="Times New Roman"/>
                <w:sz w:val="28"/>
                <w:szCs w:val="28"/>
              </w:rPr>
              <w:t>Адрес: ________________________ ИНН/КПП _____________________</w:t>
            </w:r>
            <w:r>
              <w:rPr>
                <w:rFonts w:ascii="Times New Roman" w:hAnsi="Times New Roman" w:cs="Times New Roman"/>
                <w:sz w:val="28"/>
                <w:szCs w:val="28"/>
              </w:rPr>
              <w:br/>
            </w:r>
            <w:r w:rsidRPr="006D4150">
              <w:rPr>
                <w:rFonts w:ascii="Times New Roman" w:hAnsi="Times New Roman" w:cs="Times New Roman"/>
                <w:sz w:val="28"/>
                <w:szCs w:val="28"/>
              </w:rPr>
              <w:t>р/с ___________________________</w:t>
            </w:r>
            <w:r>
              <w:rPr>
                <w:rFonts w:ascii="Times New Roman" w:hAnsi="Times New Roman" w:cs="Times New Roman"/>
                <w:sz w:val="28"/>
                <w:szCs w:val="28"/>
              </w:rPr>
              <w:br/>
            </w:r>
            <w:r w:rsidRPr="006D4150">
              <w:rPr>
                <w:rFonts w:ascii="Times New Roman" w:hAnsi="Times New Roman" w:cs="Times New Roman"/>
                <w:sz w:val="28"/>
                <w:szCs w:val="28"/>
              </w:rPr>
              <w:lastRenderedPageBreak/>
              <w:t>в _____________________________</w:t>
            </w:r>
            <w:r>
              <w:rPr>
                <w:rFonts w:ascii="Times New Roman" w:hAnsi="Times New Roman" w:cs="Times New Roman"/>
                <w:sz w:val="28"/>
                <w:szCs w:val="28"/>
              </w:rPr>
              <w:br/>
            </w:r>
            <w:r w:rsidRPr="006D4150">
              <w:rPr>
                <w:rFonts w:ascii="Times New Roman" w:hAnsi="Times New Roman" w:cs="Times New Roman"/>
                <w:sz w:val="28"/>
                <w:szCs w:val="28"/>
              </w:rPr>
              <w:t>к/с ___________________________</w:t>
            </w:r>
            <w:r>
              <w:rPr>
                <w:rFonts w:ascii="Times New Roman" w:hAnsi="Times New Roman" w:cs="Times New Roman"/>
                <w:sz w:val="28"/>
                <w:szCs w:val="28"/>
              </w:rPr>
              <w:br/>
            </w:r>
            <w:hyperlink r:id="rId39" w:anchor="/document/555333/entry/0" w:history="1">
              <w:r w:rsidRPr="006D4150">
                <w:rPr>
                  <w:rStyle w:val="af0"/>
                  <w:rFonts w:ascii="Times New Roman" w:hAnsi="Times New Roman" w:cs="Times New Roman"/>
                  <w:color w:val="auto"/>
                  <w:sz w:val="28"/>
                  <w:szCs w:val="28"/>
                </w:rPr>
                <w:t>БИК</w:t>
              </w:r>
            </w:hyperlink>
            <w:r w:rsidR="00D76033">
              <w:rPr>
                <w:rFonts w:ascii="Times New Roman" w:hAnsi="Times New Roman" w:cs="Times New Roman"/>
                <w:sz w:val="28"/>
                <w:szCs w:val="28"/>
              </w:rPr>
              <w:t xml:space="preserve"> _______________________</w:t>
            </w:r>
            <w:r w:rsidRPr="006D4150">
              <w:rPr>
                <w:rFonts w:ascii="Times New Roman" w:hAnsi="Times New Roman" w:cs="Times New Roman"/>
                <w:sz w:val="28"/>
                <w:szCs w:val="28"/>
              </w:rPr>
              <w:t>__</w:t>
            </w:r>
            <w:r>
              <w:rPr>
                <w:rFonts w:ascii="Times New Roman" w:hAnsi="Times New Roman" w:cs="Times New Roman"/>
                <w:sz w:val="28"/>
                <w:szCs w:val="28"/>
              </w:rPr>
              <w:br/>
            </w:r>
            <w:hyperlink r:id="rId40" w:anchor="/document/179064/entry/0" w:history="1">
              <w:r w:rsidRPr="006D4150">
                <w:rPr>
                  <w:rStyle w:val="af0"/>
                  <w:rFonts w:ascii="Times New Roman" w:hAnsi="Times New Roman" w:cs="Times New Roman"/>
                  <w:color w:val="auto"/>
                  <w:sz w:val="28"/>
                  <w:szCs w:val="28"/>
                </w:rPr>
                <w:t>ОКАТО</w:t>
              </w:r>
            </w:hyperlink>
            <w:r w:rsidR="00D76033">
              <w:rPr>
                <w:rFonts w:ascii="Times New Roman" w:hAnsi="Times New Roman" w:cs="Times New Roman"/>
                <w:sz w:val="28"/>
                <w:szCs w:val="28"/>
              </w:rPr>
              <w:t xml:space="preserve"> _____________________</w:t>
            </w:r>
            <w:r w:rsidRPr="006D4150">
              <w:rPr>
                <w:rFonts w:ascii="Times New Roman" w:hAnsi="Times New Roman" w:cs="Times New Roman"/>
                <w:sz w:val="28"/>
                <w:szCs w:val="28"/>
              </w:rPr>
              <w:t>__</w:t>
            </w:r>
            <w:r>
              <w:rPr>
                <w:rFonts w:ascii="Times New Roman" w:hAnsi="Times New Roman" w:cs="Times New Roman"/>
                <w:sz w:val="28"/>
                <w:szCs w:val="28"/>
              </w:rPr>
              <w:br/>
            </w:r>
            <w:r w:rsidR="00D76033">
              <w:rPr>
                <w:rFonts w:ascii="Times New Roman" w:hAnsi="Times New Roman" w:cs="Times New Roman"/>
                <w:sz w:val="28"/>
                <w:szCs w:val="28"/>
              </w:rPr>
              <w:t>ОКОНХ ______________________</w:t>
            </w:r>
            <w:r w:rsidRPr="006D4150">
              <w:rPr>
                <w:rFonts w:ascii="Times New Roman" w:hAnsi="Times New Roman" w:cs="Times New Roman"/>
                <w:sz w:val="28"/>
                <w:szCs w:val="28"/>
              </w:rPr>
              <w:t>_</w:t>
            </w:r>
            <w:r>
              <w:rPr>
                <w:rFonts w:ascii="Times New Roman" w:hAnsi="Times New Roman" w:cs="Times New Roman"/>
                <w:sz w:val="28"/>
                <w:szCs w:val="28"/>
              </w:rPr>
              <w:br/>
            </w:r>
            <w:hyperlink r:id="rId41" w:anchor="/document/71653776/entry/1000" w:history="1">
              <w:r w:rsidRPr="006D4150">
                <w:rPr>
                  <w:rStyle w:val="af0"/>
                  <w:rFonts w:ascii="Times New Roman" w:hAnsi="Times New Roman" w:cs="Times New Roman"/>
                  <w:color w:val="auto"/>
                  <w:sz w:val="28"/>
                  <w:szCs w:val="28"/>
                </w:rPr>
                <w:t>ОКПО</w:t>
              </w:r>
            </w:hyperlink>
            <w:r w:rsidR="00D76033">
              <w:rPr>
                <w:rFonts w:ascii="Times New Roman" w:hAnsi="Times New Roman" w:cs="Times New Roman"/>
                <w:sz w:val="28"/>
                <w:szCs w:val="28"/>
              </w:rPr>
              <w:t xml:space="preserve"> _______________________</w:t>
            </w:r>
            <w:r w:rsidRPr="006D4150">
              <w:rPr>
                <w:rFonts w:ascii="Times New Roman" w:hAnsi="Times New Roman" w:cs="Times New Roman"/>
                <w:sz w:val="28"/>
                <w:szCs w:val="28"/>
              </w:rPr>
              <w:t>_</w:t>
            </w:r>
            <w:r>
              <w:rPr>
                <w:rFonts w:ascii="Times New Roman" w:hAnsi="Times New Roman" w:cs="Times New Roman"/>
                <w:sz w:val="28"/>
                <w:szCs w:val="28"/>
              </w:rPr>
              <w:br/>
            </w:r>
            <w:hyperlink r:id="rId42" w:anchor="/document/404917355/entry/1000" w:history="1">
              <w:r w:rsidRPr="006D4150">
                <w:rPr>
                  <w:rStyle w:val="af0"/>
                  <w:rFonts w:ascii="Times New Roman" w:hAnsi="Times New Roman" w:cs="Times New Roman"/>
                  <w:color w:val="auto"/>
                  <w:sz w:val="28"/>
                  <w:szCs w:val="28"/>
                </w:rPr>
                <w:t>КБК</w:t>
              </w:r>
            </w:hyperlink>
            <w:r w:rsidR="00D76033">
              <w:rPr>
                <w:rFonts w:ascii="Times New Roman" w:hAnsi="Times New Roman" w:cs="Times New Roman"/>
                <w:sz w:val="28"/>
                <w:szCs w:val="28"/>
              </w:rPr>
              <w:t xml:space="preserve"> _________________________</w:t>
            </w:r>
            <w:r w:rsidRPr="006D4150">
              <w:rPr>
                <w:rFonts w:ascii="Times New Roman" w:hAnsi="Times New Roman" w:cs="Times New Roman"/>
                <w:sz w:val="28"/>
                <w:szCs w:val="28"/>
              </w:rPr>
              <w:t>_</w:t>
            </w:r>
            <w:r>
              <w:rPr>
                <w:rFonts w:ascii="Times New Roman" w:hAnsi="Times New Roman" w:cs="Times New Roman"/>
                <w:sz w:val="28"/>
                <w:szCs w:val="28"/>
              </w:rPr>
              <w:br/>
            </w:r>
          </w:p>
        </w:tc>
        <w:tc>
          <w:tcPr>
            <w:tcW w:w="437" w:type="dxa"/>
          </w:tcPr>
          <w:p w14:paraId="77CB8C2F"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p>
        </w:tc>
        <w:tc>
          <w:tcPr>
            <w:tcW w:w="4567" w:type="dxa"/>
          </w:tcPr>
          <w:p w14:paraId="3433BE13" w14:textId="724C64FF"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Адрес: _______________________</w:t>
            </w:r>
          </w:p>
          <w:p w14:paraId="400F9EBE"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ИНН/КПП ______________________</w:t>
            </w:r>
          </w:p>
          <w:p w14:paraId="3249BB13"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lastRenderedPageBreak/>
              <w:t>р/с __________________________</w:t>
            </w:r>
          </w:p>
          <w:p w14:paraId="519A942E"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в ____________________________</w:t>
            </w:r>
          </w:p>
          <w:p w14:paraId="32337F1B"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к/с __________________________</w:t>
            </w:r>
          </w:p>
          <w:p w14:paraId="7C9FF2D7"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hyperlink r:id="rId43" w:anchor="/document/555333/entry/0" w:history="1">
              <w:r w:rsidRPr="006D4150">
                <w:rPr>
                  <w:rStyle w:val="af0"/>
                  <w:rFonts w:ascii="Times New Roman" w:hAnsi="Times New Roman" w:cs="Times New Roman"/>
                  <w:color w:val="auto"/>
                  <w:sz w:val="28"/>
                  <w:szCs w:val="28"/>
                </w:rPr>
                <w:t>БИК</w:t>
              </w:r>
            </w:hyperlink>
            <w:r w:rsidRPr="006D4150">
              <w:rPr>
                <w:rFonts w:ascii="Times New Roman" w:hAnsi="Times New Roman" w:cs="Times New Roman"/>
                <w:sz w:val="28"/>
                <w:szCs w:val="28"/>
              </w:rPr>
              <w:t xml:space="preserve"> __________________________</w:t>
            </w:r>
          </w:p>
          <w:p w14:paraId="1F341F9D" w14:textId="36F0F5AA"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hyperlink r:id="rId44" w:anchor="/document/179064/entry/0" w:history="1">
              <w:r w:rsidRPr="006D4150">
                <w:rPr>
                  <w:rStyle w:val="af0"/>
                  <w:rFonts w:ascii="Times New Roman" w:hAnsi="Times New Roman" w:cs="Times New Roman"/>
                  <w:color w:val="auto"/>
                  <w:sz w:val="28"/>
                  <w:szCs w:val="28"/>
                </w:rPr>
                <w:t>ОКАТО</w:t>
              </w:r>
            </w:hyperlink>
            <w:r w:rsidR="00D76033">
              <w:rPr>
                <w:rFonts w:ascii="Times New Roman" w:hAnsi="Times New Roman" w:cs="Times New Roman"/>
                <w:sz w:val="28"/>
                <w:szCs w:val="28"/>
              </w:rPr>
              <w:t xml:space="preserve"> ______________________</w:t>
            </w:r>
          </w:p>
          <w:p w14:paraId="2DAD871A" w14:textId="7B50C4CD" w:rsidR="001C79BA" w:rsidRPr="006D4150" w:rsidRDefault="00D76033"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Pr>
                <w:rFonts w:ascii="Times New Roman" w:hAnsi="Times New Roman" w:cs="Times New Roman"/>
                <w:sz w:val="28"/>
                <w:szCs w:val="28"/>
              </w:rPr>
              <w:t>ОКОНХ ______________________</w:t>
            </w:r>
            <w:r w:rsidR="001C79BA" w:rsidRPr="006D4150">
              <w:rPr>
                <w:rFonts w:ascii="Times New Roman" w:hAnsi="Times New Roman" w:cs="Times New Roman"/>
                <w:sz w:val="28"/>
                <w:szCs w:val="28"/>
              </w:rPr>
              <w:t>_</w:t>
            </w:r>
          </w:p>
          <w:p w14:paraId="7524CBB4" w14:textId="280EA83B"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hyperlink r:id="rId45" w:anchor="/document/71653776/entry/1000" w:history="1">
              <w:r w:rsidRPr="006D4150">
                <w:rPr>
                  <w:rStyle w:val="af0"/>
                  <w:rFonts w:ascii="Times New Roman" w:hAnsi="Times New Roman" w:cs="Times New Roman"/>
                  <w:color w:val="auto"/>
                  <w:sz w:val="28"/>
                  <w:szCs w:val="28"/>
                </w:rPr>
                <w:t>ОКПО</w:t>
              </w:r>
            </w:hyperlink>
            <w:r w:rsidR="00D76033">
              <w:rPr>
                <w:rFonts w:ascii="Times New Roman" w:hAnsi="Times New Roman" w:cs="Times New Roman"/>
                <w:sz w:val="28"/>
                <w:szCs w:val="28"/>
              </w:rPr>
              <w:t xml:space="preserve"> ________________________</w:t>
            </w:r>
          </w:p>
          <w:p w14:paraId="6A28700D" w14:textId="77777777" w:rsidR="001C79BA" w:rsidRDefault="001C79BA"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p>
        </w:tc>
      </w:tr>
      <w:tr w:rsidR="001C79BA" w14:paraId="7150ABF9" w14:textId="77777777" w:rsidTr="00D76033">
        <w:tc>
          <w:tcPr>
            <w:tcW w:w="4567" w:type="dxa"/>
          </w:tcPr>
          <w:p w14:paraId="54E5E40C" w14:textId="77777777" w:rsidR="00194F1A"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lastRenderedPageBreak/>
              <w:t xml:space="preserve">_______________________________     </w:t>
            </w:r>
          </w:p>
          <w:p w14:paraId="517B8796" w14:textId="77777777" w:rsid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rPr>
            </w:pPr>
            <w:r w:rsidRPr="00194F1A">
              <w:rPr>
                <w:rFonts w:ascii="Times New Roman" w:hAnsi="Times New Roman" w:cs="Times New Roman"/>
                <w:sz w:val="28"/>
                <w:szCs w:val="28"/>
                <w:vertAlign w:val="superscript"/>
              </w:rPr>
              <w:t>(подпись)</w:t>
            </w:r>
          </w:p>
          <w:p w14:paraId="42973933" w14:textId="49869783" w:rsidR="001C79B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8"/>
                <w:szCs w:val="28"/>
                <w:vertAlign w:val="superscript"/>
              </w:rPr>
            </w:pPr>
            <w:r w:rsidRPr="006D4150">
              <w:rPr>
                <w:rFonts w:ascii="Times New Roman" w:hAnsi="Times New Roman" w:cs="Times New Roman"/>
                <w:sz w:val="28"/>
                <w:szCs w:val="28"/>
              </w:rPr>
              <w:t>М.П.</w:t>
            </w:r>
            <w:r w:rsidR="00D76033">
              <w:rPr>
                <w:rFonts w:ascii="Times New Roman" w:hAnsi="Times New Roman" w:cs="Times New Roman"/>
                <w:sz w:val="28"/>
                <w:szCs w:val="28"/>
              </w:rPr>
              <w:t xml:space="preserve"> </w:t>
            </w:r>
            <w:r w:rsidR="00D76033" w:rsidRPr="00D76033">
              <w:rPr>
                <w:rFonts w:ascii="Times New Roman" w:hAnsi="Times New Roman" w:cs="Times New Roman"/>
                <w:sz w:val="24"/>
                <w:szCs w:val="24"/>
              </w:rPr>
              <w:t>(при наличии)</w:t>
            </w:r>
          </w:p>
        </w:tc>
        <w:tc>
          <w:tcPr>
            <w:tcW w:w="437" w:type="dxa"/>
          </w:tcPr>
          <w:p w14:paraId="34849CA9" w14:textId="77777777" w:rsidR="001C79BA" w:rsidRPr="006D4150" w:rsidRDefault="001C79BA" w:rsidP="001C79B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p>
        </w:tc>
        <w:tc>
          <w:tcPr>
            <w:tcW w:w="4567" w:type="dxa"/>
          </w:tcPr>
          <w:p w14:paraId="5EAD0EF3" w14:textId="77777777" w:rsidR="00194F1A" w:rsidRPr="00194F1A" w:rsidRDefault="00194F1A" w:rsidP="00194F1A">
            <w:pPr>
              <w:pStyle w:val="HTML"/>
              <w:jc w:val="both"/>
              <w:rPr>
                <w:rFonts w:ascii="Times New Roman" w:hAnsi="Times New Roman" w:cs="Times New Roman"/>
                <w:sz w:val="28"/>
                <w:szCs w:val="28"/>
              </w:rPr>
            </w:pPr>
            <w:r w:rsidRPr="00194F1A">
              <w:rPr>
                <w:rFonts w:ascii="Times New Roman" w:hAnsi="Times New Roman" w:cs="Times New Roman"/>
                <w:sz w:val="28"/>
                <w:szCs w:val="28"/>
              </w:rPr>
              <w:t xml:space="preserve">_______________________________     </w:t>
            </w:r>
          </w:p>
          <w:p w14:paraId="3E7A3504" w14:textId="28E84E33" w:rsidR="001C79BA" w:rsidRPr="00194F1A" w:rsidRDefault="00194F1A"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(подпись)</w:t>
            </w:r>
            <w:r>
              <w:rPr>
                <w:rFonts w:ascii="Times New Roman" w:hAnsi="Times New Roman" w:cs="Times New Roman"/>
                <w:sz w:val="28"/>
                <w:szCs w:val="28"/>
                <w:vertAlign w:val="superscript"/>
              </w:rPr>
              <w:br/>
            </w:r>
            <w:r w:rsidRPr="006D4150">
              <w:rPr>
                <w:rFonts w:ascii="Times New Roman" w:hAnsi="Times New Roman" w:cs="Times New Roman"/>
                <w:sz w:val="28"/>
                <w:szCs w:val="28"/>
              </w:rPr>
              <w:t>М.П.</w:t>
            </w:r>
          </w:p>
        </w:tc>
      </w:tr>
    </w:tbl>
    <w:p w14:paraId="1A515A17" w14:textId="77777777" w:rsidR="00194F1A" w:rsidRDefault="00194F1A" w:rsidP="00131589">
      <w:pPr>
        <w:pStyle w:val="ConsPlusNormal"/>
        <w:widowControl/>
        <w:ind w:left="4111" w:firstLine="0"/>
        <w:jc w:val="both"/>
        <w:outlineLvl w:val="1"/>
        <w:rPr>
          <w:rFonts w:ascii="Times New Roman" w:hAnsi="Times New Roman" w:cs="Times New Roman"/>
          <w:sz w:val="28"/>
          <w:szCs w:val="28"/>
        </w:rPr>
      </w:pPr>
    </w:p>
    <w:p w14:paraId="5F42CFBD" w14:textId="77777777" w:rsidR="00194F1A" w:rsidRDefault="00194F1A" w:rsidP="00131589">
      <w:pPr>
        <w:pStyle w:val="ConsPlusNormal"/>
        <w:widowControl/>
        <w:ind w:left="4111" w:firstLine="0"/>
        <w:jc w:val="both"/>
        <w:outlineLvl w:val="1"/>
        <w:rPr>
          <w:rFonts w:ascii="Times New Roman" w:hAnsi="Times New Roman" w:cs="Times New Roman"/>
          <w:sz w:val="28"/>
          <w:szCs w:val="28"/>
        </w:rPr>
      </w:pPr>
      <w:r>
        <w:rPr>
          <w:rFonts w:ascii="Times New Roman" w:hAnsi="Times New Roman" w:cs="Times New Roman"/>
          <w:sz w:val="28"/>
          <w:szCs w:val="28"/>
        </w:rPr>
        <w:br w:type="page"/>
      </w:r>
    </w:p>
    <w:p w14:paraId="1F419B71" w14:textId="354CD2E1" w:rsidR="009D0C89" w:rsidRPr="008C1F76" w:rsidRDefault="009D0C89" w:rsidP="00131589">
      <w:pPr>
        <w:pStyle w:val="ConsPlusNormal"/>
        <w:widowControl/>
        <w:ind w:left="4111" w:firstLine="0"/>
        <w:jc w:val="both"/>
        <w:outlineLvl w:val="1"/>
        <w:rPr>
          <w:rFonts w:ascii="Times New Roman" w:hAnsi="Times New Roman" w:cs="Times New Roman"/>
          <w:sz w:val="28"/>
          <w:szCs w:val="28"/>
        </w:rPr>
      </w:pPr>
      <w:r w:rsidRPr="008C1F7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r w:rsidRPr="008C1F76">
        <w:rPr>
          <w:rFonts w:ascii="Times New Roman" w:hAnsi="Times New Roman" w:cs="Times New Roman"/>
          <w:sz w:val="28"/>
          <w:szCs w:val="28"/>
        </w:rPr>
        <w:t xml:space="preserve"> к порядк</w:t>
      </w:r>
      <w:r>
        <w:rPr>
          <w:rFonts w:ascii="Times New Roman" w:hAnsi="Times New Roman" w:cs="Times New Roman"/>
          <w:sz w:val="28"/>
          <w:szCs w:val="28"/>
        </w:rPr>
        <w:t>у</w:t>
      </w:r>
      <w:r w:rsidRPr="008C1F76">
        <w:rPr>
          <w:rFonts w:ascii="Times New Roman" w:hAnsi="Times New Roman" w:cs="Times New Roman"/>
          <w:sz w:val="28"/>
          <w:szCs w:val="28"/>
        </w:rPr>
        <w:t xml:space="preserve"> размещения и эксплуатации нестационарных торговых объектов (нестационарных объектов) на территории муниципального образования </w:t>
      </w:r>
      <w:r w:rsidR="005E6CD1">
        <w:rPr>
          <w:rFonts w:ascii="Times New Roman" w:hAnsi="Times New Roman" w:cs="Times New Roman"/>
          <w:sz w:val="28"/>
          <w:szCs w:val="28"/>
        </w:rPr>
        <w:t>«</w:t>
      </w:r>
      <w:r w:rsidRPr="008C1F76">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8C1F76">
        <w:rPr>
          <w:rFonts w:ascii="Times New Roman" w:hAnsi="Times New Roman" w:cs="Times New Roman"/>
          <w:sz w:val="28"/>
          <w:szCs w:val="28"/>
        </w:rPr>
        <w:t xml:space="preserve"> </w:t>
      </w:r>
    </w:p>
    <w:p w14:paraId="32F4F2E0" w14:textId="77777777" w:rsidR="009F7922" w:rsidRDefault="009F7922" w:rsidP="00131589">
      <w:pPr>
        <w:pStyle w:val="ConsPlusNormal"/>
        <w:widowControl/>
        <w:ind w:left="4820" w:firstLine="0"/>
        <w:jc w:val="both"/>
        <w:outlineLvl w:val="1"/>
        <w:rPr>
          <w:rFonts w:ascii="Times New Roman" w:hAnsi="Times New Roman" w:cs="Times New Roman"/>
          <w:sz w:val="28"/>
          <w:szCs w:val="28"/>
        </w:rPr>
      </w:pPr>
    </w:p>
    <w:p w14:paraId="0365725C" w14:textId="77777777" w:rsidR="00D76033" w:rsidRPr="00214A76" w:rsidRDefault="00D76033" w:rsidP="00131589">
      <w:pPr>
        <w:pStyle w:val="ConsPlusNormal"/>
        <w:widowControl/>
        <w:ind w:left="4820" w:firstLine="0"/>
        <w:jc w:val="both"/>
        <w:outlineLvl w:val="1"/>
        <w:rPr>
          <w:rFonts w:ascii="Times New Roman" w:hAnsi="Times New Roman" w:cs="Times New Roman"/>
          <w:sz w:val="28"/>
          <w:szCs w:val="28"/>
        </w:rPr>
      </w:pPr>
    </w:p>
    <w:p w14:paraId="7A165762" w14:textId="77777777" w:rsidR="00D443A2" w:rsidRPr="006D4150" w:rsidRDefault="00D443A2" w:rsidP="00131589">
      <w:pPr>
        <w:pStyle w:val="ConsPlusNonformat"/>
        <w:widowControl/>
        <w:jc w:val="center"/>
        <w:rPr>
          <w:rFonts w:ascii="Times New Roman" w:hAnsi="Times New Roman" w:cs="Times New Roman"/>
          <w:sz w:val="28"/>
          <w:szCs w:val="28"/>
        </w:rPr>
      </w:pPr>
      <w:r w:rsidRPr="006D4150">
        <w:rPr>
          <w:rFonts w:ascii="Times New Roman" w:hAnsi="Times New Roman" w:cs="Times New Roman"/>
          <w:sz w:val="28"/>
          <w:szCs w:val="28"/>
        </w:rPr>
        <w:t>ЗАЯВЛЕНИЕ</w:t>
      </w:r>
    </w:p>
    <w:p w14:paraId="46234CE7" w14:textId="77777777" w:rsidR="00650DF3" w:rsidRPr="00194F1A" w:rsidRDefault="00D443A2" w:rsidP="00131589">
      <w:pPr>
        <w:pStyle w:val="ConsPlusNonformat"/>
        <w:widowControl/>
        <w:jc w:val="center"/>
        <w:rPr>
          <w:rFonts w:ascii="Times New Roman" w:hAnsi="Times New Roman" w:cs="Times New Roman"/>
          <w:sz w:val="28"/>
          <w:szCs w:val="28"/>
        </w:rPr>
      </w:pPr>
      <w:r w:rsidRPr="006D4150">
        <w:rPr>
          <w:rFonts w:ascii="Times New Roman" w:hAnsi="Times New Roman" w:cs="Times New Roman"/>
          <w:sz w:val="28"/>
          <w:szCs w:val="28"/>
        </w:rPr>
        <w:t xml:space="preserve">о заключении договора о </w:t>
      </w:r>
      <w:r w:rsidRPr="00194F1A">
        <w:rPr>
          <w:rFonts w:ascii="Times New Roman" w:hAnsi="Times New Roman" w:cs="Times New Roman"/>
          <w:sz w:val="28"/>
          <w:szCs w:val="28"/>
        </w:rPr>
        <w:t xml:space="preserve">размещении </w:t>
      </w:r>
    </w:p>
    <w:p w14:paraId="534A0EF6" w14:textId="768222B1" w:rsidR="00650DF3" w:rsidRPr="00194F1A" w:rsidRDefault="00D443A2" w:rsidP="00131589">
      <w:pPr>
        <w:pStyle w:val="ConsPlusNonformat"/>
        <w:widowControl/>
        <w:jc w:val="center"/>
        <w:rPr>
          <w:rFonts w:ascii="Times New Roman" w:hAnsi="Times New Roman" w:cs="Times New Roman"/>
          <w:sz w:val="28"/>
          <w:szCs w:val="28"/>
        </w:rPr>
      </w:pPr>
      <w:r w:rsidRPr="00194F1A">
        <w:rPr>
          <w:rFonts w:ascii="Times New Roman" w:hAnsi="Times New Roman" w:cs="Times New Roman"/>
          <w:sz w:val="28"/>
          <w:szCs w:val="28"/>
        </w:rPr>
        <w:t>нестационарного торгового</w:t>
      </w:r>
      <w:r w:rsidR="00650DF3" w:rsidRPr="00194F1A">
        <w:rPr>
          <w:rFonts w:ascii="Times New Roman" w:hAnsi="Times New Roman" w:cs="Times New Roman"/>
          <w:sz w:val="28"/>
          <w:szCs w:val="28"/>
        </w:rPr>
        <w:t xml:space="preserve"> </w:t>
      </w:r>
      <w:r w:rsidRPr="00194F1A">
        <w:rPr>
          <w:rFonts w:ascii="Times New Roman" w:hAnsi="Times New Roman" w:cs="Times New Roman"/>
          <w:sz w:val="28"/>
          <w:szCs w:val="28"/>
        </w:rPr>
        <w:t>объекта (нестационарного объекта</w:t>
      </w:r>
      <w:r w:rsidR="00194F1A" w:rsidRPr="00194F1A">
        <w:rPr>
          <w:rFonts w:ascii="Times New Roman" w:hAnsi="Times New Roman" w:cs="Times New Roman"/>
          <w:sz w:val="28"/>
          <w:szCs w:val="28"/>
        </w:rPr>
        <w:t>)</w:t>
      </w:r>
      <w:r w:rsidRPr="00194F1A">
        <w:rPr>
          <w:rFonts w:ascii="Times New Roman" w:hAnsi="Times New Roman" w:cs="Times New Roman"/>
          <w:sz w:val="28"/>
          <w:szCs w:val="28"/>
        </w:rPr>
        <w:t xml:space="preserve"> </w:t>
      </w:r>
    </w:p>
    <w:p w14:paraId="5B2CD36D" w14:textId="77777777" w:rsidR="00D443A2" w:rsidRPr="006D4150" w:rsidRDefault="00D443A2" w:rsidP="00131589">
      <w:pPr>
        <w:pStyle w:val="ConsPlusNonformat"/>
        <w:widowControl/>
        <w:jc w:val="center"/>
        <w:rPr>
          <w:rFonts w:ascii="Times New Roman" w:hAnsi="Times New Roman" w:cs="Times New Roman"/>
          <w:sz w:val="28"/>
          <w:szCs w:val="28"/>
        </w:rPr>
      </w:pPr>
      <w:r w:rsidRPr="00194F1A">
        <w:rPr>
          <w:rFonts w:ascii="Times New Roman" w:hAnsi="Times New Roman" w:cs="Times New Roman"/>
          <w:sz w:val="28"/>
          <w:szCs w:val="28"/>
        </w:rPr>
        <w:t>без проведения торгов</w:t>
      </w:r>
    </w:p>
    <w:p w14:paraId="61B7D131" w14:textId="77777777" w:rsidR="009A5DA9" w:rsidRPr="006D4150" w:rsidRDefault="009A5DA9" w:rsidP="00131589">
      <w:pPr>
        <w:pStyle w:val="ConsPlusNonformat"/>
        <w:widowControl/>
        <w:jc w:val="both"/>
        <w:rPr>
          <w:rFonts w:ascii="Times New Roman" w:hAnsi="Times New Roman" w:cs="Times New Roman"/>
          <w:sz w:val="28"/>
          <w:szCs w:val="28"/>
        </w:rPr>
      </w:pPr>
    </w:p>
    <w:p w14:paraId="63E12169" w14:textId="6BDBFE38" w:rsidR="00650DF3" w:rsidRPr="004D5516"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4D5516">
        <w:rPr>
          <w:rFonts w:ascii="Times New Roman" w:hAnsi="Times New Roman" w:cs="Times New Roman"/>
          <w:sz w:val="28"/>
          <w:szCs w:val="28"/>
        </w:rPr>
        <w:t>______________________________________</w:t>
      </w:r>
    </w:p>
    <w:p w14:paraId="4ECBA677" w14:textId="7A7029FF" w:rsidR="00650DF3"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(наименование уполномоченного </w:t>
      </w:r>
      <w:r w:rsidR="00650DF3" w:rsidRPr="00194F1A">
        <w:rPr>
          <w:rFonts w:ascii="Times New Roman" w:hAnsi="Times New Roman" w:cs="Times New Roman"/>
          <w:sz w:val="28"/>
          <w:szCs w:val="28"/>
          <w:vertAlign w:val="superscript"/>
        </w:rPr>
        <w:t>органа</w:t>
      </w:r>
    </w:p>
    <w:p w14:paraId="75BDFD97" w14:textId="31026416"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местного самоуправления)</w:t>
      </w:r>
    </w:p>
    <w:p w14:paraId="14B68C4F" w14:textId="71B48E4C"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194F1A">
        <w:rPr>
          <w:rFonts w:ascii="Times New Roman" w:hAnsi="Times New Roman" w:cs="Times New Roman"/>
          <w:sz w:val="28"/>
          <w:szCs w:val="28"/>
        </w:rPr>
        <w:t>______________________________________</w:t>
      </w:r>
    </w:p>
    <w:p w14:paraId="3A316F51" w14:textId="135F9FD6" w:rsidR="00650DF3"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(полное  наименование </w:t>
      </w:r>
      <w:r w:rsidR="00650DF3" w:rsidRPr="00194F1A">
        <w:rPr>
          <w:rFonts w:ascii="Times New Roman" w:hAnsi="Times New Roman" w:cs="Times New Roman"/>
          <w:sz w:val="28"/>
          <w:szCs w:val="28"/>
          <w:vertAlign w:val="superscript"/>
        </w:rPr>
        <w:t>юридического лица, Ф.И.О.</w:t>
      </w:r>
    </w:p>
    <w:p w14:paraId="15884E3F" w14:textId="0E1F34FC"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индивидуального предпринимателя, физического</w:t>
      </w:r>
      <w:r w:rsidR="0067149F" w:rsidRPr="00194F1A">
        <w:rPr>
          <w:rFonts w:ascii="Times New Roman" w:hAnsi="Times New Roman" w:cs="Times New Roman"/>
          <w:sz w:val="28"/>
          <w:szCs w:val="28"/>
          <w:vertAlign w:val="superscript"/>
        </w:rPr>
        <w:t xml:space="preserve"> лица,</w:t>
      </w:r>
    </w:p>
    <w:p w14:paraId="292E75DE" w14:textId="5E40692F"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применяющего специальный  налоговый  </w:t>
      </w:r>
      <w:r w:rsidR="0067149F" w:rsidRPr="00194F1A">
        <w:rPr>
          <w:rFonts w:ascii="Times New Roman" w:hAnsi="Times New Roman" w:cs="Times New Roman"/>
          <w:sz w:val="28"/>
          <w:szCs w:val="28"/>
          <w:vertAlign w:val="superscript"/>
        </w:rPr>
        <w:t>режим</w:t>
      </w:r>
    </w:p>
    <w:p w14:paraId="766C9B37" w14:textId="0EF3BF2F" w:rsidR="00650DF3" w:rsidRPr="00194F1A" w:rsidRDefault="005E6CD1"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w:t>
      </w:r>
      <w:r w:rsidR="00650DF3" w:rsidRPr="00194F1A">
        <w:rPr>
          <w:rFonts w:ascii="Times New Roman" w:hAnsi="Times New Roman" w:cs="Times New Roman"/>
          <w:sz w:val="28"/>
          <w:szCs w:val="28"/>
          <w:vertAlign w:val="superscript"/>
        </w:rPr>
        <w:t>Налог на профессиональный доход</w:t>
      </w:r>
      <w:r w:rsidRPr="00194F1A">
        <w:rPr>
          <w:rFonts w:ascii="Times New Roman" w:hAnsi="Times New Roman" w:cs="Times New Roman"/>
          <w:sz w:val="28"/>
          <w:szCs w:val="28"/>
          <w:vertAlign w:val="superscript"/>
        </w:rPr>
        <w:t>»</w:t>
      </w:r>
      <w:r w:rsidR="00650DF3" w:rsidRPr="00194F1A">
        <w:rPr>
          <w:rFonts w:ascii="Times New Roman" w:hAnsi="Times New Roman" w:cs="Times New Roman"/>
          <w:sz w:val="28"/>
          <w:szCs w:val="28"/>
          <w:vertAlign w:val="superscript"/>
        </w:rPr>
        <w:t>)</w:t>
      </w:r>
    </w:p>
    <w:p w14:paraId="64727B53" w14:textId="37FA1FD4" w:rsidR="00650DF3" w:rsidRPr="00194F1A" w:rsidRDefault="00650DF3" w:rsidP="00194F1A">
      <w:pPr>
        <w:pStyle w:val="empty"/>
        <w:spacing w:before="0" w:beforeAutospacing="0" w:after="0" w:afterAutospacing="0"/>
        <w:ind w:left="3969"/>
        <w:jc w:val="both"/>
        <w:rPr>
          <w:sz w:val="28"/>
          <w:szCs w:val="28"/>
        </w:rPr>
      </w:pPr>
      <w:r w:rsidRPr="00194F1A">
        <w:rPr>
          <w:sz w:val="28"/>
          <w:szCs w:val="28"/>
        </w:rPr>
        <w:t>Адрес:</w:t>
      </w:r>
      <w:r w:rsidR="00194F1A">
        <w:rPr>
          <w:sz w:val="28"/>
          <w:szCs w:val="28"/>
        </w:rPr>
        <w:t xml:space="preserve"> </w:t>
      </w:r>
      <w:r w:rsidRPr="00194F1A">
        <w:rPr>
          <w:sz w:val="28"/>
          <w:szCs w:val="28"/>
        </w:rPr>
        <w:t>______________________________________</w:t>
      </w:r>
    </w:p>
    <w:p w14:paraId="16F2055B" w14:textId="11A3D2DF" w:rsidR="00650DF3"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(место нахождения </w:t>
      </w:r>
      <w:r w:rsidR="00650DF3" w:rsidRPr="00194F1A">
        <w:rPr>
          <w:rFonts w:ascii="Times New Roman" w:hAnsi="Times New Roman" w:cs="Times New Roman"/>
          <w:sz w:val="28"/>
          <w:szCs w:val="28"/>
          <w:vertAlign w:val="superscript"/>
        </w:rPr>
        <w:t xml:space="preserve">юридического </w:t>
      </w:r>
      <w:r w:rsidRPr="00194F1A">
        <w:rPr>
          <w:rFonts w:ascii="Times New Roman" w:hAnsi="Times New Roman" w:cs="Times New Roman"/>
          <w:sz w:val="28"/>
          <w:szCs w:val="28"/>
          <w:vertAlign w:val="superscript"/>
        </w:rPr>
        <w:t>лица, место регистрации</w:t>
      </w:r>
    </w:p>
    <w:p w14:paraId="5DC4449B" w14:textId="54DD7A18"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инди</w:t>
      </w:r>
      <w:r w:rsidR="00194F1A" w:rsidRPr="00194F1A">
        <w:rPr>
          <w:rFonts w:ascii="Times New Roman" w:hAnsi="Times New Roman" w:cs="Times New Roman"/>
          <w:sz w:val="28"/>
          <w:szCs w:val="28"/>
          <w:vertAlign w:val="superscript"/>
        </w:rPr>
        <w:t xml:space="preserve">видуального предпринимателя, </w:t>
      </w:r>
      <w:r w:rsidRPr="00194F1A">
        <w:rPr>
          <w:rFonts w:ascii="Times New Roman" w:hAnsi="Times New Roman" w:cs="Times New Roman"/>
          <w:sz w:val="28"/>
          <w:szCs w:val="28"/>
          <w:vertAlign w:val="superscript"/>
        </w:rPr>
        <w:t>физического лица,</w:t>
      </w:r>
    </w:p>
    <w:p w14:paraId="4D88D243" w14:textId="4FA1D6B1"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применяющего специальный налоговый режим</w:t>
      </w:r>
    </w:p>
    <w:p w14:paraId="14F73A05" w14:textId="1BE1EF5C" w:rsidR="00650DF3" w:rsidRPr="00194F1A" w:rsidRDefault="0067149F"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 </w:t>
      </w:r>
      <w:r w:rsidR="005E6CD1" w:rsidRPr="00194F1A">
        <w:rPr>
          <w:rFonts w:ascii="Times New Roman" w:hAnsi="Times New Roman" w:cs="Times New Roman"/>
          <w:sz w:val="28"/>
          <w:szCs w:val="28"/>
          <w:vertAlign w:val="superscript"/>
        </w:rPr>
        <w:t>«</w:t>
      </w:r>
      <w:r w:rsidRPr="00194F1A">
        <w:rPr>
          <w:rFonts w:ascii="Times New Roman" w:hAnsi="Times New Roman" w:cs="Times New Roman"/>
          <w:sz w:val="28"/>
          <w:szCs w:val="28"/>
          <w:vertAlign w:val="superscript"/>
        </w:rPr>
        <w:t xml:space="preserve">Налог на </w:t>
      </w:r>
      <w:r w:rsidR="00650DF3" w:rsidRPr="00194F1A">
        <w:rPr>
          <w:rFonts w:ascii="Times New Roman" w:hAnsi="Times New Roman" w:cs="Times New Roman"/>
          <w:sz w:val="28"/>
          <w:szCs w:val="28"/>
          <w:vertAlign w:val="superscript"/>
        </w:rPr>
        <w:t>профессиональный доход</w:t>
      </w:r>
      <w:r w:rsidR="005E6CD1" w:rsidRPr="00194F1A">
        <w:rPr>
          <w:rFonts w:ascii="Times New Roman" w:hAnsi="Times New Roman" w:cs="Times New Roman"/>
          <w:sz w:val="28"/>
          <w:szCs w:val="28"/>
          <w:vertAlign w:val="superscript"/>
        </w:rPr>
        <w:t>»</w:t>
      </w:r>
      <w:r w:rsidR="00650DF3" w:rsidRPr="00194F1A">
        <w:rPr>
          <w:rFonts w:ascii="Times New Roman" w:hAnsi="Times New Roman" w:cs="Times New Roman"/>
          <w:sz w:val="28"/>
          <w:szCs w:val="28"/>
          <w:vertAlign w:val="superscript"/>
        </w:rPr>
        <w:t>)</w:t>
      </w:r>
    </w:p>
    <w:p w14:paraId="6B7997F2" w14:textId="7B0B811F" w:rsidR="00650DF3" w:rsidRPr="006D4150" w:rsidRDefault="00D7603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Pr>
          <w:rFonts w:ascii="Times New Roman" w:hAnsi="Times New Roman" w:cs="Times New Roman"/>
          <w:sz w:val="28"/>
          <w:szCs w:val="28"/>
        </w:rPr>
        <w:t>ИНН: ________________</w:t>
      </w:r>
      <w:r w:rsidR="00650DF3" w:rsidRPr="006D4150">
        <w:rPr>
          <w:rFonts w:ascii="Times New Roman" w:hAnsi="Times New Roman" w:cs="Times New Roman"/>
          <w:sz w:val="28"/>
          <w:szCs w:val="28"/>
        </w:rPr>
        <w:t>_________________</w:t>
      </w:r>
    </w:p>
    <w:p w14:paraId="32C71FB8" w14:textId="65D1736E" w:rsidR="00650DF3" w:rsidRPr="006D4150"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6D4150">
        <w:rPr>
          <w:rFonts w:ascii="Times New Roman" w:hAnsi="Times New Roman" w:cs="Times New Roman"/>
          <w:sz w:val="28"/>
          <w:szCs w:val="28"/>
        </w:rPr>
        <w:t>ОГРН (ОГРНИП):__________________________</w:t>
      </w:r>
    </w:p>
    <w:p w14:paraId="1C18929D" w14:textId="77C785EE" w:rsidR="00650DF3" w:rsidRPr="006D4150"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6D4150">
        <w:rPr>
          <w:rFonts w:ascii="Times New Roman" w:hAnsi="Times New Roman" w:cs="Times New Roman"/>
          <w:sz w:val="28"/>
          <w:szCs w:val="28"/>
        </w:rPr>
        <w:t>Телефон (</w:t>
      </w:r>
      <w:r w:rsidR="00194F1A">
        <w:rPr>
          <w:rFonts w:ascii="Times New Roman" w:hAnsi="Times New Roman" w:cs="Times New Roman"/>
          <w:sz w:val="28"/>
          <w:szCs w:val="28"/>
        </w:rPr>
        <w:t>факс): ________________________</w:t>
      </w:r>
    </w:p>
    <w:p w14:paraId="75BD506C" w14:textId="3B407C32" w:rsidR="00650DF3"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Pr>
          <w:rFonts w:ascii="Times New Roman" w:hAnsi="Times New Roman" w:cs="Times New Roman"/>
          <w:sz w:val="28"/>
          <w:szCs w:val="28"/>
        </w:rPr>
        <w:t>e-mail:_________</w:t>
      </w:r>
      <w:r w:rsidR="00650DF3" w:rsidRPr="006D4150">
        <w:rPr>
          <w:rFonts w:ascii="Times New Roman" w:hAnsi="Times New Roman" w:cs="Times New Roman"/>
          <w:sz w:val="28"/>
          <w:szCs w:val="28"/>
        </w:rPr>
        <w:t>_____________________</w:t>
      </w:r>
      <w:r w:rsidR="00A4652D" w:rsidRPr="006D4150">
        <w:rPr>
          <w:rFonts w:ascii="Times New Roman" w:hAnsi="Times New Roman" w:cs="Times New Roman"/>
          <w:sz w:val="28"/>
          <w:szCs w:val="28"/>
        </w:rPr>
        <w:t>__</w:t>
      </w:r>
    </w:p>
    <w:p w14:paraId="7AC332B2" w14:textId="77777777" w:rsidR="00650DF3" w:rsidRDefault="00650DF3" w:rsidP="00131589">
      <w:pPr>
        <w:pStyle w:val="empty"/>
        <w:spacing w:before="0" w:beforeAutospacing="0" w:after="0" w:afterAutospacing="0"/>
        <w:jc w:val="both"/>
        <w:rPr>
          <w:sz w:val="28"/>
          <w:szCs w:val="28"/>
        </w:rPr>
      </w:pPr>
      <w:r w:rsidRPr="006D4150">
        <w:rPr>
          <w:sz w:val="28"/>
          <w:szCs w:val="28"/>
        </w:rPr>
        <w:t> </w:t>
      </w:r>
    </w:p>
    <w:p w14:paraId="795C488F" w14:textId="77777777" w:rsidR="00194F1A" w:rsidRPr="006D4150" w:rsidRDefault="00194F1A" w:rsidP="00131589">
      <w:pPr>
        <w:pStyle w:val="empty"/>
        <w:spacing w:before="0" w:beforeAutospacing="0" w:after="0" w:afterAutospacing="0"/>
        <w:jc w:val="both"/>
        <w:rPr>
          <w:sz w:val="28"/>
          <w:szCs w:val="28"/>
        </w:rPr>
      </w:pPr>
    </w:p>
    <w:p w14:paraId="2D7CD36C" w14:textId="33E9637B" w:rsidR="00650DF3" w:rsidRPr="006D4150"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Прошу  заключить  договор  о  размещении  нестационарного  торгового объекта для осуществления торговой  деятельности  на  земельном  участке,</w:t>
      </w:r>
    </w:p>
    <w:p w14:paraId="28C79A59" w14:textId="41D25B43"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расположенном по адресу/адресному орие</w:t>
      </w:r>
      <w:r w:rsidR="00194F1A">
        <w:rPr>
          <w:rFonts w:ascii="Times New Roman" w:hAnsi="Times New Roman" w:cs="Times New Roman"/>
          <w:sz w:val="28"/>
          <w:szCs w:val="28"/>
        </w:rPr>
        <w:t>нтиру: ______________________</w:t>
      </w:r>
      <w:r w:rsidRPr="006D4150">
        <w:rPr>
          <w:rFonts w:ascii="Times New Roman" w:hAnsi="Times New Roman" w:cs="Times New Roman"/>
          <w:sz w:val="28"/>
          <w:szCs w:val="28"/>
        </w:rPr>
        <w:t>_</w:t>
      </w:r>
    </w:p>
    <w:p w14:paraId="0C790015" w14:textId="367AD334"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w:t>
      </w:r>
      <w:r w:rsidR="00194F1A">
        <w:rPr>
          <w:rFonts w:ascii="Times New Roman" w:hAnsi="Times New Roman" w:cs="Times New Roman"/>
          <w:sz w:val="28"/>
          <w:szCs w:val="28"/>
        </w:rPr>
        <w:t>______________________________</w:t>
      </w:r>
      <w:r w:rsidRPr="006D4150">
        <w:rPr>
          <w:rFonts w:ascii="Times New Roman" w:hAnsi="Times New Roman" w:cs="Times New Roman"/>
          <w:sz w:val="28"/>
          <w:szCs w:val="28"/>
        </w:rPr>
        <w:t>,</w:t>
      </w:r>
    </w:p>
    <w:p w14:paraId="1904DE81" w14:textId="77777777"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в соответствии со  схемой  размещения нестационарных  торговых  объектов,</w:t>
      </w:r>
    </w:p>
    <w:p w14:paraId="6AD8A92B" w14:textId="640BCD09"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утвержденной _____________________________________________________,</w:t>
      </w:r>
    </w:p>
    <w:p w14:paraId="14DEBA34" w14:textId="33C5AD9C" w:rsidR="00650DF3" w:rsidRPr="006D4150"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985"/>
        <w:jc w:val="center"/>
        <w:rPr>
          <w:rFonts w:ascii="Times New Roman" w:hAnsi="Times New Roman" w:cs="Times New Roman"/>
        </w:rPr>
      </w:pPr>
      <w:r w:rsidRPr="006D4150">
        <w:rPr>
          <w:rFonts w:ascii="Times New Roman" w:hAnsi="Times New Roman" w:cs="Times New Roman"/>
        </w:rPr>
        <w:t>(реквизиты муниципального нормативного правового акта, которым утверждена</w:t>
      </w:r>
    </w:p>
    <w:p w14:paraId="3F9A1FCD" w14:textId="41A1FD42" w:rsidR="00650DF3" w:rsidRPr="006D4150"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985"/>
        <w:jc w:val="center"/>
        <w:rPr>
          <w:rFonts w:ascii="Times New Roman" w:hAnsi="Times New Roman" w:cs="Times New Roman"/>
        </w:rPr>
      </w:pPr>
      <w:r w:rsidRPr="006D4150">
        <w:rPr>
          <w:rFonts w:ascii="Times New Roman" w:hAnsi="Times New Roman" w:cs="Times New Roman"/>
        </w:rPr>
        <w:t>схема размещения)</w:t>
      </w:r>
    </w:p>
    <w:p w14:paraId="16C2DD2F" w14:textId="77777777"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 xml:space="preserve">на срок с </w:t>
      </w:r>
      <w:r w:rsidR="005E6CD1">
        <w:rPr>
          <w:rFonts w:ascii="Times New Roman" w:hAnsi="Times New Roman" w:cs="Times New Roman"/>
          <w:sz w:val="28"/>
          <w:szCs w:val="28"/>
        </w:rPr>
        <w:t>«</w:t>
      </w:r>
      <w:r w:rsidRPr="006D4150">
        <w:rPr>
          <w:rFonts w:ascii="Times New Roman" w:hAnsi="Times New Roman" w:cs="Times New Roman"/>
          <w:sz w:val="28"/>
          <w:szCs w:val="28"/>
        </w:rPr>
        <w:t>___</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__________ 20___ г. по </w:t>
      </w:r>
      <w:r w:rsidR="005E6CD1">
        <w:rPr>
          <w:rFonts w:ascii="Times New Roman" w:hAnsi="Times New Roman" w:cs="Times New Roman"/>
          <w:sz w:val="28"/>
          <w:szCs w:val="28"/>
        </w:rPr>
        <w:t>«</w:t>
      </w:r>
      <w:r w:rsidRPr="006D4150">
        <w:rPr>
          <w:rFonts w:ascii="Times New Roman" w:hAnsi="Times New Roman" w:cs="Times New Roman"/>
          <w:sz w:val="28"/>
          <w:szCs w:val="28"/>
        </w:rPr>
        <w:t>___</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__________ 20___ г.</w:t>
      </w:r>
    </w:p>
    <w:p w14:paraId="4CAC0228" w14:textId="6A379CB3" w:rsidR="00650DF3"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Pr>
          <w:rFonts w:ascii="Times New Roman" w:hAnsi="Times New Roman" w:cs="Times New Roman"/>
          <w:sz w:val="28"/>
          <w:szCs w:val="28"/>
        </w:rPr>
        <w:t xml:space="preserve">Основание  предоставления права на размещение </w:t>
      </w:r>
      <w:r w:rsidR="00650DF3" w:rsidRPr="006D4150">
        <w:rPr>
          <w:rFonts w:ascii="Times New Roman" w:hAnsi="Times New Roman" w:cs="Times New Roman"/>
          <w:sz w:val="28"/>
          <w:szCs w:val="28"/>
        </w:rPr>
        <w:t xml:space="preserve">нестационарного торгового объекта без проведения торгов: </w:t>
      </w:r>
      <w:r>
        <w:rPr>
          <w:rFonts w:ascii="Times New Roman" w:hAnsi="Times New Roman" w:cs="Times New Roman"/>
          <w:sz w:val="28"/>
          <w:szCs w:val="28"/>
        </w:rPr>
        <w:t>_____________________________</w:t>
      </w:r>
    </w:p>
    <w:p w14:paraId="7DDB8734" w14:textId="72838140"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__________________________________________________________________</w:t>
      </w:r>
    </w:p>
    <w:p w14:paraId="232FFAD5" w14:textId="48D52519" w:rsidR="00650DF3"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lastRenderedPageBreak/>
        <w:t>_________________________________________</w:t>
      </w:r>
      <w:r w:rsidR="00A12BC6" w:rsidRPr="006D4150">
        <w:rPr>
          <w:rFonts w:ascii="Times New Roman" w:hAnsi="Times New Roman" w:cs="Times New Roman"/>
          <w:sz w:val="28"/>
          <w:szCs w:val="28"/>
        </w:rPr>
        <w:t>_________________________</w:t>
      </w:r>
    </w:p>
    <w:p w14:paraId="33FD0BB8" w14:textId="77777777" w:rsidR="00194F1A"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sz w:val="28"/>
          <w:szCs w:val="28"/>
        </w:rPr>
      </w:pPr>
    </w:p>
    <w:p w14:paraId="02B6811E" w14:textId="77777777" w:rsidR="00650DF3" w:rsidRPr="006D4150" w:rsidRDefault="00650DF3"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________________________________________                   ______________</w:t>
      </w:r>
    </w:p>
    <w:p w14:paraId="2E84172B" w14:textId="704EACFE" w:rsidR="00650DF3" w:rsidRPr="00194F1A" w:rsidRDefault="00650DF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 xml:space="preserve">(Ф.И.О, должность - для юридических лиц)                     </w:t>
      </w:r>
      <w:r w:rsidR="00A12BC6" w:rsidRPr="00194F1A">
        <w:rPr>
          <w:rFonts w:ascii="Times New Roman" w:hAnsi="Times New Roman" w:cs="Times New Roman"/>
          <w:sz w:val="28"/>
          <w:szCs w:val="28"/>
          <w:vertAlign w:val="superscript"/>
        </w:rPr>
        <w:t xml:space="preserve">          </w:t>
      </w:r>
      <w:r w:rsidR="00A4652D" w:rsidRPr="00194F1A">
        <w:rPr>
          <w:rFonts w:ascii="Times New Roman" w:hAnsi="Times New Roman" w:cs="Times New Roman"/>
          <w:sz w:val="28"/>
          <w:szCs w:val="28"/>
          <w:vertAlign w:val="superscript"/>
        </w:rPr>
        <w:t xml:space="preserve">                 </w:t>
      </w:r>
      <w:r w:rsidR="00194F1A">
        <w:rPr>
          <w:rFonts w:ascii="Times New Roman" w:hAnsi="Times New Roman" w:cs="Times New Roman"/>
          <w:sz w:val="28"/>
          <w:szCs w:val="28"/>
          <w:vertAlign w:val="superscript"/>
        </w:rPr>
        <w:t xml:space="preserve">                               </w:t>
      </w:r>
      <w:r w:rsidRPr="00194F1A">
        <w:rPr>
          <w:rFonts w:ascii="Times New Roman" w:hAnsi="Times New Roman" w:cs="Times New Roman"/>
          <w:sz w:val="28"/>
          <w:szCs w:val="28"/>
          <w:vertAlign w:val="superscript"/>
        </w:rPr>
        <w:t xml:space="preserve"> (подпись)</w:t>
      </w:r>
    </w:p>
    <w:p w14:paraId="1C799A1A" w14:textId="77777777" w:rsidR="00650DF3" w:rsidRPr="006D4150" w:rsidRDefault="00650DF3" w:rsidP="00131589">
      <w:pPr>
        <w:pStyle w:val="empty"/>
        <w:spacing w:before="0" w:beforeAutospacing="0" w:after="0" w:afterAutospacing="0"/>
        <w:jc w:val="both"/>
        <w:rPr>
          <w:sz w:val="28"/>
          <w:szCs w:val="28"/>
        </w:rPr>
      </w:pPr>
      <w:r w:rsidRPr="006D4150">
        <w:rPr>
          <w:sz w:val="28"/>
          <w:szCs w:val="28"/>
        </w:rPr>
        <w:t> </w:t>
      </w:r>
    </w:p>
    <w:p w14:paraId="00199AE3" w14:textId="45E5BA3E" w:rsidR="00650DF3" w:rsidRPr="006D4150" w:rsidRDefault="005E6CD1"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Pr>
          <w:rFonts w:ascii="Times New Roman" w:hAnsi="Times New Roman" w:cs="Times New Roman"/>
          <w:sz w:val="28"/>
          <w:szCs w:val="28"/>
        </w:rPr>
        <w:t>«</w:t>
      </w:r>
      <w:r w:rsidR="00A4652D" w:rsidRPr="006D4150">
        <w:rPr>
          <w:rFonts w:ascii="Times New Roman" w:hAnsi="Times New Roman" w:cs="Times New Roman"/>
          <w:sz w:val="28"/>
          <w:szCs w:val="28"/>
        </w:rPr>
        <w:t>___</w:t>
      </w:r>
      <w:r>
        <w:rPr>
          <w:rFonts w:ascii="Times New Roman" w:hAnsi="Times New Roman" w:cs="Times New Roman"/>
          <w:sz w:val="28"/>
          <w:szCs w:val="28"/>
        </w:rPr>
        <w:t>»</w:t>
      </w:r>
      <w:r w:rsidR="00650DF3" w:rsidRPr="006D4150">
        <w:rPr>
          <w:rFonts w:ascii="Times New Roman" w:hAnsi="Times New Roman" w:cs="Times New Roman"/>
          <w:sz w:val="28"/>
          <w:szCs w:val="28"/>
        </w:rPr>
        <w:t xml:space="preserve"> _____</w:t>
      </w:r>
      <w:r w:rsidR="00194F1A">
        <w:rPr>
          <w:rFonts w:ascii="Times New Roman" w:hAnsi="Times New Roman" w:cs="Times New Roman"/>
          <w:sz w:val="28"/>
          <w:szCs w:val="28"/>
        </w:rPr>
        <w:t>____</w:t>
      </w:r>
      <w:r w:rsidR="00650DF3" w:rsidRPr="006D4150">
        <w:rPr>
          <w:rFonts w:ascii="Times New Roman" w:hAnsi="Times New Roman" w:cs="Times New Roman"/>
          <w:sz w:val="28"/>
          <w:szCs w:val="28"/>
        </w:rPr>
        <w:t xml:space="preserve">____ 20___ г.                                        </w:t>
      </w:r>
      <w:r w:rsidR="00A12BC6" w:rsidRPr="006D4150">
        <w:rPr>
          <w:rFonts w:ascii="Times New Roman" w:hAnsi="Times New Roman" w:cs="Times New Roman"/>
          <w:sz w:val="28"/>
          <w:szCs w:val="28"/>
        </w:rPr>
        <w:t xml:space="preserve">                         </w:t>
      </w:r>
      <w:r w:rsidR="00650DF3" w:rsidRPr="006D4150">
        <w:rPr>
          <w:rFonts w:ascii="Times New Roman" w:hAnsi="Times New Roman" w:cs="Times New Roman"/>
          <w:sz w:val="28"/>
          <w:szCs w:val="28"/>
        </w:rPr>
        <w:t xml:space="preserve"> М.П.</w:t>
      </w:r>
    </w:p>
    <w:p w14:paraId="715795DB" w14:textId="77777777" w:rsidR="009D0C89" w:rsidRDefault="009D0C89" w:rsidP="00131589">
      <w:pPr>
        <w:rPr>
          <w:sz w:val="28"/>
          <w:szCs w:val="28"/>
        </w:rPr>
      </w:pPr>
      <w:r>
        <w:rPr>
          <w:sz w:val="28"/>
          <w:szCs w:val="28"/>
        </w:rPr>
        <w:br w:type="page"/>
      </w:r>
    </w:p>
    <w:p w14:paraId="481CF6E2" w14:textId="77777777" w:rsidR="009D0C89" w:rsidRPr="008C1F76" w:rsidRDefault="009D0C89" w:rsidP="00131589">
      <w:pPr>
        <w:pStyle w:val="ConsPlusNormal"/>
        <w:widowControl/>
        <w:ind w:left="4111" w:firstLine="0"/>
        <w:jc w:val="both"/>
        <w:outlineLvl w:val="1"/>
        <w:rPr>
          <w:rFonts w:ascii="Times New Roman" w:hAnsi="Times New Roman" w:cs="Times New Roman"/>
          <w:sz w:val="28"/>
          <w:szCs w:val="28"/>
        </w:rPr>
      </w:pPr>
      <w:r w:rsidRPr="008C1F7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4</w:t>
      </w:r>
      <w:r w:rsidRPr="008C1F76">
        <w:rPr>
          <w:rFonts w:ascii="Times New Roman" w:hAnsi="Times New Roman" w:cs="Times New Roman"/>
          <w:sz w:val="28"/>
          <w:szCs w:val="28"/>
        </w:rPr>
        <w:t xml:space="preserve"> к порядк</w:t>
      </w:r>
      <w:r>
        <w:rPr>
          <w:rFonts w:ascii="Times New Roman" w:hAnsi="Times New Roman" w:cs="Times New Roman"/>
          <w:sz w:val="28"/>
          <w:szCs w:val="28"/>
        </w:rPr>
        <w:t>у</w:t>
      </w:r>
      <w:r w:rsidRPr="008C1F76">
        <w:rPr>
          <w:rFonts w:ascii="Times New Roman" w:hAnsi="Times New Roman" w:cs="Times New Roman"/>
          <w:sz w:val="28"/>
          <w:szCs w:val="28"/>
        </w:rPr>
        <w:t xml:space="preserve"> размещения и эксплуатации нестационарных торговых объектов (нестационарных объектов) на территории муниципального образования </w:t>
      </w:r>
      <w:r w:rsidR="005E6CD1">
        <w:rPr>
          <w:rFonts w:ascii="Times New Roman" w:hAnsi="Times New Roman" w:cs="Times New Roman"/>
          <w:sz w:val="28"/>
          <w:szCs w:val="28"/>
        </w:rPr>
        <w:t>«</w:t>
      </w:r>
      <w:r w:rsidRPr="008C1F76">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8C1F76">
        <w:rPr>
          <w:rFonts w:ascii="Times New Roman" w:hAnsi="Times New Roman" w:cs="Times New Roman"/>
          <w:sz w:val="28"/>
          <w:szCs w:val="28"/>
        </w:rPr>
        <w:t xml:space="preserve"> </w:t>
      </w:r>
    </w:p>
    <w:p w14:paraId="1A381B30" w14:textId="77777777" w:rsidR="009F4F8D" w:rsidRDefault="009F4F8D" w:rsidP="00131589">
      <w:pPr>
        <w:pStyle w:val="ConsPlusNormal"/>
        <w:widowControl/>
        <w:ind w:left="4820" w:firstLine="0"/>
        <w:jc w:val="both"/>
        <w:outlineLvl w:val="1"/>
        <w:rPr>
          <w:rFonts w:ascii="Times New Roman" w:hAnsi="Times New Roman" w:cs="Times New Roman"/>
          <w:sz w:val="28"/>
          <w:szCs w:val="28"/>
        </w:rPr>
      </w:pPr>
    </w:p>
    <w:p w14:paraId="65E0DCB5" w14:textId="77777777" w:rsidR="00D76033" w:rsidRDefault="00D76033" w:rsidP="00131589">
      <w:pPr>
        <w:pStyle w:val="ConsPlusNormal"/>
        <w:widowControl/>
        <w:ind w:left="4820" w:firstLine="0"/>
        <w:jc w:val="both"/>
        <w:outlineLvl w:val="1"/>
        <w:rPr>
          <w:rFonts w:ascii="Times New Roman" w:hAnsi="Times New Roman" w:cs="Times New Roman"/>
          <w:sz w:val="28"/>
          <w:szCs w:val="28"/>
        </w:rPr>
      </w:pPr>
    </w:p>
    <w:p w14:paraId="6EBE037C" w14:textId="77777777" w:rsidR="00D76033" w:rsidRPr="006D4150" w:rsidRDefault="00D76033" w:rsidP="00131589">
      <w:pPr>
        <w:pStyle w:val="ConsPlusNormal"/>
        <w:widowControl/>
        <w:ind w:left="4820" w:firstLine="0"/>
        <w:jc w:val="both"/>
        <w:outlineLvl w:val="1"/>
        <w:rPr>
          <w:rFonts w:ascii="Times New Roman" w:hAnsi="Times New Roman" w:cs="Times New Roman"/>
          <w:sz w:val="28"/>
          <w:szCs w:val="28"/>
        </w:rPr>
      </w:pPr>
    </w:p>
    <w:p w14:paraId="7577C72B" w14:textId="77777777" w:rsidR="009F4F8D" w:rsidRPr="006D4150" w:rsidRDefault="009F4F8D" w:rsidP="00131589">
      <w:pPr>
        <w:pStyle w:val="ConsPlusNonformat"/>
        <w:widowControl/>
        <w:jc w:val="center"/>
        <w:rPr>
          <w:rFonts w:ascii="Times New Roman" w:hAnsi="Times New Roman" w:cs="Times New Roman"/>
          <w:sz w:val="28"/>
          <w:szCs w:val="28"/>
        </w:rPr>
      </w:pPr>
      <w:r w:rsidRPr="006D4150">
        <w:rPr>
          <w:rFonts w:ascii="Times New Roman" w:hAnsi="Times New Roman" w:cs="Times New Roman"/>
          <w:sz w:val="28"/>
          <w:szCs w:val="28"/>
        </w:rPr>
        <w:t>ЗАЯВЛЕНИЕ</w:t>
      </w:r>
    </w:p>
    <w:p w14:paraId="0F20A872" w14:textId="77777777" w:rsidR="009F4F8D" w:rsidRPr="006D4150" w:rsidRDefault="009F4F8D" w:rsidP="00131589">
      <w:pPr>
        <w:pStyle w:val="ConsPlusNonformat"/>
        <w:widowControl/>
        <w:jc w:val="center"/>
        <w:rPr>
          <w:rFonts w:ascii="Times New Roman" w:hAnsi="Times New Roman" w:cs="Times New Roman"/>
          <w:sz w:val="28"/>
          <w:szCs w:val="28"/>
        </w:rPr>
      </w:pPr>
      <w:r w:rsidRPr="006D4150">
        <w:rPr>
          <w:rFonts w:ascii="Times New Roman" w:hAnsi="Times New Roman" w:cs="Times New Roman"/>
          <w:sz w:val="28"/>
          <w:szCs w:val="28"/>
        </w:rPr>
        <w:t xml:space="preserve">о внесении изменений в Схему размещения </w:t>
      </w:r>
    </w:p>
    <w:p w14:paraId="72EADF93" w14:textId="77777777" w:rsidR="009F4F8D" w:rsidRPr="006D4150" w:rsidRDefault="009F4F8D" w:rsidP="00131589">
      <w:pPr>
        <w:pStyle w:val="ConsPlusNonformat"/>
        <w:widowControl/>
        <w:jc w:val="center"/>
        <w:rPr>
          <w:rFonts w:ascii="Times New Roman" w:hAnsi="Times New Roman" w:cs="Times New Roman"/>
          <w:sz w:val="28"/>
          <w:szCs w:val="28"/>
        </w:rPr>
      </w:pPr>
      <w:r w:rsidRPr="006D4150">
        <w:rPr>
          <w:rFonts w:ascii="Times New Roman" w:hAnsi="Times New Roman" w:cs="Times New Roman"/>
          <w:sz w:val="28"/>
          <w:szCs w:val="28"/>
        </w:rPr>
        <w:t xml:space="preserve">нестационарных торговых объектов на территории муниципального образования городского округа </w:t>
      </w:r>
      <w:r w:rsidR="005E6CD1">
        <w:rPr>
          <w:rFonts w:ascii="Times New Roman" w:hAnsi="Times New Roman" w:cs="Times New Roman"/>
          <w:sz w:val="28"/>
          <w:szCs w:val="28"/>
        </w:rPr>
        <w:t>«</w:t>
      </w:r>
      <w:r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p>
    <w:p w14:paraId="378FF327" w14:textId="77777777" w:rsidR="009F4F8D" w:rsidRPr="006D4150" w:rsidRDefault="009F4F8D" w:rsidP="00131589">
      <w:pPr>
        <w:pStyle w:val="ConsPlusNonformat"/>
        <w:widowControl/>
        <w:jc w:val="both"/>
        <w:rPr>
          <w:rFonts w:ascii="Times New Roman" w:hAnsi="Times New Roman" w:cs="Times New Roman"/>
          <w:sz w:val="28"/>
          <w:szCs w:val="28"/>
        </w:rPr>
      </w:pPr>
    </w:p>
    <w:p w14:paraId="67E5FDAF" w14:textId="77777777" w:rsidR="00194F1A" w:rsidRPr="004D5516"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4D5516">
        <w:rPr>
          <w:rFonts w:ascii="Times New Roman" w:hAnsi="Times New Roman" w:cs="Times New Roman"/>
          <w:sz w:val="28"/>
          <w:szCs w:val="28"/>
        </w:rPr>
        <w:t>______________________________________</w:t>
      </w:r>
    </w:p>
    <w:p w14:paraId="7D420759"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(наименование уполномоченного органа</w:t>
      </w:r>
    </w:p>
    <w:p w14:paraId="6920ED4C"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местного самоуправления)</w:t>
      </w:r>
    </w:p>
    <w:p w14:paraId="2F3C6223"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194F1A">
        <w:rPr>
          <w:rFonts w:ascii="Times New Roman" w:hAnsi="Times New Roman" w:cs="Times New Roman"/>
          <w:sz w:val="28"/>
          <w:szCs w:val="28"/>
        </w:rPr>
        <w:t>______________________________________</w:t>
      </w:r>
    </w:p>
    <w:p w14:paraId="3A8DB746"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(полное  наименование юридического лица, Ф.И.О.</w:t>
      </w:r>
    </w:p>
    <w:p w14:paraId="69BCDB1C"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индивидуального предпринимателя, физического лица,</w:t>
      </w:r>
    </w:p>
    <w:p w14:paraId="0D2EA37B"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применяющего специальный  налоговый  режим</w:t>
      </w:r>
    </w:p>
    <w:p w14:paraId="51426526"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«Налог на профессиональный доход»)</w:t>
      </w:r>
    </w:p>
    <w:p w14:paraId="7B2F36DF" w14:textId="77777777" w:rsidR="00194F1A" w:rsidRPr="00194F1A" w:rsidRDefault="00194F1A" w:rsidP="00194F1A">
      <w:pPr>
        <w:pStyle w:val="empty"/>
        <w:spacing w:before="0" w:beforeAutospacing="0" w:after="0" w:afterAutospacing="0"/>
        <w:ind w:left="3969"/>
        <w:jc w:val="both"/>
        <w:rPr>
          <w:sz w:val="28"/>
          <w:szCs w:val="28"/>
        </w:rPr>
      </w:pPr>
      <w:r w:rsidRPr="00194F1A">
        <w:rPr>
          <w:sz w:val="28"/>
          <w:szCs w:val="28"/>
        </w:rPr>
        <w:t>Адрес:</w:t>
      </w:r>
      <w:r>
        <w:rPr>
          <w:sz w:val="28"/>
          <w:szCs w:val="28"/>
        </w:rPr>
        <w:t xml:space="preserve"> </w:t>
      </w:r>
      <w:r w:rsidRPr="00194F1A">
        <w:rPr>
          <w:sz w:val="28"/>
          <w:szCs w:val="28"/>
        </w:rPr>
        <w:t>______________________________________</w:t>
      </w:r>
    </w:p>
    <w:p w14:paraId="5D590192"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(место нахождения юридического лица, место регистрации</w:t>
      </w:r>
    </w:p>
    <w:p w14:paraId="3A9E21EB"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индивидуального предпринимателя, физического лица,</w:t>
      </w:r>
    </w:p>
    <w:p w14:paraId="5F881314" w14:textId="77777777"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применяющего специальный налоговый режим</w:t>
      </w:r>
    </w:p>
    <w:p w14:paraId="0250D6E3" w14:textId="48679741" w:rsidR="00194F1A" w:rsidRPr="00194F1A"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center"/>
        <w:rPr>
          <w:rFonts w:ascii="Times New Roman" w:hAnsi="Times New Roman" w:cs="Times New Roman"/>
          <w:sz w:val="28"/>
          <w:szCs w:val="28"/>
          <w:vertAlign w:val="superscript"/>
        </w:rPr>
      </w:pPr>
      <w:r w:rsidRPr="00194F1A">
        <w:rPr>
          <w:rFonts w:ascii="Times New Roman" w:hAnsi="Times New Roman" w:cs="Times New Roman"/>
          <w:sz w:val="28"/>
          <w:szCs w:val="28"/>
          <w:vertAlign w:val="superscript"/>
        </w:rPr>
        <w:t>«Налог на профессиональный доход»)</w:t>
      </w:r>
    </w:p>
    <w:p w14:paraId="7250762A" w14:textId="3447FFBB" w:rsidR="00194F1A" w:rsidRPr="006D4150" w:rsidRDefault="00D76033"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Pr>
          <w:rFonts w:ascii="Times New Roman" w:hAnsi="Times New Roman" w:cs="Times New Roman"/>
          <w:sz w:val="28"/>
          <w:szCs w:val="28"/>
        </w:rPr>
        <w:t>ИНН: ______</w:t>
      </w:r>
      <w:r w:rsidR="00194F1A" w:rsidRPr="006D4150">
        <w:rPr>
          <w:rFonts w:ascii="Times New Roman" w:hAnsi="Times New Roman" w:cs="Times New Roman"/>
          <w:sz w:val="28"/>
          <w:szCs w:val="28"/>
        </w:rPr>
        <w:t>___________________________</w:t>
      </w:r>
    </w:p>
    <w:p w14:paraId="13D20FD7" w14:textId="77777777" w:rsidR="00194F1A"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6D4150">
        <w:rPr>
          <w:rFonts w:ascii="Times New Roman" w:hAnsi="Times New Roman" w:cs="Times New Roman"/>
          <w:sz w:val="28"/>
          <w:szCs w:val="28"/>
        </w:rPr>
        <w:t>ОГРН (ОГРНИП):__________________________</w:t>
      </w:r>
    </w:p>
    <w:p w14:paraId="7CB668C5" w14:textId="77777777" w:rsidR="00194F1A"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sidRPr="006D4150">
        <w:rPr>
          <w:rFonts w:ascii="Times New Roman" w:hAnsi="Times New Roman" w:cs="Times New Roman"/>
          <w:sz w:val="28"/>
          <w:szCs w:val="28"/>
        </w:rPr>
        <w:t>Телефон (</w:t>
      </w:r>
      <w:r>
        <w:rPr>
          <w:rFonts w:ascii="Times New Roman" w:hAnsi="Times New Roman" w:cs="Times New Roman"/>
          <w:sz w:val="28"/>
          <w:szCs w:val="28"/>
        </w:rPr>
        <w:t>факс): ________________________</w:t>
      </w:r>
    </w:p>
    <w:p w14:paraId="7CDE3A36" w14:textId="77777777" w:rsidR="00194F1A" w:rsidRPr="006D4150" w:rsidRDefault="00194F1A" w:rsidP="00194F1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969"/>
        <w:jc w:val="both"/>
        <w:rPr>
          <w:rFonts w:ascii="Times New Roman" w:hAnsi="Times New Roman" w:cs="Times New Roman"/>
          <w:sz w:val="28"/>
          <w:szCs w:val="28"/>
        </w:rPr>
      </w:pPr>
      <w:r>
        <w:rPr>
          <w:rFonts w:ascii="Times New Roman" w:hAnsi="Times New Roman" w:cs="Times New Roman"/>
          <w:sz w:val="28"/>
          <w:szCs w:val="28"/>
        </w:rPr>
        <w:t>e-mail:_________</w:t>
      </w:r>
      <w:r w:rsidRPr="006D4150">
        <w:rPr>
          <w:rFonts w:ascii="Times New Roman" w:hAnsi="Times New Roman" w:cs="Times New Roman"/>
          <w:sz w:val="28"/>
          <w:szCs w:val="28"/>
        </w:rPr>
        <w:t>_______________________</w:t>
      </w:r>
    </w:p>
    <w:p w14:paraId="47A14550" w14:textId="77777777" w:rsidR="00194F1A" w:rsidRDefault="00194F1A" w:rsidP="00131589">
      <w:pPr>
        <w:pStyle w:val="empty"/>
        <w:spacing w:before="0" w:beforeAutospacing="0" w:after="0" w:afterAutospacing="0"/>
        <w:jc w:val="both"/>
        <w:rPr>
          <w:sz w:val="28"/>
          <w:szCs w:val="28"/>
        </w:rPr>
      </w:pPr>
    </w:p>
    <w:p w14:paraId="687BC193" w14:textId="77777777" w:rsidR="00D76033" w:rsidRPr="006D4150" w:rsidRDefault="00D76033" w:rsidP="00131589">
      <w:pPr>
        <w:pStyle w:val="empty"/>
        <w:spacing w:before="0" w:beforeAutospacing="0" w:after="0" w:afterAutospacing="0"/>
        <w:jc w:val="both"/>
        <w:rPr>
          <w:sz w:val="28"/>
          <w:szCs w:val="28"/>
        </w:rPr>
      </w:pPr>
    </w:p>
    <w:p w14:paraId="4A6ECDEE" w14:textId="0FC08A06"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Прошу</w:t>
      </w:r>
      <w:r w:rsidR="00D76033">
        <w:rPr>
          <w:rFonts w:ascii="Times New Roman" w:hAnsi="Times New Roman" w:cs="Times New Roman"/>
          <w:sz w:val="28"/>
          <w:szCs w:val="28"/>
        </w:rPr>
        <w:t xml:space="preserve"> внести изменения в </w:t>
      </w:r>
      <w:r w:rsidR="0079590A">
        <w:rPr>
          <w:rFonts w:ascii="Times New Roman" w:hAnsi="Times New Roman" w:cs="Times New Roman"/>
          <w:sz w:val="28"/>
          <w:szCs w:val="28"/>
        </w:rPr>
        <w:t>с</w:t>
      </w:r>
      <w:r w:rsidR="00D76033">
        <w:rPr>
          <w:rFonts w:ascii="Times New Roman" w:hAnsi="Times New Roman" w:cs="Times New Roman"/>
          <w:sz w:val="28"/>
          <w:szCs w:val="28"/>
        </w:rPr>
        <w:t>хему</w:t>
      </w:r>
      <w:r w:rsidRPr="006D4150">
        <w:rPr>
          <w:rFonts w:ascii="Times New Roman" w:hAnsi="Times New Roman" w:cs="Times New Roman"/>
          <w:sz w:val="28"/>
          <w:szCs w:val="28"/>
        </w:rPr>
        <w:t xml:space="preserve"> размещения  нестационарных торговых</w:t>
      </w:r>
    </w:p>
    <w:p w14:paraId="17DEF656" w14:textId="77777777"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 xml:space="preserve">объектов на территории муниципального образования городского округа </w:t>
      </w:r>
      <w:r w:rsidR="005E6CD1">
        <w:rPr>
          <w:rFonts w:ascii="Times New Roman" w:hAnsi="Times New Roman" w:cs="Times New Roman"/>
          <w:sz w:val="28"/>
          <w:szCs w:val="28"/>
        </w:rPr>
        <w:t>«</w:t>
      </w:r>
      <w:r w:rsidRPr="006D4150">
        <w:rPr>
          <w:rFonts w:ascii="Times New Roman" w:hAnsi="Times New Roman" w:cs="Times New Roman"/>
          <w:sz w:val="28"/>
          <w:szCs w:val="28"/>
        </w:rPr>
        <w:t>Город Волгодонск</w:t>
      </w:r>
      <w:r w:rsidR="005E6CD1">
        <w:rPr>
          <w:rFonts w:ascii="Times New Roman" w:hAnsi="Times New Roman" w:cs="Times New Roman"/>
          <w:sz w:val="28"/>
          <w:szCs w:val="28"/>
        </w:rPr>
        <w:t>»</w:t>
      </w:r>
      <w:r w:rsidRPr="006D4150">
        <w:rPr>
          <w:rFonts w:ascii="Times New Roman" w:hAnsi="Times New Roman" w:cs="Times New Roman"/>
          <w:sz w:val="28"/>
          <w:szCs w:val="28"/>
        </w:rPr>
        <w:t xml:space="preserve"> (далее - Схема), а именно:</w:t>
      </w:r>
    </w:p>
    <w:p w14:paraId="5F9CF0AC" w14:textId="0C136455"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внести  в  Схему  новое  место для размещения нестационарного торгового объекта (далее - Объект):</w:t>
      </w:r>
    </w:p>
    <w:p w14:paraId="22C9CF80" w14:textId="5EFCD297"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место</w:t>
      </w:r>
      <w:r w:rsidR="00702B69" w:rsidRPr="006D4150">
        <w:rPr>
          <w:rFonts w:ascii="Times New Roman" w:hAnsi="Times New Roman" w:cs="Times New Roman"/>
          <w:sz w:val="28"/>
          <w:szCs w:val="28"/>
        </w:rPr>
        <w:t>положение</w:t>
      </w:r>
      <w:r w:rsidRPr="006D4150">
        <w:rPr>
          <w:rFonts w:ascii="Times New Roman" w:hAnsi="Times New Roman" w:cs="Times New Roman"/>
          <w:sz w:val="28"/>
          <w:szCs w:val="28"/>
        </w:rPr>
        <w:t>: __________________________________________;</w:t>
      </w:r>
    </w:p>
    <w:p w14:paraId="332A333F" w14:textId="2427D029"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площадь Объекта ____________________;</w:t>
      </w:r>
    </w:p>
    <w:p w14:paraId="74FCD83E" w14:textId="26697E8D"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планируемый срок размещения __________________;</w:t>
      </w:r>
    </w:p>
    <w:p w14:paraId="2300B2FE" w14:textId="3828AFE7"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специализация ______________________________________.</w:t>
      </w:r>
    </w:p>
    <w:p w14:paraId="6CDF8679" w14:textId="0BF1121A"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lastRenderedPageBreak/>
        <w:t>либо:</w:t>
      </w:r>
    </w:p>
    <w:p w14:paraId="5636C5BE" w14:textId="3A50397A"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исключить из Схемы место для размещения Объект</w:t>
      </w:r>
      <w:r w:rsidR="00806BBC">
        <w:rPr>
          <w:rFonts w:ascii="Times New Roman" w:hAnsi="Times New Roman" w:cs="Times New Roman"/>
          <w:sz w:val="28"/>
          <w:szCs w:val="28"/>
        </w:rPr>
        <w:t>а</w:t>
      </w:r>
      <w:r w:rsidRPr="006D4150">
        <w:rPr>
          <w:rFonts w:ascii="Times New Roman" w:hAnsi="Times New Roman" w:cs="Times New Roman"/>
          <w:sz w:val="28"/>
          <w:szCs w:val="28"/>
        </w:rPr>
        <w:t>:</w:t>
      </w:r>
    </w:p>
    <w:p w14:paraId="0E4CF88C" w14:textId="24447E93"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место</w:t>
      </w:r>
      <w:r w:rsidR="00702B69" w:rsidRPr="006D4150">
        <w:rPr>
          <w:rFonts w:ascii="Times New Roman" w:hAnsi="Times New Roman" w:cs="Times New Roman"/>
          <w:sz w:val="28"/>
          <w:szCs w:val="28"/>
        </w:rPr>
        <w:t>положение</w:t>
      </w:r>
      <w:r w:rsidRPr="006D4150">
        <w:rPr>
          <w:rFonts w:ascii="Times New Roman" w:hAnsi="Times New Roman" w:cs="Times New Roman"/>
          <w:sz w:val="28"/>
          <w:szCs w:val="28"/>
        </w:rPr>
        <w:t xml:space="preserve"> и адрес: _________</w:t>
      </w:r>
      <w:r w:rsidR="00D76033">
        <w:rPr>
          <w:rFonts w:ascii="Times New Roman" w:hAnsi="Times New Roman" w:cs="Times New Roman"/>
          <w:sz w:val="28"/>
          <w:szCs w:val="28"/>
        </w:rPr>
        <w:t>_______________________________</w:t>
      </w:r>
      <w:r w:rsidRPr="006D4150">
        <w:rPr>
          <w:rFonts w:ascii="Times New Roman" w:hAnsi="Times New Roman" w:cs="Times New Roman"/>
          <w:sz w:val="28"/>
          <w:szCs w:val="28"/>
        </w:rPr>
        <w:t>;</w:t>
      </w:r>
    </w:p>
    <w:p w14:paraId="39E7C344" w14:textId="72B89B7A"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площадь Объекта __________________________________</w:t>
      </w:r>
      <w:r w:rsidR="00D76033">
        <w:rPr>
          <w:rFonts w:ascii="Times New Roman" w:hAnsi="Times New Roman" w:cs="Times New Roman"/>
          <w:sz w:val="28"/>
          <w:szCs w:val="28"/>
        </w:rPr>
        <w:t>___</w:t>
      </w:r>
      <w:r w:rsidRPr="006D4150">
        <w:rPr>
          <w:rFonts w:ascii="Times New Roman" w:hAnsi="Times New Roman" w:cs="Times New Roman"/>
          <w:sz w:val="28"/>
          <w:szCs w:val="28"/>
        </w:rPr>
        <w:t>______;</w:t>
      </w:r>
    </w:p>
    <w:p w14:paraId="0B3AC838" w14:textId="2F318701" w:rsidR="009C5E3E" w:rsidRPr="006D4150" w:rsidRDefault="009C5E3E"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67"/>
        <w:jc w:val="both"/>
        <w:rPr>
          <w:rFonts w:ascii="Times New Roman" w:hAnsi="Times New Roman" w:cs="Times New Roman"/>
          <w:sz w:val="28"/>
          <w:szCs w:val="28"/>
        </w:rPr>
      </w:pPr>
      <w:r w:rsidRPr="006D4150">
        <w:rPr>
          <w:rFonts w:ascii="Times New Roman" w:hAnsi="Times New Roman" w:cs="Times New Roman"/>
          <w:sz w:val="28"/>
          <w:szCs w:val="28"/>
        </w:rPr>
        <w:t>специализация _______________________________________</w:t>
      </w:r>
      <w:r w:rsidR="00D76033">
        <w:rPr>
          <w:rFonts w:ascii="Times New Roman" w:hAnsi="Times New Roman" w:cs="Times New Roman"/>
          <w:sz w:val="28"/>
          <w:szCs w:val="28"/>
        </w:rPr>
        <w:t>____</w:t>
      </w:r>
      <w:r w:rsidRPr="006D4150">
        <w:rPr>
          <w:rFonts w:ascii="Times New Roman" w:hAnsi="Times New Roman" w:cs="Times New Roman"/>
          <w:sz w:val="28"/>
          <w:szCs w:val="28"/>
        </w:rPr>
        <w:t>___.</w:t>
      </w:r>
    </w:p>
    <w:p w14:paraId="691FCEE1" w14:textId="77777777" w:rsidR="009C5E3E" w:rsidRPr="006D4150" w:rsidRDefault="009C5E3E"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pPr>
      <w:r w:rsidRPr="006D4150">
        <w:t> </w:t>
      </w:r>
    </w:p>
    <w:p w14:paraId="045072F8" w14:textId="77777777" w:rsidR="009F4F8D" w:rsidRPr="006D4150" w:rsidRDefault="009F4F8D" w:rsidP="0013158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8"/>
          <w:szCs w:val="28"/>
        </w:rPr>
      </w:pPr>
      <w:r w:rsidRPr="006D4150">
        <w:rPr>
          <w:rFonts w:ascii="Times New Roman" w:hAnsi="Times New Roman" w:cs="Times New Roman"/>
          <w:sz w:val="28"/>
          <w:szCs w:val="28"/>
        </w:rPr>
        <w:t xml:space="preserve">____________________________________                   </w:t>
      </w:r>
      <w:r w:rsidR="009C5E3E" w:rsidRPr="006D4150">
        <w:rPr>
          <w:rFonts w:ascii="Times New Roman" w:hAnsi="Times New Roman" w:cs="Times New Roman"/>
          <w:sz w:val="28"/>
          <w:szCs w:val="28"/>
        </w:rPr>
        <w:t xml:space="preserve">      </w:t>
      </w:r>
      <w:r w:rsidRPr="006D4150">
        <w:rPr>
          <w:rFonts w:ascii="Times New Roman" w:hAnsi="Times New Roman" w:cs="Times New Roman"/>
          <w:sz w:val="28"/>
          <w:szCs w:val="28"/>
        </w:rPr>
        <w:t>______________</w:t>
      </w:r>
    </w:p>
    <w:p w14:paraId="1D5756C8" w14:textId="77777777" w:rsidR="009F4F8D" w:rsidRPr="00D76033" w:rsidRDefault="009F4F8D" w:rsidP="00D7603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sz w:val="28"/>
          <w:szCs w:val="28"/>
          <w:vertAlign w:val="superscript"/>
        </w:rPr>
      </w:pPr>
      <w:r w:rsidRPr="00D76033">
        <w:rPr>
          <w:rFonts w:ascii="Times New Roman" w:hAnsi="Times New Roman" w:cs="Times New Roman"/>
          <w:sz w:val="28"/>
          <w:szCs w:val="28"/>
          <w:vertAlign w:val="superscript"/>
        </w:rPr>
        <w:t>(Ф.И.О, должность - для юридических лиц)                                                                                  (подпись)</w:t>
      </w:r>
    </w:p>
    <w:p w14:paraId="3AA90375" w14:textId="77777777" w:rsidR="009F4F8D" w:rsidRPr="006D4150" w:rsidRDefault="009F4F8D" w:rsidP="00131589">
      <w:pPr>
        <w:pStyle w:val="empty"/>
        <w:spacing w:before="0" w:beforeAutospacing="0" w:after="0" w:afterAutospacing="0"/>
        <w:jc w:val="both"/>
        <w:rPr>
          <w:sz w:val="28"/>
          <w:szCs w:val="28"/>
        </w:rPr>
      </w:pPr>
      <w:r w:rsidRPr="006D4150">
        <w:rPr>
          <w:sz w:val="28"/>
          <w:szCs w:val="28"/>
        </w:rPr>
        <w:t> </w:t>
      </w:r>
    </w:p>
    <w:p w14:paraId="00F68051" w14:textId="77777777" w:rsidR="009D0C89" w:rsidRDefault="005E6CD1" w:rsidP="00131589">
      <w:pPr>
        <w:rPr>
          <w:sz w:val="28"/>
          <w:szCs w:val="28"/>
        </w:rPr>
      </w:pPr>
      <w:r>
        <w:rPr>
          <w:sz w:val="28"/>
          <w:szCs w:val="28"/>
        </w:rPr>
        <w:t>«</w:t>
      </w:r>
      <w:r w:rsidR="009F4F8D" w:rsidRPr="006D4150">
        <w:rPr>
          <w:sz w:val="28"/>
          <w:szCs w:val="28"/>
        </w:rPr>
        <w:t>___</w:t>
      </w:r>
      <w:r>
        <w:rPr>
          <w:sz w:val="28"/>
          <w:szCs w:val="28"/>
        </w:rPr>
        <w:t>»</w:t>
      </w:r>
      <w:r w:rsidR="009F4F8D" w:rsidRPr="006D4150">
        <w:rPr>
          <w:sz w:val="28"/>
          <w:szCs w:val="28"/>
        </w:rPr>
        <w:t xml:space="preserve"> _________ 20___ г.                          </w:t>
      </w:r>
      <w:r w:rsidR="00320AAE">
        <w:rPr>
          <w:sz w:val="28"/>
          <w:szCs w:val="28"/>
        </w:rPr>
        <w:t xml:space="preserve">                     </w:t>
      </w:r>
      <w:r w:rsidR="009F4F8D" w:rsidRPr="006D4150">
        <w:rPr>
          <w:sz w:val="28"/>
          <w:szCs w:val="28"/>
        </w:rPr>
        <w:t xml:space="preserve">        М.П.</w:t>
      </w:r>
      <w:r w:rsidR="00320AAE">
        <w:rPr>
          <w:sz w:val="28"/>
          <w:szCs w:val="28"/>
        </w:rPr>
        <w:t xml:space="preserve"> </w:t>
      </w:r>
      <w:r w:rsidR="00320AAE" w:rsidRPr="00320AAE">
        <w:rPr>
          <w:sz w:val="20"/>
          <w:szCs w:val="20"/>
        </w:rPr>
        <w:t>(при наличии)</w:t>
      </w:r>
      <w:r w:rsidR="009D0C89">
        <w:rPr>
          <w:sz w:val="28"/>
          <w:szCs w:val="28"/>
        </w:rPr>
        <w:br w:type="page"/>
      </w:r>
    </w:p>
    <w:p w14:paraId="5F2C42CD" w14:textId="48B6EE8D" w:rsidR="00FB0D19" w:rsidRPr="00214A76" w:rsidRDefault="00FB0D19" w:rsidP="00FA3139">
      <w:pPr>
        <w:spacing w:line="336" w:lineRule="auto"/>
        <w:ind w:left="4536"/>
        <w:jc w:val="both"/>
        <w:rPr>
          <w:sz w:val="28"/>
          <w:szCs w:val="28"/>
        </w:rPr>
      </w:pPr>
      <w:r w:rsidRPr="008C1F76">
        <w:rPr>
          <w:sz w:val="28"/>
          <w:szCs w:val="28"/>
        </w:rPr>
        <w:lastRenderedPageBreak/>
        <w:t>Приложение</w:t>
      </w:r>
      <w:r w:rsidR="00FA3139">
        <w:rPr>
          <w:sz w:val="28"/>
          <w:szCs w:val="28"/>
        </w:rPr>
        <w:t xml:space="preserve"> </w:t>
      </w:r>
      <w:r>
        <w:rPr>
          <w:sz w:val="28"/>
          <w:szCs w:val="28"/>
        </w:rPr>
        <w:t>2</w:t>
      </w:r>
      <w:r w:rsidRPr="008C1F76">
        <w:rPr>
          <w:sz w:val="28"/>
          <w:szCs w:val="28"/>
        </w:rPr>
        <w:t xml:space="preserve"> к решению Волгодонской городской Думы </w:t>
      </w:r>
      <w:r w:rsidR="005E6CD1">
        <w:rPr>
          <w:sz w:val="28"/>
          <w:szCs w:val="28"/>
        </w:rPr>
        <w:t>«</w:t>
      </w:r>
      <w:r w:rsidRPr="008C1F76">
        <w:rPr>
          <w:sz w:val="28"/>
          <w:szCs w:val="28"/>
        </w:rPr>
        <w:t>Об</w:t>
      </w:r>
      <w:r w:rsidR="00FA3139">
        <w:rPr>
          <w:sz w:val="28"/>
          <w:szCs w:val="28"/>
        </w:rPr>
        <w:t> </w:t>
      </w:r>
      <w:r w:rsidRPr="008C1F76">
        <w:rPr>
          <w:sz w:val="28"/>
          <w:szCs w:val="28"/>
        </w:rPr>
        <w:t xml:space="preserve">утверждении </w:t>
      </w:r>
      <w:r>
        <w:rPr>
          <w:sz w:val="28"/>
          <w:szCs w:val="28"/>
        </w:rPr>
        <w:t>п</w:t>
      </w:r>
      <w:r w:rsidRPr="008C1F76">
        <w:rPr>
          <w:sz w:val="28"/>
          <w:szCs w:val="28"/>
        </w:rPr>
        <w:t>орядк</w:t>
      </w:r>
      <w:r>
        <w:rPr>
          <w:sz w:val="28"/>
          <w:szCs w:val="28"/>
        </w:rPr>
        <w:t>а</w:t>
      </w:r>
      <w:r w:rsidRPr="008C1F76">
        <w:rPr>
          <w:sz w:val="28"/>
          <w:szCs w:val="28"/>
        </w:rPr>
        <w:t xml:space="preserve"> размещения и эксплуатации нестационарных торговых объектов (нестационарных объектов) на территории муниципального образования </w:t>
      </w:r>
      <w:r w:rsidR="005E6CD1">
        <w:rPr>
          <w:sz w:val="28"/>
          <w:szCs w:val="28"/>
        </w:rPr>
        <w:t>«</w:t>
      </w:r>
      <w:r w:rsidRPr="008C1F76">
        <w:rPr>
          <w:sz w:val="28"/>
          <w:szCs w:val="28"/>
        </w:rPr>
        <w:t>Город Волгодонск</w:t>
      </w:r>
      <w:r w:rsidR="005E6CD1">
        <w:rPr>
          <w:sz w:val="28"/>
          <w:szCs w:val="28"/>
        </w:rPr>
        <w:t>»</w:t>
      </w:r>
      <w:r w:rsidRPr="008C1F76">
        <w:rPr>
          <w:sz w:val="28"/>
          <w:szCs w:val="28"/>
        </w:rPr>
        <w:t xml:space="preserve"> от </w:t>
      </w:r>
      <w:r w:rsidR="00ED7603">
        <w:rPr>
          <w:sz w:val="28"/>
          <w:szCs w:val="28"/>
        </w:rPr>
        <w:t>17.09.2026</w:t>
      </w:r>
      <w:r w:rsidRPr="008C1F76">
        <w:rPr>
          <w:sz w:val="28"/>
          <w:szCs w:val="28"/>
        </w:rPr>
        <w:t xml:space="preserve">  № </w:t>
      </w:r>
      <w:r w:rsidR="00EF388B">
        <w:rPr>
          <w:sz w:val="28"/>
          <w:szCs w:val="28"/>
        </w:rPr>
        <w:t>60</w:t>
      </w:r>
    </w:p>
    <w:p w14:paraId="400B88AE" w14:textId="77777777" w:rsidR="00CE77B6" w:rsidRPr="006D4150" w:rsidRDefault="00CE77B6" w:rsidP="00FA3139">
      <w:pPr>
        <w:spacing w:line="336" w:lineRule="auto"/>
        <w:ind w:left="4536"/>
        <w:jc w:val="right"/>
        <w:rPr>
          <w:sz w:val="28"/>
          <w:szCs w:val="28"/>
        </w:rPr>
      </w:pPr>
    </w:p>
    <w:p w14:paraId="1587410C" w14:textId="77777777" w:rsidR="009F1265" w:rsidRPr="00ED7603" w:rsidRDefault="00CE77B6" w:rsidP="00FA3139">
      <w:pPr>
        <w:pStyle w:val="s3"/>
        <w:shd w:val="clear" w:color="auto" w:fill="FFFFFF"/>
        <w:spacing w:after="0" w:afterAutospacing="0" w:line="336" w:lineRule="auto"/>
        <w:jc w:val="center"/>
        <w:rPr>
          <w:sz w:val="28"/>
          <w:szCs w:val="28"/>
        </w:rPr>
      </w:pPr>
      <w:r w:rsidRPr="00ED7603">
        <w:rPr>
          <w:sz w:val="28"/>
          <w:szCs w:val="28"/>
        </w:rPr>
        <w:t>Порядок и условия</w:t>
      </w:r>
      <w:r w:rsidRPr="00ED7603">
        <w:rPr>
          <w:sz w:val="28"/>
          <w:szCs w:val="28"/>
        </w:rPr>
        <w:br/>
        <w:t xml:space="preserve">размещения нестационарных объектов </w:t>
      </w:r>
    </w:p>
    <w:p w14:paraId="00D727EE" w14:textId="77777777" w:rsidR="00CE77B6" w:rsidRPr="00ED7603" w:rsidRDefault="00CE77B6" w:rsidP="00FA3139">
      <w:pPr>
        <w:pStyle w:val="s3"/>
        <w:shd w:val="clear" w:color="auto" w:fill="FFFFFF"/>
        <w:spacing w:before="0" w:beforeAutospacing="0" w:after="0" w:afterAutospacing="0" w:line="336" w:lineRule="auto"/>
        <w:jc w:val="center"/>
        <w:rPr>
          <w:sz w:val="28"/>
          <w:szCs w:val="28"/>
        </w:rPr>
      </w:pPr>
      <w:r w:rsidRPr="00ED7603">
        <w:rPr>
          <w:sz w:val="28"/>
          <w:szCs w:val="28"/>
        </w:rPr>
        <w:t>для оказания услуг общественного питания (кафе предприятий общественного питания) и бытовых услуг</w:t>
      </w:r>
      <w:r w:rsidR="002D6672" w:rsidRPr="00ED7603">
        <w:rPr>
          <w:sz w:val="28"/>
          <w:szCs w:val="28"/>
        </w:rPr>
        <w:t xml:space="preserve"> на территории муниципального образования </w:t>
      </w:r>
      <w:r w:rsidR="005E6CD1" w:rsidRPr="00ED7603">
        <w:rPr>
          <w:sz w:val="28"/>
          <w:szCs w:val="28"/>
        </w:rPr>
        <w:t>«</w:t>
      </w:r>
      <w:r w:rsidR="002D6672" w:rsidRPr="00ED7603">
        <w:rPr>
          <w:sz w:val="28"/>
          <w:szCs w:val="28"/>
        </w:rPr>
        <w:t>Город Волгодонск</w:t>
      </w:r>
      <w:r w:rsidR="005E6CD1" w:rsidRPr="00ED7603">
        <w:rPr>
          <w:sz w:val="28"/>
          <w:szCs w:val="28"/>
        </w:rPr>
        <w:t>»</w:t>
      </w:r>
    </w:p>
    <w:p w14:paraId="59237C46" w14:textId="77777777" w:rsidR="009F1265" w:rsidRPr="00ED7603" w:rsidRDefault="009F1265" w:rsidP="00FA3139">
      <w:pPr>
        <w:pStyle w:val="s3"/>
        <w:shd w:val="clear" w:color="auto" w:fill="FFFFFF"/>
        <w:spacing w:before="0" w:beforeAutospacing="0" w:after="0" w:afterAutospacing="0" w:line="336" w:lineRule="auto"/>
        <w:jc w:val="center"/>
        <w:rPr>
          <w:sz w:val="28"/>
          <w:szCs w:val="28"/>
        </w:rPr>
      </w:pPr>
    </w:p>
    <w:p w14:paraId="416366B8" w14:textId="77777777" w:rsidR="009A0979" w:rsidRPr="00ED7603" w:rsidRDefault="009A0979" w:rsidP="00FA3139">
      <w:pPr>
        <w:pStyle w:val="s1"/>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Статья 1. Общие положения</w:t>
      </w:r>
    </w:p>
    <w:p w14:paraId="1D686541" w14:textId="77777777" w:rsidR="009A0979" w:rsidRPr="00ED7603" w:rsidRDefault="009A0979" w:rsidP="00FA3139">
      <w:pPr>
        <w:pStyle w:val="s1"/>
        <w:numPr>
          <w:ilvl w:val="0"/>
          <w:numId w:val="43"/>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Порядок и условия размещения нестационарных объектов для оказания услуг общественного питания (кафе предприятий общественного питания) и бытовых услуг (далее – Порядок) устанавливают механизм и условия размещения нестационарных объектов для оказания услуг общественного питания (кафе предприятий общественного питания) и бытовых услуг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(далее – НО).</w:t>
      </w:r>
    </w:p>
    <w:p w14:paraId="4901423C" w14:textId="08B6BC15" w:rsidR="009A0979" w:rsidRPr="00ED7603" w:rsidRDefault="009A0979" w:rsidP="00FA3139">
      <w:pPr>
        <w:pStyle w:val="s1"/>
        <w:numPr>
          <w:ilvl w:val="0"/>
          <w:numId w:val="43"/>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Размещение </w:t>
      </w:r>
      <w:r w:rsidR="004F0DB1"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осуществляется на основании разрешения, выданного в виде постановления Администрации города Волгодонска о разрешении на размещение объекта без </w:t>
      </w:r>
      <w:r w:rsidRPr="00ED7603">
        <w:rPr>
          <w:rFonts w:ascii="Times New Roman" w:hAnsi="Times New Roman" w:cs="Times New Roman"/>
          <w:sz w:val="28"/>
          <w:szCs w:val="28"/>
        </w:rPr>
        <w:lastRenderedPageBreak/>
        <w:t>предоставления земельного участка и установления сервитута, публичного сервитута, в соответствии со схемой размещения НО</w:t>
      </w:r>
      <w:r w:rsidR="0064315E">
        <w:rPr>
          <w:rFonts w:ascii="Times New Roman" w:hAnsi="Times New Roman" w:cs="Times New Roman"/>
          <w:sz w:val="28"/>
          <w:szCs w:val="28"/>
        </w:rPr>
        <w:t xml:space="preserve"> (далее - Схема)</w:t>
      </w:r>
      <w:r w:rsidRPr="00ED7603">
        <w:rPr>
          <w:rFonts w:ascii="Times New Roman" w:hAnsi="Times New Roman" w:cs="Times New Roman"/>
          <w:sz w:val="28"/>
          <w:szCs w:val="28"/>
        </w:rPr>
        <w:t>.</w:t>
      </w:r>
    </w:p>
    <w:p w14:paraId="5056C68C" w14:textId="29EC5E9A" w:rsidR="009A0979" w:rsidRPr="00ED7603" w:rsidRDefault="00E80BC1" w:rsidP="00FA3139">
      <w:pPr>
        <w:pStyle w:val="s1"/>
        <w:numPr>
          <w:ilvl w:val="0"/>
          <w:numId w:val="43"/>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sz w:val="28"/>
          <w:szCs w:val="28"/>
        </w:rPr>
        <w:t>В</w:t>
      </w:r>
      <w:r w:rsidR="009A0979" w:rsidRPr="00ED7603">
        <w:rPr>
          <w:rFonts w:ascii="Times New Roman" w:hAnsi="Times New Roman"/>
          <w:sz w:val="28"/>
          <w:szCs w:val="28"/>
        </w:rPr>
        <w:t xml:space="preserve">ыдача разрешения на </w:t>
      </w:r>
      <w:r w:rsidR="009A0979" w:rsidRPr="00ED7603">
        <w:rPr>
          <w:rFonts w:ascii="Times New Roman" w:hAnsi="Times New Roman" w:cs="Times New Roman"/>
          <w:sz w:val="28"/>
          <w:szCs w:val="28"/>
        </w:rPr>
        <w:t>размещение объекта</w:t>
      </w:r>
      <w:r w:rsidR="009A0979" w:rsidRPr="00ED7603">
        <w:rPr>
          <w:rFonts w:ascii="Times New Roman" w:hAnsi="Times New Roman"/>
          <w:sz w:val="28"/>
          <w:szCs w:val="28"/>
        </w:rPr>
        <w:t xml:space="preserve"> </w:t>
      </w:r>
      <w:r w:rsidR="009A0979" w:rsidRPr="00ED7603">
        <w:rPr>
          <w:rFonts w:ascii="Times New Roman" w:hAnsi="Times New Roman" w:cs="Times New Roman"/>
          <w:sz w:val="28"/>
          <w:szCs w:val="28"/>
        </w:rPr>
        <w:t>без предоставления земельного участка и установления сервитута, публичного сервитута</w:t>
      </w:r>
      <w:r w:rsidR="009A0979" w:rsidRPr="00ED7603">
        <w:rPr>
          <w:rFonts w:ascii="Times New Roman" w:hAnsi="Times New Roman"/>
          <w:sz w:val="28"/>
          <w:szCs w:val="28"/>
        </w:rPr>
        <w:t xml:space="preserve"> </w:t>
      </w:r>
      <w:r w:rsidRPr="00ED7603">
        <w:rPr>
          <w:rFonts w:ascii="Times New Roman" w:hAnsi="Times New Roman"/>
          <w:sz w:val="28"/>
          <w:szCs w:val="28"/>
        </w:rPr>
        <w:t>является муниципальной услугой, которая предоставляется</w:t>
      </w:r>
      <w:r w:rsidR="009A0979" w:rsidRPr="00ED7603">
        <w:rPr>
          <w:rFonts w:ascii="Times New Roman" w:hAnsi="Times New Roman"/>
          <w:sz w:val="28"/>
          <w:szCs w:val="28"/>
        </w:rPr>
        <w:t xml:space="preserve"> </w:t>
      </w:r>
      <w:r w:rsidR="009A0979" w:rsidRPr="00ED7603">
        <w:rPr>
          <w:rFonts w:ascii="Times New Roman" w:hAnsi="Times New Roman"/>
          <w:sz w:val="28"/>
          <w:szCs w:val="28"/>
          <w:lang w:eastAsia="ar-SA"/>
        </w:rPr>
        <w:t>Комитетом по управлению имуществом города Волгодонска</w:t>
      </w:r>
      <w:r w:rsidR="009A0979" w:rsidRPr="00ED7603">
        <w:rPr>
          <w:rFonts w:ascii="Times New Roman" w:hAnsi="Times New Roman"/>
          <w:sz w:val="28"/>
          <w:szCs w:val="28"/>
        </w:rPr>
        <w:t>.</w:t>
      </w:r>
    </w:p>
    <w:p w14:paraId="2C0BBF07" w14:textId="655A37D6" w:rsidR="00A51177" w:rsidRPr="00ED7603" w:rsidRDefault="00A51177" w:rsidP="00FA3139">
      <w:pPr>
        <w:pStyle w:val="ConsPlusTitle"/>
        <w:widowControl/>
        <w:spacing w:before="240" w:after="240" w:line="336" w:lineRule="auto"/>
        <w:ind w:firstLine="708"/>
        <w:jc w:val="both"/>
        <w:outlineLvl w:val="1"/>
        <w:rPr>
          <w:rFonts w:ascii="Times New Roman" w:hAnsi="Times New Roman"/>
          <w:b w:val="0"/>
          <w:sz w:val="28"/>
          <w:szCs w:val="28"/>
        </w:rPr>
      </w:pPr>
      <w:r w:rsidRPr="00ED7603">
        <w:rPr>
          <w:rFonts w:ascii="Times New Roman" w:hAnsi="Times New Roman"/>
          <w:b w:val="0"/>
          <w:sz w:val="28"/>
          <w:szCs w:val="28"/>
        </w:rPr>
        <w:t>Статья 2. Разработка, утверждение и изменение Схемы</w:t>
      </w:r>
      <w:r w:rsidR="00D76033" w:rsidRPr="00ED7603">
        <w:rPr>
          <w:b w:val="0"/>
        </w:rPr>
        <w:t xml:space="preserve"> </w:t>
      </w:r>
    </w:p>
    <w:p w14:paraId="59AC4509" w14:textId="511CEE26" w:rsidR="00A51177" w:rsidRPr="00ED7603" w:rsidRDefault="00A51177" w:rsidP="00FA3139">
      <w:pPr>
        <w:pStyle w:val="ConsPlusTitle"/>
        <w:widowControl/>
        <w:numPr>
          <w:ilvl w:val="0"/>
          <w:numId w:val="57"/>
        </w:numPr>
        <w:spacing w:line="336" w:lineRule="auto"/>
        <w:ind w:left="0" w:firstLine="709"/>
        <w:jc w:val="both"/>
        <w:outlineLvl w:val="1"/>
        <w:rPr>
          <w:rFonts w:ascii="Times New Roman" w:hAnsi="Times New Roman"/>
          <w:b w:val="0"/>
          <w:sz w:val="28"/>
          <w:szCs w:val="28"/>
        </w:rPr>
      </w:pPr>
      <w:r w:rsidRPr="00ED7603">
        <w:rPr>
          <w:rFonts w:ascii="Times New Roman" w:hAnsi="Times New Roman"/>
          <w:b w:val="0"/>
          <w:sz w:val="28"/>
          <w:szCs w:val="28"/>
        </w:rPr>
        <w:t>Схема разрабатывается и утверждается Администрацией города Волгодонска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утвержденных Правительством Ростовской области, в том числе с учетом предложений хозяйствующих субъектов.</w:t>
      </w:r>
    </w:p>
    <w:p w14:paraId="40E14DC6" w14:textId="5DE906BD" w:rsidR="00DD7B24" w:rsidRPr="00ED7603" w:rsidRDefault="00F83910" w:rsidP="00FA3139">
      <w:pPr>
        <w:pStyle w:val="ad"/>
        <w:numPr>
          <w:ilvl w:val="0"/>
          <w:numId w:val="57"/>
        </w:numPr>
        <w:spacing w:line="336" w:lineRule="auto"/>
        <w:ind w:left="0" w:firstLine="709"/>
        <w:jc w:val="both"/>
        <w:rPr>
          <w:sz w:val="28"/>
          <w:szCs w:val="28"/>
        </w:rPr>
      </w:pPr>
      <w:r w:rsidRPr="00ED7603">
        <w:rPr>
          <w:sz w:val="28"/>
          <w:szCs w:val="28"/>
        </w:rPr>
        <w:t>Схема разрабатывается и утверждае</w:t>
      </w:r>
      <w:r w:rsidR="00DD7B24" w:rsidRPr="00ED7603">
        <w:rPr>
          <w:sz w:val="28"/>
          <w:szCs w:val="28"/>
        </w:rPr>
        <w:t xml:space="preserve">тся с учетом соблюдения требований территориального планирования и градостроительного зонирования </w:t>
      </w:r>
      <w:r w:rsidR="002835CD" w:rsidRPr="00ED7603">
        <w:rPr>
          <w:sz w:val="28"/>
          <w:szCs w:val="28"/>
        </w:rPr>
        <w:t xml:space="preserve">муниципального образования </w:t>
      </w:r>
      <w:r w:rsidR="005E6CD1" w:rsidRPr="00ED7603">
        <w:rPr>
          <w:sz w:val="28"/>
          <w:szCs w:val="28"/>
        </w:rPr>
        <w:t>«</w:t>
      </w:r>
      <w:r w:rsidR="002835CD" w:rsidRPr="00ED7603">
        <w:rPr>
          <w:sz w:val="28"/>
          <w:szCs w:val="28"/>
        </w:rPr>
        <w:t>Город Волгодонск</w:t>
      </w:r>
      <w:r w:rsidR="005E6CD1" w:rsidRPr="00ED7603">
        <w:rPr>
          <w:sz w:val="28"/>
          <w:szCs w:val="28"/>
        </w:rPr>
        <w:t>»</w:t>
      </w:r>
      <w:r w:rsidR="00DD7B24" w:rsidRPr="00ED7603">
        <w:rPr>
          <w:sz w:val="28"/>
          <w:szCs w:val="28"/>
        </w:rPr>
        <w:t xml:space="preserve"> и не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а также обязательных требований, предъявляемых к размещению предприятий общественного питания и бытового обслуживания населения.</w:t>
      </w:r>
    </w:p>
    <w:p w14:paraId="1E71872A" w14:textId="2C47799D" w:rsidR="00DD7B24" w:rsidRPr="00ED7603" w:rsidRDefault="00DD7B24" w:rsidP="00FA3139">
      <w:pPr>
        <w:pStyle w:val="ad"/>
        <w:numPr>
          <w:ilvl w:val="0"/>
          <w:numId w:val="58"/>
        </w:numPr>
        <w:spacing w:line="336" w:lineRule="auto"/>
        <w:ind w:left="0" w:firstLine="709"/>
        <w:jc w:val="both"/>
        <w:rPr>
          <w:sz w:val="28"/>
          <w:szCs w:val="28"/>
        </w:rPr>
      </w:pPr>
      <w:r w:rsidRPr="00ED7603">
        <w:rPr>
          <w:sz w:val="28"/>
          <w:szCs w:val="28"/>
        </w:rPr>
        <w:t xml:space="preserve">Для размещения НО в </w:t>
      </w:r>
      <w:r w:rsidR="0064315E">
        <w:rPr>
          <w:sz w:val="28"/>
          <w:szCs w:val="28"/>
        </w:rPr>
        <w:t>С</w:t>
      </w:r>
      <w:r w:rsidRPr="00ED7603">
        <w:rPr>
          <w:sz w:val="28"/>
          <w:szCs w:val="28"/>
        </w:rPr>
        <w:t>хему включаются места, расположенные на расстоянии не более 5 (пяти) метров от стационарного предприятия общественного питания.</w:t>
      </w:r>
    </w:p>
    <w:p w14:paraId="045B0EC2" w14:textId="29976C66" w:rsidR="00DD7B24" w:rsidRPr="00ED7603" w:rsidRDefault="00DD7B24" w:rsidP="00FA3139">
      <w:pPr>
        <w:pStyle w:val="ad"/>
        <w:numPr>
          <w:ilvl w:val="0"/>
          <w:numId w:val="58"/>
        </w:numPr>
        <w:spacing w:line="336" w:lineRule="auto"/>
        <w:ind w:left="0" w:firstLine="709"/>
        <w:jc w:val="both"/>
        <w:rPr>
          <w:sz w:val="28"/>
          <w:szCs w:val="28"/>
        </w:rPr>
      </w:pPr>
      <w:r w:rsidRPr="00ED7603">
        <w:rPr>
          <w:sz w:val="28"/>
          <w:szCs w:val="28"/>
        </w:rPr>
        <w:t xml:space="preserve">НО для оказания услуг общественного питания, не имеющие стационарного предприятия общественного питания, размещаются в соответствии со </w:t>
      </w:r>
      <w:r w:rsidR="0064315E">
        <w:rPr>
          <w:sz w:val="28"/>
          <w:szCs w:val="28"/>
        </w:rPr>
        <w:t>С</w:t>
      </w:r>
      <w:r w:rsidRPr="00ED7603">
        <w:rPr>
          <w:sz w:val="28"/>
          <w:szCs w:val="28"/>
        </w:rPr>
        <w:t xml:space="preserve">хемой размещения нестационарных торговых объектов в порядке, установленном </w:t>
      </w:r>
      <w:r w:rsidR="00AA6FED" w:rsidRPr="00ED7603">
        <w:rPr>
          <w:sz w:val="28"/>
          <w:szCs w:val="28"/>
        </w:rPr>
        <w:t>прило</w:t>
      </w:r>
      <w:r w:rsidR="001D26D5" w:rsidRPr="00ED7603">
        <w:rPr>
          <w:sz w:val="28"/>
          <w:szCs w:val="28"/>
        </w:rPr>
        <w:t xml:space="preserve">жением </w:t>
      </w:r>
      <w:r w:rsidR="009B12EF" w:rsidRPr="00ED7603">
        <w:rPr>
          <w:sz w:val="28"/>
          <w:szCs w:val="28"/>
        </w:rPr>
        <w:t>1 к решению Волгодонско</w:t>
      </w:r>
      <w:r w:rsidR="00AA6FED" w:rsidRPr="00ED7603">
        <w:rPr>
          <w:sz w:val="28"/>
          <w:szCs w:val="28"/>
        </w:rPr>
        <w:t xml:space="preserve">й городской Думы </w:t>
      </w:r>
      <w:r w:rsidR="005E6CD1" w:rsidRPr="00ED7603">
        <w:rPr>
          <w:sz w:val="28"/>
          <w:szCs w:val="28"/>
        </w:rPr>
        <w:t>«</w:t>
      </w:r>
      <w:r w:rsidR="00AA6FED" w:rsidRPr="00ED7603">
        <w:rPr>
          <w:sz w:val="28"/>
          <w:szCs w:val="28"/>
        </w:rPr>
        <w:t xml:space="preserve">Об утверждении порядка размещения и эксплуатации нестационарных торговых объектов (нестационарных объектов) на </w:t>
      </w:r>
      <w:r w:rsidR="00AA6FED" w:rsidRPr="00ED7603">
        <w:rPr>
          <w:sz w:val="28"/>
          <w:szCs w:val="28"/>
        </w:rPr>
        <w:lastRenderedPageBreak/>
        <w:t xml:space="preserve">территории муниципального образования </w:t>
      </w:r>
      <w:r w:rsidR="005E6CD1" w:rsidRPr="00ED7603">
        <w:rPr>
          <w:sz w:val="28"/>
          <w:szCs w:val="28"/>
        </w:rPr>
        <w:t>«</w:t>
      </w:r>
      <w:r w:rsidR="00AA6FED" w:rsidRPr="00ED7603">
        <w:rPr>
          <w:sz w:val="28"/>
          <w:szCs w:val="28"/>
        </w:rPr>
        <w:t>Город Волгодонск</w:t>
      </w:r>
      <w:r w:rsidR="005E6CD1" w:rsidRPr="00ED7603">
        <w:rPr>
          <w:sz w:val="28"/>
          <w:szCs w:val="28"/>
        </w:rPr>
        <w:t>»</w:t>
      </w:r>
      <w:r w:rsidRPr="00ED7603">
        <w:rPr>
          <w:sz w:val="28"/>
          <w:szCs w:val="28"/>
        </w:rPr>
        <w:t xml:space="preserve"> для размещения таких объектов.</w:t>
      </w:r>
      <w:r w:rsidR="00670C5B" w:rsidRPr="00ED7603">
        <w:rPr>
          <w:sz w:val="28"/>
          <w:szCs w:val="28"/>
        </w:rPr>
        <w:t xml:space="preserve"> </w:t>
      </w:r>
    </w:p>
    <w:p w14:paraId="3451DA4E" w14:textId="31264BDD" w:rsidR="00AA6FED" w:rsidRPr="00ED7603" w:rsidRDefault="00AA6FED" w:rsidP="00FA3139">
      <w:pPr>
        <w:pStyle w:val="ConsPlusNormal"/>
        <w:widowControl/>
        <w:numPr>
          <w:ilvl w:val="0"/>
          <w:numId w:val="57"/>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 xml:space="preserve">Разработка Схемы осуществляется Администрацией города Волгодонска с учетом мнения комиссии по рассмотрению вопросов разработки </w:t>
      </w:r>
      <w:r w:rsidR="00556AFE" w:rsidRPr="00ED7603">
        <w:rPr>
          <w:rFonts w:ascii="Times New Roman" w:hAnsi="Times New Roman" w:cs="Times New Roman"/>
          <w:sz w:val="28"/>
          <w:szCs w:val="28"/>
        </w:rPr>
        <w:t>Схем нестационарных торговых объектов и нестационарных объектов</w:t>
      </w:r>
      <w:r w:rsidRPr="00ED7603">
        <w:rPr>
          <w:rFonts w:ascii="Times New Roman" w:hAnsi="Times New Roman" w:cs="Times New Roman"/>
          <w:sz w:val="28"/>
          <w:szCs w:val="28"/>
        </w:rPr>
        <w:t xml:space="preserve">, в состав которой входят представители </w:t>
      </w:r>
      <w:r w:rsidR="00BD12B3" w:rsidRPr="00ED7603">
        <w:rPr>
          <w:rFonts w:ascii="Times New Roman" w:hAnsi="Times New Roman" w:cs="Times New Roman"/>
          <w:sz w:val="28"/>
          <w:szCs w:val="28"/>
        </w:rPr>
        <w:t xml:space="preserve">заинтересованных </w:t>
      </w:r>
      <w:r w:rsidRPr="00ED7603">
        <w:rPr>
          <w:rFonts w:ascii="Times New Roman" w:hAnsi="Times New Roman" w:cs="Times New Roman"/>
          <w:sz w:val="28"/>
          <w:szCs w:val="28"/>
        </w:rPr>
        <w:t xml:space="preserve">органов местного самоуправления города Волгодонска, муниципальных </w:t>
      </w:r>
      <w:r w:rsidR="001D26D5" w:rsidRPr="00ED7603">
        <w:rPr>
          <w:rFonts w:ascii="Times New Roman" w:hAnsi="Times New Roman" w:cs="Times New Roman"/>
          <w:sz w:val="28"/>
          <w:szCs w:val="28"/>
        </w:rPr>
        <w:t>учреждений</w:t>
      </w:r>
      <w:r w:rsidRPr="00ED7603">
        <w:rPr>
          <w:rFonts w:ascii="Times New Roman" w:hAnsi="Times New Roman" w:cs="Times New Roman"/>
          <w:sz w:val="28"/>
          <w:szCs w:val="28"/>
        </w:rPr>
        <w:t>, а также ресурсоснабжающих организаций, общественных объединений, государственных органов и организаций, иных заинтересованных лиц.</w:t>
      </w:r>
    </w:p>
    <w:p w14:paraId="4330B428" w14:textId="253929B7" w:rsidR="002835CD" w:rsidRPr="00ED7603" w:rsidRDefault="00DB55D0" w:rsidP="00FA3139">
      <w:pPr>
        <w:pStyle w:val="ConsPlusNormal"/>
        <w:widowControl/>
        <w:numPr>
          <w:ilvl w:val="0"/>
          <w:numId w:val="57"/>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Схемой для оказания услуг общественного питания (кафе предприятий обще</w:t>
      </w:r>
      <w:r w:rsidR="006B73FB" w:rsidRPr="00ED7603">
        <w:rPr>
          <w:rFonts w:ascii="Times New Roman" w:hAnsi="Times New Roman" w:cs="Times New Roman"/>
          <w:sz w:val="28"/>
          <w:szCs w:val="28"/>
        </w:rPr>
        <w:t>ст</w:t>
      </w:r>
      <w:r w:rsidRPr="00ED7603">
        <w:rPr>
          <w:rFonts w:ascii="Times New Roman" w:hAnsi="Times New Roman" w:cs="Times New Roman"/>
          <w:sz w:val="28"/>
          <w:szCs w:val="28"/>
        </w:rPr>
        <w:t xml:space="preserve">венного питания) на территории муниципального образования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устанавливаются:</w:t>
      </w:r>
    </w:p>
    <w:p w14:paraId="3E7C49DC" w14:textId="77777777" w:rsidR="00DB55D0" w:rsidRPr="00ED7603" w:rsidRDefault="00DB55D0" w:rsidP="00FA3139">
      <w:pPr>
        <w:pStyle w:val="ConsPlusNormal"/>
        <w:widowControl/>
        <w:numPr>
          <w:ilvl w:val="0"/>
          <w:numId w:val="61"/>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адресные ориентиры НО общественного питания при стационарном предприятии;</w:t>
      </w:r>
    </w:p>
    <w:p w14:paraId="412A42E8" w14:textId="77777777" w:rsidR="00DB55D0" w:rsidRPr="00ED7603" w:rsidRDefault="00DB55D0" w:rsidP="00FA3139">
      <w:pPr>
        <w:pStyle w:val="ConsPlusNormal"/>
        <w:widowControl/>
        <w:numPr>
          <w:ilvl w:val="0"/>
          <w:numId w:val="61"/>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возможность оборудования террасы (да/нет);</w:t>
      </w:r>
    </w:p>
    <w:p w14:paraId="0D558AC9" w14:textId="77777777" w:rsidR="00DB55D0" w:rsidRPr="00ED7603" w:rsidRDefault="00DB55D0" w:rsidP="00FA3139">
      <w:pPr>
        <w:pStyle w:val="ConsPlusNormal"/>
        <w:widowControl/>
        <w:numPr>
          <w:ilvl w:val="0"/>
          <w:numId w:val="61"/>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период и срок размещения;</w:t>
      </w:r>
    </w:p>
    <w:p w14:paraId="25BA05F5" w14:textId="77777777" w:rsidR="00DB55D0" w:rsidRPr="00ED7603" w:rsidRDefault="00DB55D0" w:rsidP="00FA3139">
      <w:pPr>
        <w:pStyle w:val="ConsPlusNormal"/>
        <w:widowControl/>
        <w:numPr>
          <w:ilvl w:val="0"/>
          <w:numId w:val="61"/>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предельная площадь;</w:t>
      </w:r>
    </w:p>
    <w:p w14:paraId="6C833FAC" w14:textId="77777777" w:rsidR="00DB55D0" w:rsidRPr="00ED7603" w:rsidRDefault="00DB55D0" w:rsidP="00FA3139">
      <w:pPr>
        <w:pStyle w:val="ConsPlusNormal"/>
        <w:widowControl/>
        <w:numPr>
          <w:ilvl w:val="0"/>
          <w:numId w:val="61"/>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иная дополнительная информация.</w:t>
      </w:r>
    </w:p>
    <w:p w14:paraId="022EA81E" w14:textId="1D020F73" w:rsidR="00DB55D0" w:rsidRPr="00ED7603" w:rsidRDefault="00DB55D0" w:rsidP="00FA3139">
      <w:pPr>
        <w:pStyle w:val="ConsPlusNormal"/>
        <w:widowControl/>
        <w:numPr>
          <w:ilvl w:val="0"/>
          <w:numId w:val="57"/>
        </w:numPr>
        <w:spacing w:line="336" w:lineRule="auto"/>
        <w:ind w:left="0" w:firstLine="708"/>
        <w:jc w:val="both"/>
        <w:rPr>
          <w:rFonts w:ascii="Times New Roman" w:hAnsi="Times New Roman" w:cs="Times New Roman"/>
          <w:sz w:val="28"/>
          <w:szCs w:val="28"/>
        </w:rPr>
      </w:pPr>
      <w:r w:rsidRPr="00ED7603">
        <w:rPr>
          <w:rFonts w:ascii="Times New Roman" w:hAnsi="Times New Roman" w:cs="Times New Roman"/>
          <w:sz w:val="28"/>
          <w:szCs w:val="28"/>
        </w:rPr>
        <w:t xml:space="preserve">Схемой для оказания бытовых услуг на территории муниципального образования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 xml:space="preserve"> устанавливаются:</w:t>
      </w:r>
    </w:p>
    <w:p w14:paraId="52F43979" w14:textId="77777777" w:rsidR="00DB55D0" w:rsidRPr="00ED7603" w:rsidRDefault="009B12EF" w:rsidP="00FA3139">
      <w:pPr>
        <w:pStyle w:val="ConsPlusNormal"/>
        <w:widowControl/>
        <w:numPr>
          <w:ilvl w:val="0"/>
          <w:numId w:val="62"/>
        </w:numPr>
        <w:spacing w:line="336" w:lineRule="auto"/>
        <w:jc w:val="both"/>
        <w:rPr>
          <w:rFonts w:ascii="Times New Roman" w:hAnsi="Times New Roman" w:cs="Times New Roman"/>
          <w:sz w:val="28"/>
          <w:szCs w:val="28"/>
        </w:rPr>
      </w:pPr>
      <w:r w:rsidRPr="00ED7603">
        <w:rPr>
          <w:rFonts w:ascii="Times New Roman" w:hAnsi="Times New Roman" w:cs="Times New Roman"/>
          <w:sz w:val="28"/>
          <w:szCs w:val="28"/>
        </w:rPr>
        <w:t>а</w:t>
      </w:r>
      <w:r w:rsidR="00DB55D0" w:rsidRPr="00ED7603">
        <w:rPr>
          <w:rFonts w:ascii="Times New Roman" w:hAnsi="Times New Roman" w:cs="Times New Roman"/>
          <w:sz w:val="28"/>
          <w:szCs w:val="28"/>
        </w:rPr>
        <w:t>дресные ориентиры НО</w:t>
      </w:r>
      <w:r w:rsidRPr="00ED7603">
        <w:rPr>
          <w:rFonts w:ascii="Times New Roman" w:hAnsi="Times New Roman" w:cs="Times New Roman"/>
          <w:sz w:val="28"/>
          <w:szCs w:val="28"/>
        </w:rPr>
        <w:t>;</w:t>
      </w:r>
    </w:p>
    <w:p w14:paraId="7E4DC819" w14:textId="77777777" w:rsidR="009B12EF" w:rsidRPr="00ED7603" w:rsidRDefault="009B12EF" w:rsidP="00FA3139">
      <w:pPr>
        <w:pStyle w:val="ConsPlusNormal"/>
        <w:widowControl/>
        <w:numPr>
          <w:ilvl w:val="0"/>
          <w:numId w:val="62"/>
        </w:numPr>
        <w:spacing w:line="336" w:lineRule="auto"/>
        <w:jc w:val="both"/>
        <w:rPr>
          <w:rFonts w:ascii="Times New Roman" w:hAnsi="Times New Roman" w:cs="Times New Roman"/>
          <w:sz w:val="28"/>
          <w:szCs w:val="28"/>
        </w:rPr>
      </w:pPr>
      <w:r w:rsidRPr="00ED7603">
        <w:rPr>
          <w:rFonts w:ascii="Times New Roman" w:hAnsi="Times New Roman" w:cs="Times New Roman"/>
          <w:sz w:val="28"/>
          <w:szCs w:val="28"/>
        </w:rPr>
        <w:t>специализация;</w:t>
      </w:r>
    </w:p>
    <w:p w14:paraId="09026291" w14:textId="77777777" w:rsidR="009B12EF" w:rsidRPr="00ED7603" w:rsidRDefault="009B12EF" w:rsidP="00FA3139">
      <w:pPr>
        <w:pStyle w:val="ConsPlusNormal"/>
        <w:widowControl/>
        <w:numPr>
          <w:ilvl w:val="0"/>
          <w:numId w:val="62"/>
        </w:numPr>
        <w:spacing w:line="336" w:lineRule="auto"/>
        <w:jc w:val="both"/>
        <w:rPr>
          <w:rFonts w:ascii="Times New Roman" w:hAnsi="Times New Roman" w:cs="Times New Roman"/>
          <w:sz w:val="28"/>
          <w:szCs w:val="28"/>
        </w:rPr>
      </w:pPr>
      <w:r w:rsidRPr="00ED7603">
        <w:rPr>
          <w:rFonts w:ascii="Times New Roman" w:hAnsi="Times New Roman" w:cs="Times New Roman"/>
          <w:sz w:val="28"/>
          <w:szCs w:val="28"/>
        </w:rPr>
        <w:t>период и срок размещения;</w:t>
      </w:r>
    </w:p>
    <w:p w14:paraId="3B8C1557" w14:textId="77777777" w:rsidR="009B12EF" w:rsidRPr="00ED7603" w:rsidRDefault="009B12EF" w:rsidP="00FA3139">
      <w:pPr>
        <w:pStyle w:val="ConsPlusNormal"/>
        <w:widowControl/>
        <w:numPr>
          <w:ilvl w:val="0"/>
          <w:numId w:val="62"/>
        </w:numPr>
        <w:spacing w:line="336" w:lineRule="auto"/>
        <w:jc w:val="both"/>
        <w:rPr>
          <w:rFonts w:ascii="Times New Roman" w:hAnsi="Times New Roman" w:cs="Times New Roman"/>
          <w:sz w:val="28"/>
          <w:szCs w:val="28"/>
        </w:rPr>
      </w:pPr>
      <w:r w:rsidRPr="00ED7603">
        <w:rPr>
          <w:rFonts w:ascii="Times New Roman" w:hAnsi="Times New Roman" w:cs="Times New Roman"/>
          <w:sz w:val="28"/>
          <w:szCs w:val="28"/>
        </w:rPr>
        <w:t>предельная площадь;</w:t>
      </w:r>
    </w:p>
    <w:p w14:paraId="081B7B15" w14:textId="77777777" w:rsidR="009B12EF" w:rsidRPr="00ED7603" w:rsidRDefault="009B12EF" w:rsidP="00FA3139">
      <w:pPr>
        <w:pStyle w:val="ConsPlusNormal"/>
        <w:widowControl/>
        <w:numPr>
          <w:ilvl w:val="0"/>
          <w:numId w:val="62"/>
        </w:numPr>
        <w:spacing w:line="336" w:lineRule="auto"/>
        <w:jc w:val="both"/>
        <w:rPr>
          <w:rFonts w:ascii="Times New Roman" w:hAnsi="Times New Roman" w:cs="Times New Roman"/>
          <w:sz w:val="28"/>
          <w:szCs w:val="28"/>
        </w:rPr>
      </w:pPr>
      <w:r w:rsidRPr="00ED7603">
        <w:rPr>
          <w:rFonts w:ascii="Times New Roman" w:hAnsi="Times New Roman" w:cs="Times New Roman"/>
          <w:sz w:val="28"/>
          <w:szCs w:val="28"/>
        </w:rPr>
        <w:t>иная дополнительная информация.</w:t>
      </w:r>
    </w:p>
    <w:p w14:paraId="214D8B41" w14:textId="5AC198D9" w:rsidR="00AA6FED" w:rsidRPr="00ED7603" w:rsidRDefault="002826B6" w:rsidP="00FA3139">
      <w:pPr>
        <w:pStyle w:val="ad"/>
        <w:numPr>
          <w:ilvl w:val="0"/>
          <w:numId w:val="57"/>
        </w:numPr>
        <w:spacing w:line="336" w:lineRule="auto"/>
        <w:ind w:left="0" w:firstLine="709"/>
        <w:jc w:val="both"/>
        <w:rPr>
          <w:sz w:val="28"/>
          <w:szCs w:val="28"/>
        </w:rPr>
      </w:pPr>
      <w:r w:rsidRPr="00ED7603">
        <w:rPr>
          <w:sz w:val="28"/>
          <w:szCs w:val="28"/>
        </w:rPr>
        <w:t xml:space="preserve">Внесение изменений в </w:t>
      </w:r>
      <w:r w:rsidR="0064315E">
        <w:rPr>
          <w:sz w:val="28"/>
          <w:szCs w:val="28"/>
        </w:rPr>
        <w:t>С</w:t>
      </w:r>
      <w:r w:rsidRPr="00ED7603">
        <w:rPr>
          <w:sz w:val="28"/>
          <w:szCs w:val="28"/>
        </w:rPr>
        <w:t>хему</w:t>
      </w:r>
      <w:r w:rsidR="00AA6FED" w:rsidRPr="00ED7603">
        <w:rPr>
          <w:sz w:val="28"/>
          <w:szCs w:val="28"/>
        </w:rPr>
        <w:t xml:space="preserve"> осуществляется в следующих случаях:</w:t>
      </w:r>
    </w:p>
    <w:p w14:paraId="36E4000D" w14:textId="1D9BCB05" w:rsidR="00AA6FED" w:rsidRPr="00ED7603" w:rsidRDefault="00AA6FED" w:rsidP="00FA3139">
      <w:pPr>
        <w:pStyle w:val="a8"/>
        <w:numPr>
          <w:ilvl w:val="0"/>
          <w:numId w:val="59"/>
        </w:numPr>
        <w:spacing w:before="0" w:after="0" w:line="336" w:lineRule="auto"/>
        <w:ind w:left="0" w:firstLine="709"/>
        <w:jc w:val="both"/>
        <w:rPr>
          <w:sz w:val="28"/>
          <w:szCs w:val="28"/>
        </w:rPr>
      </w:pPr>
      <w:r w:rsidRPr="00ED7603">
        <w:rPr>
          <w:sz w:val="28"/>
          <w:szCs w:val="28"/>
        </w:rPr>
        <w:t xml:space="preserve">включения в </w:t>
      </w:r>
      <w:r w:rsidR="0064315E">
        <w:rPr>
          <w:sz w:val="28"/>
          <w:szCs w:val="28"/>
        </w:rPr>
        <w:t>С</w:t>
      </w:r>
      <w:r w:rsidR="00302952" w:rsidRPr="00ED7603">
        <w:rPr>
          <w:sz w:val="28"/>
          <w:szCs w:val="28"/>
        </w:rPr>
        <w:t xml:space="preserve">хему либо </w:t>
      </w:r>
      <w:r w:rsidRPr="00ED7603">
        <w:rPr>
          <w:sz w:val="28"/>
          <w:szCs w:val="28"/>
        </w:rPr>
        <w:t xml:space="preserve">исключения из </w:t>
      </w:r>
      <w:r w:rsidR="0064315E">
        <w:rPr>
          <w:sz w:val="28"/>
          <w:szCs w:val="28"/>
        </w:rPr>
        <w:t>С</w:t>
      </w:r>
      <w:r w:rsidRPr="00ED7603">
        <w:rPr>
          <w:sz w:val="28"/>
          <w:szCs w:val="28"/>
        </w:rPr>
        <w:t>хемы</w:t>
      </w:r>
      <w:r w:rsidR="00302952" w:rsidRPr="00ED7603">
        <w:rPr>
          <w:sz w:val="28"/>
          <w:szCs w:val="28"/>
        </w:rPr>
        <w:t xml:space="preserve"> </w:t>
      </w:r>
      <w:r w:rsidRPr="00ED7603">
        <w:rPr>
          <w:sz w:val="28"/>
          <w:szCs w:val="28"/>
        </w:rPr>
        <w:t xml:space="preserve">мест размещения </w:t>
      </w:r>
      <w:r w:rsidR="00015088" w:rsidRPr="00ED7603">
        <w:rPr>
          <w:sz w:val="28"/>
          <w:szCs w:val="28"/>
        </w:rPr>
        <w:t>НО</w:t>
      </w:r>
      <w:r w:rsidRPr="00ED7603">
        <w:rPr>
          <w:sz w:val="28"/>
          <w:szCs w:val="28"/>
        </w:rPr>
        <w:t>;</w:t>
      </w:r>
    </w:p>
    <w:p w14:paraId="63E2B87B" w14:textId="77777777" w:rsidR="00AA6FED" w:rsidRPr="00ED7603" w:rsidRDefault="00AA6FED" w:rsidP="00FA3139">
      <w:pPr>
        <w:pStyle w:val="ad"/>
        <w:numPr>
          <w:ilvl w:val="0"/>
          <w:numId w:val="59"/>
        </w:numPr>
        <w:spacing w:line="336" w:lineRule="auto"/>
        <w:ind w:left="0" w:firstLine="709"/>
        <w:jc w:val="both"/>
        <w:rPr>
          <w:sz w:val="28"/>
          <w:szCs w:val="28"/>
        </w:rPr>
      </w:pPr>
      <w:r w:rsidRPr="00ED7603">
        <w:rPr>
          <w:sz w:val="28"/>
          <w:szCs w:val="28"/>
        </w:rPr>
        <w:t xml:space="preserve">изменения площади (предельной площади) места размещения </w:t>
      </w:r>
      <w:r w:rsidR="00015088" w:rsidRPr="00ED7603">
        <w:rPr>
          <w:sz w:val="28"/>
          <w:szCs w:val="28"/>
        </w:rPr>
        <w:t>НО</w:t>
      </w:r>
      <w:r w:rsidRPr="00ED7603">
        <w:rPr>
          <w:sz w:val="28"/>
          <w:szCs w:val="28"/>
        </w:rPr>
        <w:t>;</w:t>
      </w:r>
    </w:p>
    <w:p w14:paraId="0BCC24A6" w14:textId="77777777" w:rsidR="00AA6FED" w:rsidRPr="00ED7603" w:rsidRDefault="00AA6FED" w:rsidP="00FA3139">
      <w:pPr>
        <w:pStyle w:val="ad"/>
        <w:numPr>
          <w:ilvl w:val="0"/>
          <w:numId w:val="59"/>
        </w:numPr>
        <w:spacing w:line="336" w:lineRule="auto"/>
        <w:ind w:left="0" w:firstLine="709"/>
        <w:jc w:val="both"/>
        <w:rPr>
          <w:sz w:val="28"/>
          <w:szCs w:val="28"/>
        </w:rPr>
      </w:pPr>
      <w:r w:rsidRPr="00ED7603">
        <w:rPr>
          <w:sz w:val="28"/>
          <w:szCs w:val="28"/>
        </w:rPr>
        <w:t>изменени</w:t>
      </w:r>
      <w:r w:rsidR="00CA24FF" w:rsidRPr="00ED7603">
        <w:rPr>
          <w:sz w:val="28"/>
          <w:szCs w:val="28"/>
        </w:rPr>
        <w:t>я</w:t>
      </w:r>
      <w:r w:rsidRPr="00ED7603">
        <w:rPr>
          <w:sz w:val="28"/>
          <w:szCs w:val="28"/>
        </w:rPr>
        <w:t xml:space="preserve"> адреса (адресных ориентиров) </w:t>
      </w:r>
      <w:r w:rsidR="00015088" w:rsidRPr="00ED7603">
        <w:rPr>
          <w:sz w:val="28"/>
          <w:szCs w:val="28"/>
        </w:rPr>
        <w:t>НО</w:t>
      </w:r>
      <w:r w:rsidRPr="00ED7603">
        <w:rPr>
          <w:sz w:val="28"/>
          <w:szCs w:val="28"/>
        </w:rPr>
        <w:t>;</w:t>
      </w:r>
    </w:p>
    <w:p w14:paraId="31A69F3D" w14:textId="77777777" w:rsidR="00AA6FED" w:rsidRPr="00ED7603" w:rsidRDefault="00AA6FED" w:rsidP="00FA3139">
      <w:pPr>
        <w:pStyle w:val="ad"/>
        <w:numPr>
          <w:ilvl w:val="0"/>
          <w:numId w:val="59"/>
        </w:numPr>
        <w:spacing w:line="336" w:lineRule="auto"/>
        <w:ind w:left="0" w:firstLine="709"/>
        <w:jc w:val="both"/>
        <w:rPr>
          <w:sz w:val="28"/>
          <w:szCs w:val="28"/>
        </w:rPr>
      </w:pPr>
      <w:r w:rsidRPr="00ED7603">
        <w:rPr>
          <w:sz w:val="28"/>
          <w:szCs w:val="28"/>
        </w:rPr>
        <w:lastRenderedPageBreak/>
        <w:t>изменени</w:t>
      </w:r>
      <w:r w:rsidR="00CA24FF" w:rsidRPr="00ED7603">
        <w:rPr>
          <w:sz w:val="28"/>
          <w:szCs w:val="28"/>
        </w:rPr>
        <w:t>я</w:t>
      </w:r>
      <w:r w:rsidRPr="00ED7603">
        <w:rPr>
          <w:sz w:val="28"/>
          <w:szCs w:val="28"/>
        </w:rPr>
        <w:t xml:space="preserve"> формы собственности земельного участка, на котором размещается </w:t>
      </w:r>
      <w:r w:rsidR="00015088" w:rsidRPr="00ED7603">
        <w:rPr>
          <w:sz w:val="28"/>
          <w:szCs w:val="28"/>
        </w:rPr>
        <w:t>НО</w:t>
      </w:r>
      <w:r w:rsidRPr="00ED7603">
        <w:rPr>
          <w:sz w:val="28"/>
          <w:szCs w:val="28"/>
        </w:rPr>
        <w:t>;</w:t>
      </w:r>
    </w:p>
    <w:p w14:paraId="6037C412" w14:textId="77777777" w:rsidR="00AA6FED" w:rsidRPr="00ED7603" w:rsidRDefault="00AA6FED" w:rsidP="00FA3139">
      <w:pPr>
        <w:pStyle w:val="ad"/>
        <w:numPr>
          <w:ilvl w:val="0"/>
          <w:numId w:val="59"/>
        </w:numPr>
        <w:spacing w:line="336" w:lineRule="auto"/>
        <w:ind w:left="0" w:firstLine="709"/>
        <w:jc w:val="both"/>
        <w:rPr>
          <w:sz w:val="28"/>
          <w:szCs w:val="28"/>
        </w:rPr>
      </w:pPr>
      <w:r w:rsidRPr="00ED7603">
        <w:rPr>
          <w:sz w:val="28"/>
          <w:szCs w:val="28"/>
        </w:rPr>
        <w:t>изменени</w:t>
      </w:r>
      <w:r w:rsidR="00CA24FF" w:rsidRPr="00ED7603">
        <w:rPr>
          <w:sz w:val="28"/>
          <w:szCs w:val="28"/>
        </w:rPr>
        <w:t>я</w:t>
      </w:r>
      <w:r w:rsidRPr="00ED7603">
        <w:rPr>
          <w:sz w:val="28"/>
          <w:szCs w:val="28"/>
        </w:rPr>
        <w:t xml:space="preserve"> периода размещения </w:t>
      </w:r>
      <w:r w:rsidR="00015088" w:rsidRPr="00ED7603">
        <w:rPr>
          <w:sz w:val="28"/>
          <w:szCs w:val="28"/>
        </w:rPr>
        <w:t>НО</w:t>
      </w:r>
      <w:r w:rsidRPr="00ED7603">
        <w:rPr>
          <w:sz w:val="28"/>
          <w:szCs w:val="28"/>
        </w:rPr>
        <w:t>;</w:t>
      </w:r>
    </w:p>
    <w:p w14:paraId="5669C95E" w14:textId="77777777" w:rsidR="00AA6FED" w:rsidRPr="00ED7603" w:rsidRDefault="00AA6FED" w:rsidP="00FA3139">
      <w:pPr>
        <w:pStyle w:val="ad"/>
        <w:numPr>
          <w:ilvl w:val="0"/>
          <w:numId w:val="59"/>
        </w:numPr>
        <w:spacing w:line="336" w:lineRule="auto"/>
        <w:ind w:left="0" w:firstLine="709"/>
        <w:jc w:val="both"/>
        <w:rPr>
          <w:sz w:val="28"/>
          <w:szCs w:val="28"/>
        </w:rPr>
      </w:pPr>
      <w:r w:rsidRPr="00ED7603">
        <w:rPr>
          <w:sz w:val="28"/>
          <w:szCs w:val="28"/>
        </w:rPr>
        <w:t>изменени</w:t>
      </w:r>
      <w:r w:rsidR="00CA24FF" w:rsidRPr="00ED7603">
        <w:rPr>
          <w:sz w:val="28"/>
          <w:szCs w:val="28"/>
        </w:rPr>
        <w:t>я</w:t>
      </w:r>
      <w:r w:rsidRPr="00ED7603">
        <w:rPr>
          <w:sz w:val="28"/>
          <w:szCs w:val="28"/>
        </w:rPr>
        <w:t xml:space="preserve"> специализации </w:t>
      </w:r>
      <w:r w:rsidR="00015088" w:rsidRPr="00ED7603">
        <w:rPr>
          <w:sz w:val="28"/>
          <w:szCs w:val="28"/>
        </w:rPr>
        <w:t>НО</w:t>
      </w:r>
      <w:r w:rsidRPr="00ED7603">
        <w:rPr>
          <w:sz w:val="28"/>
          <w:szCs w:val="28"/>
        </w:rPr>
        <w:t xml:space="preserve"> для оказания бытовых услуг.</w:t>
      </w:r>
    </w:p>
    <w:p w14:paraId="335F0B64" w14:textId="7CC83C1B" w:rsidR="00AA6FED" w:rsidRPr="00ED7603" w:rsidRDefault="00AA6FED" w:rsidP="00FA3139">
      <w:pPr>
        <w:pStyle w:val="ad"/>
        <w:numPr>
          <w:ilvl w:val="0"/>
          <w:numId w:val="57"/>
        </w:numPr>
        <w:spacing w:line="336" w:lineRule="auto"/>
        <w:ind w:left="0" w:firstLine="709"/>
        <w:jc w:val="both"/>
        <w:rPr>
          <w:sz w:val="28"/>
          <w:szCs w:val="28"/>
        </w:rPr>
      </w:pPr>
      <w:r w:rsidRPr="00ED7603">
        <w:rPr>
          <w:sz w:val="28"/>
          <w:szCs w:val="28"/>
        </w:rPr>
        <w:t xml:space="preserve">Исключение из </w:t>
      </w:r>
      <w:r w:rsidR="00302952" w:rsidRPr="00ED7603">
        <w:rPr>
          <w:sz w:val="28"/>
          <w:szCs w:val="28"/>
        </w:rPr>
        <w:t>С</w:t>
      </w:r>
      <w:r w:rsidRPr="00ED7603">
        <w:rPr>
          <w:sz w:val="28"/>
          <w:szCs w:val="28"/>
        </w:rPr>
        <w:t xml:space="preserve">хем соответствующих </w:t>
      </w:r>
      <w:r w:rsidR="00015088" w:rsidRPr="00ED7603">
        <w:rPr>
          <w:sz w:val="28"/>
          <w:szCs w:val="28"/>
        </w:rPr>
        <w:t>НО</w:t>
      </w:r>
      <w:r w:rsidRPr="00ED7603">
        <w:rPr>
          <w:sz w:val="28"/>
          <w:szCs w:val="28"/>
        </w:rPr>
        <w:t xml:space="preserve"> осуществляется в следующих случаях:</w:t>
      </w:r>
    </w:p>
    <w:p w14:paraId="6044D8E9" w14:textId="5C22A604" w:rsidR="00AA6FED" w:rsidRPr="00ED7603" w:rsidRDefault="00AA6FED" w:rsidP="00FA3139">
      <w:pPr>
        <w:pStyle w:val="ad"/>
        <w:numPr>
          <w:ilvl w:val="0"/>
          <w:numId w:val="60"/>
        </w:numPr>
        <w:spacing w:line="336" w:lineRule="auto"/>
        <w:ind w:left="0" w:firstLine="709"/>
        <w:jc w:val="both"/>
        <w:rPr>
          <w:sz w:val="28"/>
          <w:szCs w:val="28"/>
        </w:rPr>
      </w:pPr>
      <w:r w:rsidRPr="00ED7603">
        <w:rPr>
          <w:sz w:val="28"/>
          <w:szCs w:val="28"/>
        </w:rPr>
        <w:t xml:space="preserve">принятия решения об изъятии земельного участка, на котором предусмотрено место размещения </w:t>
      </w:r>
      <w:r w:rsidR="00015088" w:rsidRPr="00ED7603">
        <w:rPr>
          <w:sz w:val="28"/>
          <w:szCs w:val="28"/>
        </w:rPr>
        <w:t>НО</w:t>
      </w:r>
      <w:r w:rsidR="00302952" w:rsidRPr="00ED7603">
        <w:rPr>
          <w:sz w:val="28"/>
          <w:szCs w:val="28"/>
        </w:rPr>
        <w:t>,</w:t>
      </w:r>
      <w:r w:rsidRPr="00ED7603">
        <w:rPr>
          <w:sz w:val="28"/>
          <w:szCs w:val="28"/>
        </w:rPr>
        <w:t xml:space="preserve"> для государственных или муниципальных нужд;</w:t>
      </w:r>
    </w:p>
    <w:p w14:paraId="4C425DD4" w14:textId="77777777" w:rsidR="00AA6FED" w:rsidRPr="00ED7603" w:rsidRDefault="00AA6FED" w:rsidP="00FA3139">
      <w:pPr>
        <w:pStyle w:val="ad"/>
        <w:numPr>
          <w:ilvl w:val="0"/>
          <w:numId w:val="60"/>
        </w:numPr>
        <w:spacing w:line="336" w:lineRule="auto"/>
        <w:ind w:left="0" w:firstLine="709"/>
        <w:jc w:val="both"/>
        <w:rPr>
          <w:sz w:val="28"/>
          <w:szCs w:val="28"/>
        </w:rPr>
      </w:pPr>
      <w:r w:rsidRPr="00ED7603">
        <w:rPr>
          <w:sz w:val="28"/>
          <w:szCs w:val="28"/>
        </w:rPr>
        <w:t xml:space="preserve">принятия решения о начале осуществления мероприятий по реализации проекта планировки и (или) межевания территории на земельном участке, на котором предусмотрено место размещения </w:t>
      </w:r>
      <w:r w:rsidR="00015088" w:rsidRPr="00ED7603">
        <w:rPr>
          <w:sz w:val="28"/>
          <w:szCs w:val="28"/>
        </w:rPr>
        <w:t>НО</w:t>
      </w:r>
      <w:r w:rsidRPr="00ED7603">
        <w:rPr>
          <w:sz w:val="28"/>
          <w:szCs w:val="28"/>
        </w:rPr>
        <w:t xml:space="preserve">; </w:t>
      </w:r>
    </w:p>
    <w:p w14:paraId="2916592C" w14:textId="77777777" w:rsidR="00AA6FED" w:rsidRPr="00ED7603" w:rsidRDefault="00AA6FED" w:rsidP="00FA3139">
      <w:pPr>
        <w:pStyle w:val="ad"/>
        <w:numPr>
          <w:ilvl w:val="0"/>
          <w:numId w:val="60"/>
        </w:numPr>
        <w:spacing w:line="336" w:lineRule="auto"/>
        <w:ind w:left="0" w:firstLine="709"/>
        <w:jc w:val="both"/>
        <w:rPr>
          <w:sz w:val="28"/>
          <w:szCs w:val="28"/>
        </w:rPr>
      </w:pPr>
      <w:r w:rsidRPr="00ED7603">
        <w:rPr>
          <w:sz w:val="28"/>
          <w:szCs w:val="28"/>
        </w:rPr>
        <w:t xml:space="preserve">несоответствия места размещения </w:t>
      </w:r>
      <w:r w:rsidR="00015088" w:rsidRPr="00ED7603">
        <w:rPr>
          <w:sz w:val="28"/>
          <w:szCs w:val="28"/>
        </w:rPr>
        <w:t>НО</w:t>
      </w:r>
      <w:r w:rsidRPr="00ED7603">
        <w:rPr>
          <w:sz w:val="28"/>
          <w:szCs w:val="28"/>
        </w:rPr>
        <w:t xml:space="preserve"> требованиям настоящего Порядка; </w:t>
      </w:r>
    </w:p>
    <w:p w14:paraId="5967A794" w14:textId="77777777" w:rsidR="00AA6FED" w:rsidRPr="00ED7603" w:rsidRDefault="00AA6FED" w:rsidP="00FA3139">
      <w:pPr>
        <w:pStyle w:val="ad"/>
        <w:numPr>
          <w:ilvl w:val="0"/>
          <w:numId w:val="60"/>
        </w:numPr>
        <w:spacing w:line="336" w:lineRule="auto"/>
        <w:ind w:left="0" w:firstLine="709"/>
        <w:jc w:val="both"/>
        <w:rPr>
          <w:sz w:val="28"/>
          <w:szCs w:val="28"/>
        </w:rPr>
      </w:pPr>
      <w:r w:rsidRPr="00ED7603">
        <w:rPr>
          <w:sz w:val="28"/>
          <w:szCs w:val="28"/>
        </w:rPr>
        <w:t xml:space="preserve">наступления обстоятельств непреодолимой силы, делающих невозможным размещение </w:t>
      </w:r>
      <w:r w:rsidR="00015088" w:rsidRPr="00ED7603">
        <w:rPr>
          <w:sz w:val="28"/>
          <w:szCs w:val="28"/>
        </w:rPr>
        <w:t>НО</w:t>
      </w:r>
      <w:r w:rsidRPr="00ED7603">
        <w:rPr>
          <w:sz w:val="28"/>
          <w:szCs w:val="28"/>
        </w:rPr>
        <w:t xml:space="preserve">. </w:t>
      </w:r>
    </w:p>
    <w:p w14:paraId="7894B440" w14:textId="28B6C7FA" w:rsidR="002826B6" w:rsidRPr="00ED7603" w:rsidRDefault="002826B6" w:rsidP="00FA3139">
      <w:pPr>
        <w:pStyle w:val="a8"/>
        <w:numPr>
          <w:ilvl w:val="0"/>
          <w:numId w:val="57"/>
        </w:numPr>
        <w:spacing w:before="0" w:after="0" w:line="336" w:lineRule="auto"/>
        <w:ind w:left="0" w:firstLine="709"/>
        <w:jc w:val="both"/>
        <w:rPr>
          <w:sz w:val="28"/>
          <w:szCs w:val="28"/>
        </w:rPr>
      </w:pPr>
      <w:r w:rsidRPr="00ED7603">
        <w:rPr>
          <w:sz w:val="28"/>
          <w:szCs w:val="28"/>
        </w:rPr>
        <w:t xml:space="preserve">Схема подлежит ежеквартальному обязательному пересмотру </w:t>
      </w:r>
      <w:r w:rsidR="009411F6" w:rsidRPr="00ED7603">
        <w:rPr>
          <w:sz w:val="28"/>
          <w:szCs w:val="28"/>
        </w:rPr>
        <w:t>Администрацией города Волгодонска с учетом мнения комиссии по рассмотрению вопросов разработки Схемы</w:t>
      </w:r>
      <w:r w:rsidRPr="00ED7603">
        <w:rPr>
          <w:sz w:val="28"/>
          <w:szCs w:val="28"/>
        </w:rPr>
        <w:t xml:space="preserve"> на предмет необходимости внесения в нее изменений.</w:t>
      </w:r>
    </w:p>
    <w:p w14:paraId="7BD3F322" w14:textId="55762A28" w:rsidR="002826B6" w:rsidRPr="0064315E" w:rsidRDefault="002826B6" w:rsidP="00FA3139">
      <w:pPr>
        <w:pStyle w:val="a8"/>
        <w:spacing w:before="0" w:after="0" w:line="336" w:lineRule="auto"/>
        <w:ind w:firstLine="709"/>
        <w:jc w:val="both"/>
        <w:rPr>
          <w:color w:val="000000" w:themeColor="text1"/>
          <w:sz w:val="28"/>
          <w:szCs w:val="28"/>
        </w:rPr>
      </w:pPr>
      <w:r w:rsidRPr="00ED7603">
        <w:rPr>
          <w:sz w:val="28"/>
          <w:szCs w:val="28"/>
        </w:rPr>
        <w:t xml:space="preserve">При </w:t>
      </w:r>
      <w:r w:rsidRPr="0064315E">
        <w:rPr>
          <w:sz w:val="28"/>
          <w:szCs w:val="28"/>
        </w:rPr>
        <w:t xml:space="preserve">принятии решения о необходимости внесения изменений учитываются поступившие обращения хозяйствующих субъектов с предложением о включении мест в </w:t>
      </w:r>
      <w:r w:rsidR="0064315E" w:rsidRPr="0064315E">
        <w:rPr>
          <w:sz w:val="28"/>
          <w:szCs w:val="28"/>
        </w:rPr>
        <w:t>С</w:t>
      </w:r>
      <w:r w:rsidRPr="0064315E">
        <w:rPr>
          <w:sz w:val="28"/>
          <w:szCs w:val="28"/>
        </w:rPr>
        <w:t>хем</w:t>
      </w:r>
      <w:r w:rsidR="00CE47CD" w:rsidRPr="0064315E">
        <w:rPr>
          <w:sz w:val="28"/>
          <w:szCs w:val="28"/>
        </w:rPr>
        <w:t>у</w:t>
      </w:r>
      <w:r w:rsidRPr="0064315E">
        <w:rPr>
          <w:sz w:val="28"/>
          <w:szCs w:val="28"/>
        </w:rPr>
        <w:t xml:space="preserve">. </w:t>
      </w:r>
    </w:p>
    <w:p w14:paraId="0D23512C" w14:textId="32BDBA80" w:rsidR="002826B6" w:rsidRPr="00ED7603" w:rsidRDefault="002826B6" w:rsidP="00FA3139">
      <w:pPr>
        <w:pStyle w:val="a8"/>
        <w:spacing w:before="0" w:after="0" w:line="336" w:lineRule="auto"/>
        <w:ind w:firstLine="709"/>
        <w:jc w:val="both"/>
        <w:rPr>
          <w:sz w:val="28"/>
          <w:szCs w:val="28"/>
        </w:rPr>
      </w:pPr>
      <w:r w:rsidRPr="0064315E">
        <w:rPr>
          <w:color w:val="000000" w:themeColor="text1"/>
          <w:sz w:val="28"/>
          <w:szCs w:val="28"/>
        </w:rPr>
        <w:t xml:space="preserve">Изменения в </w:t>
      </w:r>
      <w:r w:rsidR="00302952" w:rsidRPr="0064315E">
        <w:rPr>
          <w:color w:val="000000" w:themeColor="text1"/>
          <w:sz w:val="28"/>
          <w:szCs w:val="28"/>
        </w:rPr>
        <w:t>С</w:t>
      </w:r>
      <w:r w:rsidRPr="0064315E">
        <w:rPr>
          <w:color w:val="000000" w:themeColor="text1"/>
          <w:sz w:val="28"/>
          <w:szCs w:val="28"/>
        </w:rPr>
        <w:t>хем</w:t>
      </w:r>
      <w:r w:rsidR="00806BBC" w:rsidRPr="0064315E">
        <w:rPr>
          <w:color w:val="000000" w:themeColor="text1"/>
          <w:sz w:val="28"/>
          <w:szCs w:val="28"/>
        </w:rPr>
        <w:t>у</w:t>
      </w:r>
      <w:r w:rsidRPr="0064315E">
        <w:rPr>
          <w:color w:val="000000" w:themeColor="text1"/>
          <w:sz w:val="28"/>
          <w:szCs w:val="28"/>
        </w:rPr>
        <w:t xml:space="preserve"> в случаях, указанных в </w:t>
      </w:r>
      <w:hyperlink r:id="rId46" w:history="1">
        <w:r w:rsidRPr="0064315E">
          <w:rPr>
            <w:rStyle w:val="af0"/>
            <w:color w:val="000000" w:themeColor="text1"/>
            <w:sz w:val="28"/>
            <w:szCs w:val="28"/>
          </w:rPr>
          <w:t>пунктах</w:t>
        </w:r>
      </w:hyperlink>
      <w:r w:rsidR="0064315E" w:rsidRPr="0064315E">
        <w:rPr>
          <w:sz w:val="28"/>
          <w:szCs w:val="28"/>
        </w:rPr>
        <w:t> </w:t>
      </w:r>
      <w:r w:rsidR="00DB55D0" w:rsidRPr="0064315E">
        <w:rPr>
          <w:color w:val="000000" w:themeColor="text1"/>
          <w:sz w:val="28"/>
          <w:szCs w:val="28"/>
        </w:rPr>
        <w:t>6</w:t>
      </w:r>
      <w:r w:rsidRPr="0064315E">
        <w:rPr>
          <w:color w:val="000000" w:themeColor="text1"/>
          <w:sz w:val="28"/>
          <w:szCs w:val="28"/>
        </w:rPr>
        <w:t>,</w:t>
      </w:r>
      <w:r w:rsidR="0064315E" w:rsidRPr="0064315E">
        <w:rPr>
          <w:color w:val="000000" w:themeColor="text1"/>
          <w:sz w:val="28"/>
          <w:szCs w:val="28"/>
        </w:rPr>
        <w:t> </w:t>
      </w:r>
      <w:hyperlink r:id="rId47" w:history="1">
        <w:r w:rsidR="00DB55D0" w:rsidRPr="0064315E">
          <w:rPr>
            <w:rStyle w:val="af0"/>
            <w:color w:val="000000" w:themeColor="text1"/>
            <w:sz w:val="28"/>
            <w:szCs w:val="28"/>
          </w:rPr>
          <w:t>7</w:t>
        </w:r>
      </w:hyperlink>
      <w:r w:rsidRPr="0064315E">
        <w:rPr>
          <w:color w:val="000000" w:themeColor="text1"/>
          <w:sz w:val="28"/>
          <w:szCs w:val="28"/>
        </w:rPr>
        <w:t xml:space="preserve"> </w:t>
      </w:r>
      <w:r w:rsidRPr="0064315E">
        <w:rPr>
          <w:sz w:val="28"/>
          <w:szCs w:val="28"/>
        </w:rPr>
        <w:t>Порядка, вносятся</w:t>
      </w:r>
      <w:r w:rsidRPr="00ED7603">
        <w:rPr>
          <w:sz w:val="28"/>
          <w:szCs w:val="28"/>
        </w:rPr>
        <w:t xml:space="preserve"> по мере необходимости. </w:t>
      </w:r>
    </w:p>
    <w:p w14:paraId="1EEDB52A" w14:textId="77777777" w:rsidR="009A0979" w:rsidRPr="00ED7603" w:rsidRDefault="009A0979" w:rsidP="00FA3139">
      <w:pPr>
        <w:pStyle w:val="s1"/>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 xml:space="preserve">Статья </w:t>
      </w:r>
      <w:r w:rsidR="00A51177" w:rsidRPr="00ED7603">
        <w:rPr>
          <w:rFonts w:ascii="Times New Roman" w:hAnsi="Times New Roman" w:cs="Times New Roman"/>
          <w:sz w:val="28"/>
          <w:szCs w:val="28"/>
        </w:rPr>
        <w:t>3</w:t>
      </w:r>
      <w:r w:rsidRPr="00ED7603">
        <w:rPr>
          <w:rFonts w:ascii="Times New Roman" w:hAnsi="Times New Roman" w:cs="Times New Roman"/>
          <w:sz w:val="28"/>
          <w:szCs w:val="28"/>
        </w:rPr>
        <w:t>. Перечень необходимых документов, при</w:t>
      </w:r>
      <w:r w:rsidR="00CF6459" w:rsidRPr="00ED7603">
        <w:rPr>
          <w:rFonts w:ascii="Times New Roman" w:hAnsi="Times New Roman" w:cs="Times New Roman"/>
          <w:sz w:val="28"/>
          <w:szCs w:val="28"/>
        </w:rPr>
        <w:t>лагаемых</w:t>
      </w:r>
      <w:r w:rsidRPr="00ED7603">
        <w:rPr>
          <w:rFonts w:ascii="Times New Roman" w:hAnsi="Times New Roman" w:cs="Times New Roman"/>
          <w:sz w:val="28"/>
          <w:szCs w:val="28"/>
        </w:rPr>
        <w:t xml:space="preserve"> к</w:t>
      </w:r>
      <w:r w:rsidR="006E0A28" w:rsidRPr="00ED7603">
        <w:rPr>
          <w:rFonts w:ascii="Times New Roman" w:hAnsi="Times New Roman" w:cs="Times New Roman"/>
          <w:sz w:val="28"/>
          <w:szCs w:val="28"/>
        </w:rPr>
        <w:t> </w:t>
      </w:r>
      <w:r w:rsidRPr="00ED7603">
        <w:rPr>
          <w:rFonts w:ascii="Times New Roman" w:hAnsi="Times New Roman" w:cs="Times New Roman"/>
          <w:sz w:val="28"/>
          <w:szCs w:val="28"/>
        </w:rPr>
        <w:t>заявлению</w:t>
      </w:r>
    </w:p>
    <w:p w14:paraId="204BDE3B" w14:textId="2C0D7912" w:rsidR="009A0979" w:rsidRPr="00ED7603" w:rsidRDefault="009A0979" w:rsidP="00FA3139">
      <w:pPr>
        <w:pStyle w:val="s1"/>
        <w:numPr>
          <w:ilvl w:val="0"/>
          <w:numId w:val="44"/>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Для получения разрешени</w:t>
      </w:r>
      <w:r w:rsidR="006F2215" w:rsidRPr="00ED7603">
        <w:rPr>
          <w:rFonts w:ascii="Times New Roman" w:hAnsi="Times New Roman" w:cs="Times New Roman"/>
          <w:sz w:val="28"/>
          <w:szCs w:val="28"/>
        </w:rPr>
        <w:t>я</w:t>
      </w:r>
      <w:r w:rsidRPr="00ED7603">
        <w:rPr>
          <w:rFonts w:ascii="Times New Roman" w:hAnsi="Times New Roman" w:cs="Times New Roman"/>
          <w:sz w:val="28"/>
          <w:szCs w:val="28"/>
        </w:rPr>
        <w:t xml:space="preserve"> заинтересованное лицо (далее – </w:t>
      </w:r>
      <w:r w:rsidR="00943D5B" w:rsidRPr="00ED7603">
        <w:rPr>
          <w:rFonts w:ascii="Times New Roman" w:hAnsi="Times New Roman" w:cs="Times New Roman"/>
          <w:sz w:val="28"/>
          <w:szCs w:val="28"/>
        </w:rPr>
        <w:t>з</w:t>
      </w:r>
      <w:r w:rsidRPr="00ED7603">
        <w:rPr>
          <w:rFonts w:ascii="Times New Roman" w:hAnsi="Times New Roman" w:cs="Times New Roman"/>
          <w:sz w:val="28"/>
          <w:szCs w:val="28"/>
        </w:rPr>
        <w:t xml:space="preserve">аявитель) подает в </w:t>
      </w:r>
      <w:r w:rsidR="00302952" w:rsidRPr="00ED7603">
        <w:rPr>
          <w:rFonts w:ascii="Times New Roman" w:hAnsi="Times New Roman"/>
          <w:sz w:val="28"/>
          <w:szCs w:val="28"/>
          <w:lang w:eastAsia="ar-SA"/>
        </w:rPr>
        <w:t>Комитет по управлению имуществом города Волгодонска</w:t>
      </w:r>
      <w:r w:rsidR="00AB7771" w:rsidRPr="00ED7603">
        <w:rPr>
          <w:rFonts w:ascii="Times New Roman" w:hAnsi="Times New Roman" w:cs="Times New Roman"/>
          <w:sz w:val="28"/>
          <w:szCs w:val="28"/>
        </w:rPr>
        <w:t xml:space="preserve"> </w:t>
      </w:r>
      <w:r w:rsidR="00125E7B" w:rsidRPr="00ED7603">
        <w:rPr>
          <w:rFonts w:ascii="Times New Roman" w:hAnsi="Times New Roman" w:cs="Times New Roman"/>
          <w:sz w:val="28"/>
          <w:szCs w:val="28"/>
        </w:rPr>
        <w:t xml:space="preserve">либо в многофункциональный центр предоставления государственных и муниципальных услуг, у которого имеется соглашение о </w:t>
      </w:r>
      <w:r w:rsidR="00125E7B" w:rsidRPr="00ED7603">
        <w:rPr>
          <w:rFonts w:ascii="Times New Roman" w:hAnsi="Times New Roman" w:cs="Times New Roman"/>
          <w:sz w:val="28"/>
          <w:szCs w:val="28"/>
        </w:rPr>
        <w:lastRenderedPageBreak/>
        <w:t xml:space="preserve">взаимодействии с </w:t>
      </w:r>
      <w:r w:rsidR="00302952" w:rsidRPr="00ED7603">
        <w:rPr>
          <w:rFonts w:ascii="Times New Roman" w:hAnsi="Times New Roman"/>
          <w:sz w:val="28"/>
          <w:szCs w:val="28"/>
          <w:lang w:eastAsia="ar-SA"/>
        </w:rPr>
        <w:t>Комитетом по управлению имуществом города Волгодонска</w:t>
      </w:r>
      <w:r w:rsidR="00125E7B" w:rsidRPr="00ED7603">
        <w:rPr>
          <w:rFonts w:ascii="Times New Roman" w:hAnsi="Times New Roman" w:cs="Times New Roman"/>
          <w:sz w:val="28"/>
          <w:szCs w:val="28"/>
        </w:rPr>
        <w:t>, заявление о выдаче разрешения.</w:t>
      </w:r>
    </w:p>
    <w:p w14:paraId="19994C56" w14:textId="77777777" w:rsidR="009A0979" w:rsidRPr="00ED7603" w:rsidRDefault="009A0979" w:rsidP="00FA3139">
      <w:pPr>
        <w:pStyle w:val="s1"/>
        <w:numPr>
          <w:ilvl w:val="0"/>
          <w:numId w:val="44"/>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В заявлении о выдаче разрешения указываются:</w:t>
      </w:r>
    </w:p>
    <w:p w14:paraId="29123CFC"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фамилия, имя, отчество (последнее – при наличии) заявителя;</w:t>
      </w:r>
    </w:p>
    <w:p w14:paraId="3BBA5CCC"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адрес регистрации по месту жительства или месту пребывания заявителя, являющегося физическим лицом или индивидуальным предпринимателем;</w:t>
      </w:r>
    </w:p>
    <w:p w14:paraId="7786E25C"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данные документа, удостоверяющего личность заявителя, являющегося физическим лицом или индивидуальным предпринимателем;</w:t>
      </w:r>
    </w:p>
    <w:p w14:paraId="0CA6E4FA"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w:t>
      </w:r>
    </w:p>
    <w:p w14:paraId="79AB008A"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данные документа, подтверждающего постановку физического лица на учет в качестве плательщика налогов в соответствии с </w:t>
      </w:r>
      <w:hyperlink r:id="rId48" w:anchor="/document/10900200/entry/20001" w:history="1">
        <w:r w:rsidRPr="00ED7603">
          <w:rPr>
            <w:rStyle w:val="af0"/>
            <w:rFonts w:ascii="Times New Roman" w:hAnsi="Times New Roman" w:cs="Times New Roman"/>
            <w:color w:val="auto"/>
            <w:sz w:val="28"/>
            <w:szCs w:val="28"/>
          </w:rPr>
          <w:t>законодательством</w:t>
        </w:r>
      </w:hyperlink>
      <w:r w:rsidRPr="00ED7603">
        <w:rPr>
          <w:rFonts w:ascii="Times New Roman" w:hAnsi="Times New Roman" w:cs="Times New Roman"/>
          <w:sz w:val="28"/>
          <w:szCs w:val="28"/>
        </w:rPr>
        <w:t> Российской Федерации о налогах и сборах (за исключением имущественных налогов) – в случае, если планируется размещение НО для оказания бытовых услуг;</w:t>
      </w:r>
    </w:p>
    <w:p w14:paraId="3040B767"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наименование, место нахождения, организационно-правовая форма юридического лица;</w:t>
      </w:r>
    </w:p>
    <w:p w14:paraId="3DC8BB44"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данные документа, подтверждающего факт внесения сведений о юридическом лице в Единый государственный реестр юридических лиц;</w:t>
      </w:r>
    </w:p>
    <w:p w14:paraId="58C4F92B"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идентификационный номер налогоплательщика заявителя;</w:t>
      </w:r>
    </w:p>
    <w:p w14:paraId="1797BBD1"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фамилия,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
    <w:p w14:paraId="330D088F"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почтовый адрес, адрес электронной почты, номер телефона для связи с заявителем или его представителем;</w:t>
      </w:r>
    </w:p>
    <w:p w14:paraId="160E224E"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наименование и вид НО;</w:t>
      </w:r>
    </w:p>
    <w:p w14:paraId="3746C156"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адрес/адресные ориентиры земель или земельного участка;</w:t>
      </w:r>
    </w:p>
    <w:p w14:paraId="3073C028"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предполагаемый срок использования земель или земельного участка;</w:t>
      </w:r>
    </w:p>
    <w:p w14:paraId="639F960C"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lastRenderedPageBreak/>
        <w:t>предполагаемая цель использования земель или земельного участка;</w:t>
      </w:r>
    </w:p>
    <w:p w14:paraId="7C4C2A30"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кадастровый номер земельного участка;</w:t>
      </w:r>
    </w:p>
    <w:p w14:paraId="10FB7FDB" w14:textId="77777777" w:rsidR="009A0979" w:rsidRPr="00ED7603" w:rsidRDefault="009A0979" w:rsidP="00FA3139">
      <w:pPr>
        <w:pStyle w:val="s1"/>
        <w:numPr>
          <w:ilvl w:val="0"/>
          <w:numId w:val="45"/>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информация о технических условиях и договоре о подключении (технологическом присоединении) к сетям инженерно-</w:t>
      </w:r>
      <w:r w:rsidR="00CF6459" w:rsidRPr="00ED7603">
        <w:rPr>
          <w:rFonts w:ascii="Times New Roman" w:hAnsi="Times New Roman" w:cs="Times New Roman"/>
          <w:sz w:val="28"/>
          <w:szCs w:val="28"/>
        </w:rPr>
        <w:t>технического обеспечения (при</w:t>
      </w:r>
      <w:r w:rsidRPr="00ED7603">
        <w:rPr>
          <w:rFonts w:ascii="Times New Roman" w:hAnsi="Times New Roman" w:cs="Times New Roman"/>
          <w:sz w:val="28"/>
          <w:szCs w:val="28"/>
        </w:rPr>
        <w:t xml:space="preserve"> наличии).</w:t>
      </w:r>
    </w:p>
    <w:p w14:paraId="1B64B752" w14:textId="77777777" w:rsidR="009A0979" w:rsidRPr="00ED7603" w:rsidRDefault="009A0979" w:rsidP="00FA3139">
      <w:pPr>
        <w:pStyle w:val="s1"/>
        <w:numPr>
          <w:ilvl w:val="0"/>
          <w:numId w:val="44"/>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К заявлению о выдаче разрешения прилагаются:</w:t>
      </w:r>
    </w:p>
    <w:p w14:paraId="01D99890" w14:textId="77777777" w:rsidR="009A0979" w:rsidRPr="00ED7603" w:rsidRDefault="009A0979" w:rsidP="00FA3139">
      <w:pPr>
        <w:pStyle w:val="s1"/>
        <w:numPr>
          <w:ilvl w:val="0"/>
          <w:numId w:val="46"/>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копии документов, удостоверяющих личность заявителя 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14:paraId="13BE82A3" w14:textId="4BA991B0" w:rsidR="009A0979" w:rsidRPr="00ED7603" w:rsidRDefault="009A0979" w:rsidP="00FA3139">
      <w:pPr>
        <w:pStyle w:val="s1"/>
        <w:numPr>
          <w:ilvl w:val="0"/>
          <w:numId w:val="46"/>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документы, подтверждающие наличие у заявителя на праве собственности или аренды стационарного объекта общественного питания, расположенного на расстоянии не более 5 метров от места в </w:t>
      </w:r>
      <w:r w:rsidR="00FF6FC8" w:rsidRPr="00ED7603">
        <w:rPr>
          <w:rFonts w:ascii="Times New Roman" w:hAnsi="Times New Roman" w:cs="Times New Roman"/>
          <w:sz w:val="28"/>
          <w:szCs w:val="28"/>
        </w:rPr>
        <w:t>С</w:t>
      </w:r>
      <w:r w:rsidRPr="00ED7603">
        <w:rPr>
          <w:rFonts w:ascii="Times New Roman" w:hAnsi="Times New Roman" w:cs="Times New Roman"/>
          <w:sz w:val="28"/>
          <w:szCs w:val="28"/>
        </w:rPr>
        <w:t>хеме</w:t>
      </w:r>
      <w:r w:rsidR="00D962F3">
        <w:rPr>
          <w:rFonts w:ascii="Times New Roman" w:hAnsi="Times New Roman" w:cs="Times New Roman"/>
          <w:sz w:val="28"/>
          <w:szCs w:val="28"/>
        </w:rPr>
        <w:t>,</w:t>
      </w:r>
      <w:r w:rsidRPr="00ED7603">
        <w:rPr>
          <w:rFonts w:ascii="Times New Roman" w:hAnsi="Times New Roman" w:cs="Times New Roman"/>
          <w:sz w:val="28"/>
          <w:szCs w:val="28"/>
        </w:rPr>
        <w:t xml:space="preserve"> для оказания услуг общественного питания (кафе предприятий общественного питания), в котором планируется размещение такого НО, а также сведения о таком объекте – в случае, если планируется размещение НО для оказания услуг общественного питания;</w:t>
      </w:r>
    </w:p>
    <w:p w14:paraId="0EA67525" w14:textId="77777777" w:rsidR="009A0979" w:rsidRPr="00ED7603" w:rsidRDefault="009A0979" w:rsidP="00FA3139">
      <w:pPr>
        <w:pStyle w:val="s1"/>
        <w:numPr>
          <w:ilvl w:val="0"/>
          <w:numId w:val="46"/>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 – в случае, если планируется использование земель (частей земельного участка).</w:t>
      </w:r>
    </w:p>
    <w:p w14:paraId="22E8D353" w14:textId="77777777" w:rsidR="009A0979" w:rsidRPr="00ED7603" w:rsidRDefault="00DE392D" w:rsidP="00FA3139">
      <w:pPr>
        <w:pStyle w:val="s1"/>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Статья 4</w:t>
      </w:r>
      <w:r w:rsidR="009A0979" w:rsidRPr="00ED7603">
        <w:rPr>
          <w:rFonts w:ascii="Times New Roman" w:hAnsi="Times New Roman" w:cs="Times New Roman"/>
          <w:sz w:val="28"/>
          <w:szCs w:val="28"/>
        </w:rPr>
        <w:t>. Принятие решения о размещении НО</w:t>
      </w:r>
    </w:p>
    <w:p w14:paraId="58FFEA8C" w14:textId="24EDE146" w:rsidR="009A0979" w:rsidRPr="00ED7603"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Заявление о выдаче разрешения рассматривается </w:t>
      </w:r>
      <w:r w:rsidR="00302952" w:rsidRPr="00ED7603">
        <w:rPr>
          <w:rFonts w:ascii="Times New Roman" w:hAnsi="Times New Roman"/>
          <w:sz w:val="28"/>
          <w:szCs w:val="28"/>
          <w:lang w:eastAsia="ar-SA"/>
        </w:rPr>
        <w:t>Комитетом по управлению имуществом города Волгодонска</w:t>
      </w:r>
      <w:r w:rsidRPr="00ED7603">
        <w:rPr>
          <w:rFonts w:ascii="Times New Roman" w:hAnsi="Times New Roman" w:cs="Times New Roman"/>
          <w:sz w:val="28"/>
          <w:szCs w:val="28"/>
        </w:rPr>
        <w:t xml:space="preserve"> в течение 13 рабочих дней со дня регистрации заявления.</w:t>
      </w:r>
    </w:p>
    <w:p w14:paraId="6CD5DD11" w14:textId="2C5741B3" w:rsidR="009A0979" w:rsidRPr="00ED7603"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Принятие решения о выдаче разрешения или об отказе в выдаче разрешения осуществляет </w:t>
      </w:r>
      <w:r w:rsidR="00FF6FC8" w:rsidRPr="00ED7603">
        <w:rPr>
          <w:rFonts w:ascii="Times New Roman" w:hAnsi="Times New Roman"/>
          <w:sz w:val="28"/>
          <w:szCs w:val="28"/>
          <w:lang w:eastAsia="ar-SA"/>
        </w:rPr>
        <w:t>Комитет по управлению имуществом города Волгодонска</w:t>
      </w:r>
      <w:r w:rsidR="00FF6FC8" w:rsidRPr="00ED7603">
        <w:rPr>
          <w:rFonts w:ascii="Times New Roman" w:hAnsi="Times New Roman" w:cs="Times New Roman"/>
          <w:sz w:val="28"/>
          <w:szCs w:val="28"/>
        </w:rPr>
        <w:t xml:space="preserve"> </w:t>
      </w:r>
      <w:r w:rsidRPr="00ED7603">
        <w:rPr>
          <w:rFonts w:ascii="Times New Roman" w:hAnsi="Times New Roman" w:cs="Times New Roman"/>
          <w:sz w:val="28"/>
          <w:szCs w:val="28"/>
        </w:rPr>
        <w:t xml:space="preserve">на основании заключения </w:t>
      </w:r>
      <w:r w:rsidR="00FF6FC8" w:rsidRPr="00ED7603">
        <w:rPr>
          <w:rFonts w:ascii="Times New Roman" w:hAnsi="Times New Roman" w:cs="Times New Roman"/>
          <w:sz w:val="28"/>
          <w:szCs w:val="28"/>
        </w:rPr>
        <w:t>к</w:t>
      </w:r>
      <w:r w:rsidRPr="00ED7603">
        <w:rPr>
          <w:rFonts w:ascii="Times New Roman" w:hAnsi="Times New Roman" w:cs="Times New Roman"/>
          <w:sz w:val="28"/>
          <w:szCs w:val="28"/>
        </w:rPr>
        <w:t xml:space="preserve">омитета по градостроительству и </w:t>
      </w:r>
      <w:r w:rsidRPr="00ED7603">
        <w:rPr>
          <w:rFonts w:ascii="Times New Roman" w:hAnsi="Times New Roman" w:cs="Times New Roman"/>
          <w:sz w:val="28"/>
          <w:szCs w:val="28"/>
        </w:rPr>
        <w:lastRenderedPageBreak/>
        <w:t>архитектуре Администрации города Волгодонс</w:t>
      </w:r>
      <w:r w:rsidR="00FF6FC8" w:rsidRPr="00ED7603">
        <w:rPr>
          <w:rFonts w:ascii="Times New Roman" w:hAnsi="Times New Roman" w:cs="Times New Roman"/>
          <w:sz w:val="28"/>
          <w:szCs w:val="28"/>
        </w:rPr>
        <w:t>ка</w:t>
      </w:r>
      <w:r w:rsidR="00750AD9" w:rsidRPr="00ED7603">
        <w:rPr>
          <w:rFonts w:ascii="Times New Roman" w:hAnsi="Times New Roman" w:cs="Times New Roman"/>
          <w:sz w:val="28"/>
          <w:szCs w:val="28"/>
        </w:rPr>
        <w:t xml:space="preserve"> </w:t>
      </w:r>
      <w:r w:rsidRPr="00ED7603">
        <w:rPr>
          <w:rFonts w:ascii="Times New Roman" w:hAnsi="Times New Roman" w:cs="Times New Roman"/>
          <w:sz w:val="28"/>
          <w:szCs w:val="28"/>
        </w:rPr>
        <w:t>о возможности размещения НО без предоставления земельных участков и установления сервитутов, публичного сервитута</w:t>
      </w:r>
      <w:r w:rsidR="00750AD9" w:rsidRPr="00ED7603">
        <w:rPr>
          <w:rFonts w:ascii="Times New Roman" w:hAnsi="Times New Roman" w:cs="Times New Roman"/>
          <w:sz w:val="28"/>
          <w:szCs w:val="28"/>
        </w:rPr>
        <w:t>.</w:t>
      </w:r>
      <w:r w:rsidRPr="00ED7603">
        <w:rPr>
          <w:rFonts w:ascii="Times New Roman" w:hAnsi="Times New Roman" w:cs="Times New Roman"/>
          <w:sz w:val="28"/>
          <w:szCs w:val="28"/>
        </w:rPr>
        <w:t xml:space="preserve"> </w:t>
      </w:r>
    </w:p>
    <w:p w14:paraId="638EB7B4" w14:textId="29E622BA" w:rsidR="009A0979" w:rsidRPr="00ED7603" w:rsidRDefault="00302952"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w:t>
      </w:r>
      <w:r w:rsidR="009A0979" w:rsidRPr="00ED7603">
        <w:rPr>
          <w:rFonts w:ascii="Times New Roman" w:hAnsi="Times New Roman" w:cs="Times New Roman"/>
          <w:sz w:val="28"/>
          <w:szCs w:val="28"/>
        </w:rPr>
        <w:t xml:space="preserve">в течение 3 рабочих дней со дня регистрации заявления направляет в </w:t>
      </w:r>
      <w:r w:rsidR="00FF6FC8" w:rsidRPr="00ED7603">
        <w:rPr>
          <w:rFonts w:ascii="Times New Roman" w:hAnsi="Times New Roman" w:cs="Times New Roman"/>
          <w:sz w:val="28"/>
          <w:szCs w:val="28"/>
        </w:rPr>
        <w:t xml:space="preserve">комитет по градостроительству и архитектуре Администрации города Волгодонска </w:t>
      </w:r>
      <w:r w:rsidR="009A0979" w:rsidRPr="00ED7603">
        <w:rPr>
          <w:rFonts w:ascii="Times New Roman" w:hAnsi="Times New Roman" w:cs="Times New Roman"/>
          <w:sz w:val="28"/>
          <w:szCs w:val="28"/>
        </w:rPr>
        <w:t>обращение о подготовке заключения о возможности размещения НО без предоставления земельных участков и установления сервитутов с приложением заявления.</w:t>
      </w:r>
    </w:p>
    <w:p w14:paraId="752A6F32" w14:textId="5B84B324" w:rsidR="009A0979" w:rsidRPr="00ED7603" w:rsidRDefault="00FF6FC8"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Комитет по градостроительству и архитектуре Администрации города Волгодонска</w:t>
      </w:r>
      <w:r w:rsidR="009A0979" w:rsidRPr="00ED7603">
        <w:rPr>
          <w:rFonts w:ascii="Times New Roman" w:hAnsi="Times New Roman" w:cs="Times New Roman"/>
          <w:sz w:val="28"/>
          <w:szCs w:val="28"/>
        </w:rPr>
        <w:t xml:space="preserve"> в течение 5 рабочих дней готовит заключение о возможности размещения НО без предоставления земельных участков и установления сервитутов</w:t>
      </w:r>
      <w:r w:rsidR="002B3CB3" w:rsidRPr="00ED7603">
        <w:rPr>
          <w:rFonts w:ascii="Times New Roman" w:hAnsi="Times New Roman" w:cs="Times New Roman"/>
          <w:sz w:val="28"/>
          <w:szCs w:val="28"/>
        </w:rPr>
        <w:t xml:space="preserve"> по форме, установленной приложением к Порядку</w:t>
      </w:r>
      <w:r w:rsidR="009A0979" w:rsidRPr="00ED7603">
        <w:rPr>
          <w:rFonts w:ascii="Times New Roman" w:hAnsi="Times New Roman" w:cs="Times New Roman"/>
          <w:sz w:val="28"/>
          <w:szCs w:val="28"/>
        </w:rPr>
        <w:t>.</w:t>
      </w:r>
    </w:p>
    <w:p w14:paraId="77F8C633" w14:textId="43294E19" w:rsidR="009A0979" w:rsidRPr="00ED7603" w:rsidRDefault="00302952"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w:t>
      </w:r>
      <w:r w:rsidR="009A0979" w:rsidRPr="00ED7603">
        <w:rPr>
          <w:rFonts w:ascii="Times New Roman" w:hAnsi="Times New Roman" w:cs="Times New Roman"/>
          <w:sz w:val="28"/>
          <w:szCs w:val="28"/>
        </w:rPr>
        <w:t xml:space="preserve">принимает решение о выдаче либо об отказе в выдаче разрешения в течение 5 рабочих дней со дня поступления заключения о возможности размещения НО без предоставления земельных участков и установления сервитутов, но не более чем </w:t>
      </w:r>
      <w:r w:rsidR="00485BC2" w:rsidRPr="00ED7603">
        <w:rPr>
          <w:rFonts w:ascii="Times New Roman" w:hAnsi="Times New Roman" w:cs="Times New Roman"/>
          <w:sz w:val="28"/>
          <w:szCs w:val="28"/>
        </w:rPr>
        <w:t xml:space="preserve">в течение </w:t>
      </w:r>
      <w:r w:rsidR="009A0979" w:rsidRPr="00ED7603">
        <w:rPr>
          <w:rFonts w:ascii="Times New Roman" w:hAnsi="Times New Roman" w:cs="Times New Roman"/>
          <w:sz w:val="28"/>
          <w:szCs w:val="28"/>
        </w:rPr>
        <w:t>13 рабочих дней со дня регистрации заявления о выдаче разрешения.</w:t>
      </w:r>
    </w:p>
    <w:p w14:paraId="1DD8883E" w14:textId="77777777" w:rsidR="009A0979" w:rsidRPr="00ED7603"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Решение об отказе в выдаче разрешения принимается в случае, если:</w:t>
      </w:r>
    </w:p>
    <w:p w14:paraId="16EF73CA" w14:textId="77777777" w:rsidR="009A0979" w:rsidRPr="00ED7603"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заявление подано с нарушением требований </w:t>
      </w:r>
      <w:r w:rsidR="004230C7" w:rsidRPr="00ED7603">
        <w:rPr>
          <w:rFonts w:ascii="Times New Roman" w:hAnsi="Times New Roman" w:cs="Times New Roman"/>
          <w:sz w:val="28"/>
          <w:szCs w:val="28"/>
        </w:rPr>
        <w:t xml:space="preserve">частей 1, 2 статьи 3 Порядка </w:t>
      </w:r>
      <w:r w:rsidRPr="00ED7603">
        <w:rPr>
          <w:rFonts w:ascii="Times New Roman" w:hAnsi="Times New Roman" w:cs="Times New Roman"/>
          <w:sz w:val="28"/>
          <w:szCs w:val="28"/>
        </w:rPr>
        <w:t>и (или) при отсутствии документов</w:t>
      </w:r>
      <w:r w:rsidR="00840269" w:rsidRPr="00ED7603">
        <w:rPr>
          <w:rFonts w:ascii="Times New Roman" w:hAnsi="Times New Roman" w:cs="Times New Roman"/>
          <w:sz w:val="28"/>
          <w:szCs w:val="28"/>
        </w:rPr>
        <w:t>,</w:t>
      </w:r>
      <w:r w:rsidRPr="00ED7603">
        <w:rPr>
          <w:rFonts w:ascii="Times New Roman" w:hAnsi="Times New Roman" w:cs="Times New Roman"/>
          <w:sz w:val="28"/>
          <w:szCs w:val="28"/>
        </w:rPr>
        <w:t xml:space="preserve"> указанных в  </w:t>
      </w:r>
      <w:r w:rsidR="004230C7" w:rsidRPr="00ED7603">
        <w:rPr>
          <w:rFonts w:ascii="Times New Roman" w:hAnsi="Times New Roman" w:cs="Times New Roman"/>
          <w:sz w:val="28"/>
          <w:szCs w:val="28"/>
        </w:rPr>
        <w:t xml:space="preserve">части 3 </w:t>
      </w:r>
      <w:r w:rsidRPr="00ED7603">
        <w:rPr>
          <w:rFonts w:ascii="Times New Roman" w:hAnsi="Times New Roman" w:cs="Times New Roman"/>
          <w:sz w:val="28"/>
          <w:szCs w:val="28"/>
        </w:rPr>
        <w:t>стать</w:t>
      </w:r>
      <w:r w:rsidR="004230C7" w:rsidRPr="00ED7603">
        <w:rPr>
          <w:rFonts w:ascii="Times New Roman" w:hAnsi="Times New Roman" w:cs="Times New Roman"/>
          <w:sz w:val="28"/>
          <w:szCs w:val="28"/>
        </w:rPr>
        <w:t>и</w:t>
      </w:r>
      <w:r w:rsidRPr="00ED7603">
        <w:rPr>
          <w:rFonts w:ascii="Times New Roman" w:hAnsi="Times New Roman" w:cs="Times New Roman"/>
          <w:sz w:val="28"/>
          <w:szCs w:val="28"/>
        </w:rPr>
        <w:t xml:space="preserve"> </w:t>
      </w:r>
      <w:r w:rsidR="006B73FB" w:rsidRPr="00ED7603">
        <w:rPr>
          <w:rFonts w:ascii="Times New Roman" w:hAnsi="Times New Roman" w:cs="Times New Roman"/>
          <w:sz w:val="28"/>
          <w:szCs w:val="28"/>
        </w:rPr>
        <w:t>3</w:t>
      </w:r>
      <w:r w:rsidR="004230C7" w:rsidRPr="00ED7603">
        <w:rPr>
          <w:rFonts w:ascii="Times New Roman" w:hAnsi="Times New Roman" w:cs="Times New Roman"/>
          <w:sz w:val="28"/>
          <w:szCs w:val="28"/>
        </w:rPr>
        <w:t xml:space="preserve"> </w:t>
      </w:r>
      <w:r w:rsidRPr="00ED7603">
        <w:rPr>
          <w:rFonts w:ascii="Times New Roman" w:hAnsi="Times New Roman" w:cs="Times New Roman"/>
          <w:sz w:val="28"/>
          <w:szCs w:val="28"/>
        </w:rPr>
        <w:t>Порядка;</w:t>
      </w:r>
    </w:p>
    <w:p w14:paraId="7B39C7DF" w14:textId="77777777" w:rsidR="009A0979" w:rsidRPr="00ED7603"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земельный участок, в отношении которого испрашивается разрешение, предоставлен иному лицу (за исключением случаев предоставления юридическим лицам или индивидуальным предпринимателям для целей 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прочее) либо в </w:t>
      </w:r>
      <w:r w:rsidRPr="00ED7603">
        <w:rPr>
          <w:rFonts w:ascii="Times New Roman" w:hAnsi="Times New Roman" w:cs="Times New Roman"/>
          <w:sz w:val="28"/>
          <w:szCs w:val="28"/>
        </w:rPr>
        <w:lastRenderedPageBreak/>
        <w:t>отношении испрашиваемого земельного участка (части земельного участка) выдано разрешение;</w:t>
      </w:r>
    </w:p>
    <w:p w14:paraId="72B5BEC1" w14:textId="77777777" w:rsidR="009A0979" w:rsidRPr="00ED7603"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размещение НО приведет к невозможности использования земель или земельных участков в соответствии с их целевым назначением и видом разрешенного использования (за исключением случаев размещения НО на территориях общего пользования (пешеходные зоны участков улично-дорожной сети, парки, скверы, линейные благоустроенные территории и иное);</w:t>
      </w:r>
    </w:p>
    <w:p w14:paraId="4163DEFC" w14:textId="77777777" w:rsidR="009A0979" w:rsidRPr="00ED7603"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размещение НО противоречит документам территориального планирования, документации по планировке территории (в случае, если такие НО в соответствии с законодательством подлежат отражению в указанных документах), лесохозяйственному регламенту, правилам землепользования и застройки, землеустроительной документации;</w:t>
      </w:r>
    </w:p>
    <w:p w14:paraId="2F6E408A" w14:textId="77777777" w:rsidR="009A0979" w:rsidRPr="00ED7603"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существуют ограничения (обременения) в использовании земель (земельных участков), предусмотренные действующим законодательством, препятствующие размещению НО (за исключением случаев обременения правами юридического лица или индивидуального предпринимателя для целей 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иное);</w:t>
      </w:r>
    </w:p>
    <w:p w14:paraId="33AEC38D" w14:textId="685AB9A8" w:rsidR="009A0979" w:rsidRPr="00A14144" w:rsidRDefault="009A0979" w:rsidP="00FA3139">
      <w:pPr>
        <w:pStyle w:val="s1"/>
        <w:numPr>
          <w:ilvl w:val="0"/>
          <w:numId w:val="4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размещени</w:t>
      </w:r>
      <w:r w:rsidRPr="00A14144">
        <w:rPr>
          <w:rFonts w:ascii="Times New Roman" w:hAnsi="Times New Roman" w:cs="Times New Roman"/>
          <w:sz w:val="28"/>
          <w:szCs w:val="28"/>
        </w:rPr>
        <w:t xml:space="preserve">е НО не предусмотрено </w:t>
      </w:r>
      <w:r w:rsidR="00FA3139">
        <w:rPr>
          <w:rFonts w:ascii="Times New Roman" w:hAnsi="Times New Roman" w:cs="Times New Roman"/>
          <w:sz w:val="28"/>
          <w:szCs w:val="28"/>
        </w:rPr>
        <w:t>С</w:t>
      </w:r>
      <w:r w:rsidRPr="00A14144">
        <w:rPr>
          <w:rFonts w:ascii="Times New Roman" w:hAnsi="Times New Roman" w:cs="Times New Roman"/>
          <w:sz w:val="28"/>
          <w:szCs w:val="28"/>
        </w:rPr>
        <w:t xml:space="preserve">хемой мест размещения </w:t>
      </w:r>
      <w:r w:rsidR="004D569E" w:rsidRPr="00A14144">
        <w:rPr>
          <w:rFonts w:ascii="Times New Roman" w:hAnsi="Times New Roman" w:cs="Times New Roman"/>
          <w:sz w:val="28"/>
          <w:szCs w:val="28"/>
        </w:rPr>
        <w:t>НО</w:t>
      </w:r>
      <w:r w:rsidRPr="00A14144">
        <w:rPr>
          <w:rFonts w:ascii="Times New Roman" w:hAnsi="Times New Roman" w:cs="Times New Roman"/>
          <w:sz w:val="28"/>
          <w:szCs w:val="28"/>
        </w:rPr>
        <w:t>.</w:t>
      </w:r>
    </w:p>
    <w:p w14:paraId="5290D4C2" w14:textId="77777777" w:rsidR="009A0979" w:rsidRPr="00A14144"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A14144">
        <w:rPr>
          <w:rFonts w:ascii="Times New Roman" w:hAnsi="Times New Roman" w:cs="Times New Roman"/>
          <w:sz w:val="28"/>
          <w:szCs w:val="28"/>
        </w:rPr>
        <w:t>Разрешение должно содержать:</w:t>
      </w:r>
    </w:p>
    <w:p w14:paraId="193EFCD5" w14:textId="77777777" w:rsidR="009A0979" w:rsidRPr="00A14144"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A14144">
        <w:rPr>
          <w:rFonts w:ascii="Times New Roman" w:hAnsi="Times New Roman" w:cs="Times New Roman"/>
          <w:sz w:val="28"/>
          <w:szCs w:val="28"/>
        </w:rPr>
        <w:t>адрес, адресные ориентиры места размещения НО, кадастровый номер земельного участка, а также координаты характерных точек границ территории (в случае, если планируется использование земель (частей земельного участка);</w:t>
      </w:r>
    </w:p>
    <w:p w14:paraId="20762F81" w14:textId="77777777" w:rsidR="009A0979" w:rsidRPr="00ED7603"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наименование и вид НО;</w:t>
      </w:r>
    </w:p>
    <w:p w14:paraId="71091D36" w14:textId="77777777" w:rsidR="009A0979" w:rsidRPr="00ED7603"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фамилию, имя, отчество физического лица, индивидуального предпринимателя или наименование юридического лица, которым выдано разрешение;</w:t>
      </w:r>
    </w:p>
    <w:p w14:paraId="05B2870C" w14:textId="77777777" w:rsidR="009A0979" w:rsidRPr="00ED7603"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срок использования земель или земельного участка;</w:t>
      </w:r>
    </w:p>
    <w:p w14:paraId="2CF39687" w14:textId="77777777" w:rsidR="009A0979" w:rsidRPr="00ED7603"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lastRenderedPageBreak/>
        <w:t>указание на возможность досрочного прекращения действия разрешения со дня предоставления земельного участка;</w:t>
      </w:r>
    </w:p>
    <w:p w14:paraId="17E2713E" w14:textId="77777777" w:rsidR="009A0979" w:rsidRPr="00ED7603" w:rsidRDefault="009A0979" w:rsidP="00FA3139">
      <w:pPr>
        <w:pStyle w:val="s1"/>
        <w:numPr>
          <w:ilvl w:val="0"/>
          <w:numId w:val="4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указание на обязанность лиц, получивших разрешение, выполнения следующих условий:</w:t>
      </w:r>
    </w:p>
    <w:p w14:paraId="651F13D7" w14:textId="32E2BBCA" w:rsidR="009A0979" w:rsidRPr="00ED7603" w:rsidRDefault="0020361A" w:rsidP="00FA3139">
      <w:pPr>
        <w:pStyle w:val="s1"/>
        <w:shd w:val="clear" w:color="auto" w:fill="FFFFFF"/>
        <w:spacing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а)</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 xml:space="preserve">представление в </w:t>
      </w:r>
      <w:r w:rsidR="00FF6FC8" w:rsidRPr="00ED7603">
        <w:rPr>
          <w:rFonts w:ascii="Times New Roman" w:hAnsi="Times New Roman" w:cs="Times New Roman"/>
          <w:sz w:val="28"/>
          <w:szCs w:val="28"/>
        </w:rPr>
        <w:t>комитет по градостроительству и архитектуре Администрации города Волгодонска</w:t>
      </w:r>
      <w:r w:rsidR="009A0979" w:rsidRPr="00ED7603">
        <w:rPr>
          <w:rFonts w:ascii="Times New Roman" w:hAnsi="Times New Roman" w:cs="Times New Roman"/>
          <w:sz w:val="28"/>
          <w:szCs w:val="28"/>
        </w:rPr>
        <w:t xml:space="preserve"> в течение 10 рабочих дней после размещения НО безвозмездно контрольно-геодезической съемки и исполнительной документации о созданном НО, предусмотренных </w:t>
      </w:r>
      <w:hyperlink r:id="rId49" w:anchor="/document/12138258/entry/0" w:history="1">
        <w:r w:rsidR="009A0979" w:rsidRPr="00ED7603">
          <w:rPr>
            <w:rStyle w:val="af0"/>
            <w:rFonts w:ascii="Times New Roman" w:hAnsi="Times New Roman" w:cs="Times New Roman"/>
            <w:color w:val="auto"/>
            <w:sz w:val="28"/>
            <w:szCs w:val="28"/>
          </w:rPr>
          <w:t>Градостроительным кодексом</w:t>
        </w:r>
      </w:hyperlink>
      <w:r w:rsidR="009A0979" w:rsidRPr="00ED7603">
        <w:rPr>
          <w:rFonts w:ascii="Times New Roman" w:hAnsi="Times New Roman" w:cs="Times New Roman"/>
          <w:sz w:val="28"/>
          <w:szCs w:val="28"/>
        </w:rPr>
        <w:t> Российской Федерации для размещения в государственной информационной системе обеспечения градостроительной деятельности Ростовской области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РО) в виде схемы, отображающей расположение НО в границах земель или земельного участка;</w:t>
      </w:r>
    </w:p>
    <w:p w14:paraId="74490169" w14:textId="5F4012CA" w:rsidR="009A0979" w:rsidRPr="00ED7603" w:rsidRDefault="0020361A" w:rsidP="00FA3139">
      <w:pPr>
        <w:pStyle w:val="s1"/>
        <w:shd w:val="clear" w:color="auto" w:fill="FFFFFF"/>
        <w:spacing w:line="336" w:lineRule="auto"/>
        <w:rPr>
          <w:rFonts w:ascii="Times New Roman" w:hAnsi="Times New Roman" w:cs="Times New Roman"/>
          <w:sz w:val="28"/>
          <w:szCs w:val="28"/>
        </w:rPr>
      </w:pPr>
      <w:r w:rsidRPr="00ED7603">
        <w:rPr>
          <w:rFonts w:ascii="Times New Roman" w:hAnsi="Times New Roman" w:cs="Times New Roman"/>
          <w:sz w:val="28"/>
          <w:szCs w:val="28"/>
        </w:rPr>
        <w:t>б)</w:t>
      </w:r>
      <w:r w:rsidRPr="00ED7603">
        <w:rPr>
          <w:rFonts w:ascii="Times New Roman" w:hAnsi="Times New Roman" w:cs="Times New Roman"/>
          <w:sz w:val="28"/>
          <w:szCs w:val="28"/>
        </w:rPr>
        <w:tab/>
      </w:r>
      <w:r w:rsidR="009A0979" w:rsidRPr="00ED7603">
        <w:rPr>
          <w:rFonts w:ascii="Times New Roman" w:hAnsi="Times New Roman" w:cs="Times New Roman"/>
          <w:sz w:val="28"/>
          <w:szCs w:val="28"/>
        </w:rPr>
        <w:t xml:space="preserve">уведомление </w:t>
      </w:r>
      <w:r w:rsidR="00302952" w:rsidRPr="00ED7603">
        <w:rPr>
          <w:rFonts w:ascii="Times New Roman" w:hAnsi="Times New Roman"/>
          <w:sz w:val="28"/>
          <w:szCs w:val="28"/>
          <w:lang w:eastAsia="ar-SA"/>
        </w:rPr>
        <w:t>Комитета по управлению имуществом города Волгодонска</w:t>
      </w:r>
      <w:r w:rsidR="00302952" w:rsidRPr="00ED7603">
        <w:rPr>
          <w:rFonts w:ascii="Times New Roman" w:hAnsi="Times New Roman" w:cs="Times New Roman"/>
          <w:sz w:val="28"/>
          <w:szCs w:val="28"/>
        </w:rPr>
        <w:t xml:space="preserve"> </w:t>
      </w:r>
      <w:r w:rsidR="009A0979" w:rsidRPr="00ED7603">
        <w:rPr>
          <w:rFonts w:ascii="Times New Roman" w:hAnsi="Times New Roman" w:cs="Times New Roman"/>
          <w:sz w:val="28"/>
          <w:szCs w:val="28"/>
        </w:rPr>
        <w:t>в письменном виде в произвольной форме о размещении НО в соответствии со схемой границ – в течение 5 рабочих дней после завершения работ по размещению НО.</w:t>
      </w:r>
    </w:p>
    <w:p w14:paraId="2FC7FEF9" w14:textId="2519DDA2" w:rsidR="009A0979" w:rsidRPr="00ED7603"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К разрешению прилагается расчет размера платы за размещение</w:t>
      </w:r>
      <w:r w:rsidR="00FA3139">
        <w:rPr>
          <w:rFonts w:ascii="Times New Roman" w:hAnsi="Times New Roman" w:cs="Times New Roman"/>
          <w:sz w:val="28"/>
          <w:szCs w:val="28"/>
        </w:rPr>
        <w:t> </w:t>
      </w:r>
      <w:r w:rsidRPr="00ED7603">
        <w:rPr>
          <w:rFonts w:ascii="Times New Roman" w:hAnsi="Times New Roman" w:cs="Times New Roman"/>
          <w:sz w:val="28"/>
          <w:szCs w:val="28"/>
        </w:rPr>
        <w:t>НО, а также порядок и условия ее внесения.</w:t>
      </w:r>
    </w:p>
    <w:p w14:paraId="268D6A9A" w14:textId="60D3A49A" w:rsidR="009A0979" w:rsidRPr="00ED7603" w:rsidRDefault="00302952"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w:t>
      </w:r>
      <w:r w:rsidR="009A0979" w:rsidRPr="00ED7603">
        <w:rPr>
          <w:rFonts w:ascii="Times New Roman" w:hAnsi="Times New Roman" w:cs="Times New Roman"/>
          <w:sz w:val="28"/>
          <w:szCs w:val="28"/>
        </w:rPr>
        <w:t>в течение 3 рабочих дней со дня принятия решения о выдаче разрешения или об отказе в выдаче разрешения письменно уведомляет заявителя о принятии такого решения.</w:t>
      </w:r>
    </w:p>
    <w:p w14:paraId="1A3F6F1D" w14:textId="3536B5B0" w:rsidR="009A0979" w:rsidRPr="00ED7603" w:rsidRDefault="009A0979" w:rsidP="00FA3139">
      <w:pPr>
        <w:pStyle w:val="s1"/>
        <w:numPr>
          <w:ilvl w:val="0"/>
          <w:numId w:val="47"/>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В течение 10 рабочих дней со дня выдачи разрешения </w:t>
      </w:r>
      <w:r w:rsidR="00302952"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направляет копию разрешения с приложением схемы в федеральный орган исполнительной власти, уполномоченный на осуществление государственного земельного надзора, а </w:t>
      </w:r>
      <w:r w:rsidR="00C21D59" w:rsidRPr="00ED7603">
        <w:rPr>
          <w:rFonts w:ascii="Times New Roman" w:hAnsi="Times New Roman" w:cs="Times New Roman"/>
          <w:sz w:val="28"/>
          <w:szCs w:val="28"/>
        </w:rPr>
        <w:t xml:space="preserve">также в </w:t>
      </w:r>
      <w:r w:rsidR="00FF6FC8" w:rsidRPr="00ED7603">
        <w:rPr>
          <w:rFonts w:ascii="Times New Roman" w:hAnsi="Times New Roman" w:cs="Times New Roman"/>
          <w:sz w:val="28"/>
          <w:szCs w:val="28"/>
        </w:rPr>
        <w:t>комитет по градостроительству и архитектуре Администрации города Волгодонска</w:t>
      </w:r>
      <w:r w:rsidRPr="00ED7603">
        <w:rPr>
          <w:rFonts w:ascii="Times New Roman" w:hAnsi="Times New Roman" w:cs="Times New Roman"/>
          <w:sz w:val="28"/>
          <w:szCs w:val="28"/>
        </w:rPr>
        <w:t xml:space="preserve"> для ведения ГИСОГД РО.</w:t>
      </w:r>
    </w:p>
    <w:p w14:paraId="0E9664DC" w14:textId="77777777" w:rsidR="00DE392D" w:rsidRPr="00ED7603" w:rsidRDefault="00DE392D" w:rsidP="00FA3139">
      <w:pPr>
        <w:pStyle w:val="s1"/>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lastRenderedPageBreak/>
        <w:t>Статья 5. Плата за размещение НО</w:t>
      </w:r>
    </w:p>
    <w:p w14:paraId="3AA7FDAD" w14:textId="0EAFA04E" w:rsidR="00DE392D" w:rsidRPr="00ED7603" w:rsidRDefault="00DE392D" w:rsidP="00FA3139">
      <w:pPr>
        <w:pStyle w:val="ConsPlusNormal"/>
        <w:widowControl/>
        <w:numPr>
          <w:ilvl w:val="0"/>
          <w:numId w:val="52"/>
        </w:numPr>
        <w:spacing w:line="336" w:lineRule="auto"/>
        <w:ind w:left="0" w:firstLine="709"/>
        <w:jc w:val="both"/>
        <w:rPr>
          <w:rFonts w:ascii="Times New Roman" w:hAnsi="Times New Roman" w:cs="Times New Roman"/>
          <w:sz w:val="28"/>
          <w:szCs w:val="28"/>
        </w:rPr>
      </w:pPr>
      <w:r w:rsidRPr="00ED7603">
        <w:rPr>
          <w:rFonts w:ascii="Times New Roman" w:hAnsi="Times New Roman" w:cs="Times New Roman"/>
          <w:sz w:val="28"/>
          <w:szCs w:val="28"/>
        </w:rPr>
        <w:t>Плательщиками за размещение НО являются хозяйствующие субъекты, получившие разрешение уполномоченного органа на размещение</w:t>
      </w:r>
      <w:r w:rsidR="00FA3139">
        <w:rPr>
          <w:rFonts w:ascii="Times New Roman" w:hAnsi="Times New Roman" w:cs="Times New Roman"/>
          <w:sz w:val="28"/>
          <w:szCs w:val="28"/>
        </w:rPr>
        <w:t> </w:t>
      </w:r>
      <w:r w:rsidRPr="00ED7603">
        <w:rPr>
          <w:rFonts w:ascii="Times New Roman" w:hAnsi="Times New Roman" w:cs="Times New Roman"/>
          <w:sz w:val="28"/>
          <w:szCs w:val="28"/>
        </w:rPr>
        <w:t>НО.</w:t>
      </w:r>
    </w:p>
    <w:p w14:paraId="59BBA0B3" w14:textId="2ADBFC25" w:rsidR="00DE392D" w:rsidRPr="00ED7603" w:rsidRDefault="00DE392D" w:rsidP="00FA3139">
      <w:pPr>
        <w:pStyle w:val="ad"/>
        <w:numPr>
          <w:ilvl w:val="0"/>
          <w:numId w:val="52"/>
        </w:numPr>
        <w:spacing w:line="336" w:lineRule="auto"/>
        <w:ind w:left="0" w:firstLine="709"/>
        <w:jc w:val="both"/>
        <w:rPr>
          <w:sz w:val="28"/>
          <w:szCs w:val="28"/>
        </w:rPr>
      </w:pPr>
      <w:r w:rsidRPr="00ED7603">
        <w:rPr>
          <w:sz w:val="28"/>
          <w:szCs w:val="28"/>
        </w:rPr>
        <w:t>За размещение НО на территории муниципального образования</w:t>
      </w:r>
      <w:r w:rsidR="007C0E85" w:rsidRPr="00ED7603">
        <w:rPr>
          <w:sz w:val="28"/>
          <w:szCs w:val="28"/>
        </w:rPr>
        <w:t xml:space="preserve"> </w:t>
      </w:r>
      <w:r w:rsidR="005E6CD1" w:rsidRPr="00ED7603">
        <w:rPr>
          <w:sz w:val="28"/>
          <w:szCs w:val="28"/>
        </w:rPr>
        <w:t>«</w:t>
      </w:r>
      <w:r w:rsidRPr="00ED7603">
        <w:rPr>
          <w:sz w:val="28"/>
          <w:szCs w:val="28"/>
        </w:rPr>
        <w:t>Город Волгодонск</w:t>
      </w:r>
      <w:r w:rsidR="005E6CD1" w:rsidRPr="00ED7603">
        <w:rPr>
          <w:sz w:val="28"/>
          <w:szCs w:val="28"/>
        </w:rPr>
        <w:t>»</w:t>
      </w:r>
      <w:r w:rsidRPr="00ED7603">
        <w:rPr>
          <w:sz w:val="28"/>
          <w:szCs w:val="28"/>
        </w:rPr>
        <w:t xml:space="preserve"> взимается плата в </w:t>
      </w:r>
      <w:r w:rsidR="0020361A" w:rsidRPr="00ED7603">
        <w:rPr>
          <w:sz w:val="28"/>
          <w:szCs w:val="28"/>
        </w:rPr>
        <w:t>порядке</w:t>
      </w:r>
      <w:r w:rsidRPr="00ED7603">
        <w:rPr>
          <w:sz w:val="28"/>
          <w:szCs w:val="28"/>
        </w:rPr>
        <w:t xml:space="preserve">, предусмотренном постановлением Правительства Ростовской </w:t>
      </w:r>
      <w:r w:rsidRPr="00ED7603">
        <w:rPr>
          <w:sz w:val="28"/>
          <w:szCs w:val="28"/>
          <w:shd w:val="clear" w:color="auto" w:fill="FFFFFF" w:themeFill="background1"/>
        </w:rPr>
        <w:t>области от</w:t>
      </w:r>
      <w:r w:rsidR="00810059" w:rsidRPr="00ED7603">
        <w:rPr>
          <w:sz w:val="28"/>
          <w:szCs w:val="28"/>
          <w:shd w:val="clear" w:color="auto" w:fill="FFFFFF" w:themeFill="background1"/>
        </w:rPr>
        <w:t> </w:t>
      </w:r>
      <w:r w:rsidRPr="00ED7603">
        <w:rPr>
          <w:sz w:val="28"/>
          <w:szCs w:val="28"/>
          <w:shd w:val="clear" w:color="auto" w:fill="FFFFFF" w:themeFill="background1"/>
        </w:rPr>
        <w:t>15.01.2026 №</w:t>
      </w:r>
      <w:r w:rsidR="003A7708" w:rsidRPr="00ED7603">
        <w:rPr>
          <w:sz w:val="28"/>
          <w:szCs w:val="28"/>
          <w:shd w:val="clear" w:color="auto" w:fill="FFFFFF" w:themeFill="background1"/>
        </w:rPr>
        <w:t> </w:t>
      </w:r>
      <w:r w:rsidRPr="00ED7603">
        <w:rPr>
          <w:sz w:val="28"/>
          <w:szCs w:val="28"/>
          <w:shd w:val="clear" w:color="auto" w:fill="FFFFFF" w:themeFill="background1"/>
        </w:rPr>
        <w:t>23.</w:t>
      </w:r>
      <w:r w:rsidRPr="00ED7603">
        <w:rPr>
          <w:sz w:val="28"/>
          <w:szCs w:val="28"/>
        </w:rPr>
        <w:t xml:space="preserve"> </w:t>
      </w:r>
    </w:p>
    <w:p w14:paraId="0E10DE7A" w14:textId="25D7F08B" w:rsidR="00DE392D" w:rsidRPr="00ED7603" w:rsidRDefault="00DE392D" w:rsidP="00FA3139">
      <w:pPr>
        <w:pStyle w:val="a3"/>
        <w:numPr>
          <w:ilvl w:val="0"/>
          <w:numId w:val="52"/>
        </w:numPr>
        <w:spacing w:line="336" w:lineRule="auto"/>
        <w:ind w:left="0" w:firstLine="709"/>
        <w:rPr>
          <w:color w:val="000000" w:themeColor="text1"/>
          <w:sz w:val="28"/>
          <w:szCs w:val="28"/>
        </w:rPr>
      </w:pPr>
      <w:r w:rsidRPr="00ED7603">
        <w:rPr>
          <w:sz w:val="28"/>
          <w:szCs w:val="28"/>
        </w:rPr>
        <w:t xml:space="preserve">В одностороннем порядке по требованию </w:t>
      </w:r>
      <w:r w:rsidR="00302952" w:rsidRPr="00ED7603">
        <w:rPr>
          <w:sz w:val="28"/>
          <w:szCs w:val="28"/>
          <w:lang w:eastAsia="ar-SA"/>
        </w:rPr>
        <w:t>Комитета по управлению имуществом города Волгодонска</w:t>
      </w:r>
      <w:r w:rsidRPr="00ED7603">
        <w:rPr>
          <w:sz w:val="28"/>
          <w:szCs w:val="28"/>
        </w:rPr>
        <w:t xml:space="preserve"> размер платы за размещение</w:t>
      </w:r>
      <w:r w:rsidR="00FA3139">
        <w:rPr>
          <w:sz w:val="28"/>
          <w:szCs w:val="28"/>
        </w:rPr>
        <w:t> </w:t>
      </w:r>
      <w:r w:rsidR="003E6A66" w:rsidRPr="00ED7603">
        <w:rPr>
          <w:sz w:val="28"/>
          <w:szCs w:val="28"/>
        </w:rPr>
        <w:t>НО изменяется</w:t>
      </w:r>
      <w:r w:rsidRPr="00ED7603">
        <w:rPr>
          <w:sz w:val="28"/>
          <w:szCs w:val="28"/>
        </w:rPr>
        <w:t xml:space="preserve">: </w:t>
      </w:r>
    </w:p>
    <w:p w14:paraId="3833B3EE" w14:textId="77777777" w:rsidR="00DE392D" w:rsidRPr="00ED7603" w:rsidRDefault="0020361A" w:rsidP="00FA3139">
      <w:pPr>
        <w:spacing w:line="336" w:lineRule="auto"/>
        <w:ind w:firstLine="709"/>
        <w:jc w:val="both"/>
        <w:rPr>
          <w:sz w:val="28"/>
          <w:szCs w:val="28"/>
        </w:rPr>
      </w:pPr>
      <w:r w:rsidRPr="00ED7603">
        <w:rPr>
          <w:sz w:val="28"/>
          <w:szCs w:val="28"/>
        </w:rPr>
        <w:t>1</w:t>
      </w:r>
      <w:r w:rsidR="00DE392D" w:rsidRPr="00ED7603">
        <w:rPr>
          <w:sz w:val="28"/>
          <w:szCs w:val="28"/>
        </w:rPr>
        <w:t>)</w:t>
      </w:r>
      <w:r w:rsidRPr="00ED7603">
        <w:rPr>
          <w:sz w:val="28"/>
          <w:szCs w:val="28"/>
        </w:rPr>
        <w:tab/>
      </w:r>
      <w:r w:rsidR="00DE392D" w:rsidRPr="00ED7603">
        <w:rPr>
          <w:sz w:val="28"/>
          <w:szCs w:val="28"/>
        </w:rPr>
        <w:t xml:space="preserve">путем ежегодной индексации ежемесячной платы; </w:t>
      </w:r>
    </w:p>
    <w:p w14:paraId="328A817C" w14:textId="77777777" w:rsidR="00DE392D" w:rsidRPr="00ED7603" w:rsidRDefault="0020361A" w:rsidP="00FA3139">
      <w:pPr>
        <w:spacing w:line="336" w:lineRule="auto"/>
        <w:ind w:firstLine="709"/>
        <w:jc w:val="both"/>
        <w:rPr>
          <w:sz w:val="28"/>
          <w:szCs w:val="28"/>
        </w:rPr>
      </w:pPr>
      <w:r w:rsidRPr="00ED7603">
        <w:rPr>
          <w:sz w:val="28"/>
          <w:szCs w:val="28"/>
        </w:rPr>
        <w:t>2</w:t>
      </w:r>
      <w:r w:rsidR="00DE392D" w:rsidRPr="00ED7603">
        <w:rPr>
          <w:sz w:val="28"/>
          <w:szCs w:val="28"/>
        </w:rPr>
        <w:t>)</w:t>
      </w:r>
      <w:r w:rsidRPr="00ED7603">
        <w:rPr>
          <w:sz w:val="28"/>
          <w:szCs w:val="28"/>
        </w:rPr>
        <w:tab/>
      </w:r>
      <w:r w:rsidR="00DE392D" w:rsidRPr="00ED7603">
        <w:rPr>
          <w:sz w:val="28"/>
          <w:szCs w:val="28"/>
        </w:rPr>
        <w:t xml:space="preserve">в связи с изменением среднего уровня кадастровой стоимости одного квадратного метра земельных участков; </w:t>
      </w:r>
    </w:p>
    <w:p w14:paraId="06964B97" w14:textId="77777777" w:rsidR="00DE392D" w:rsidRPr="00ED7603" w:rsidRDefault="0020361A" w:rsidP="00FA3139">
      <w:pPr>
        <w:spacing w:line="336" w:lineRule="auto"/>
        <w:ind w:firstLine="709"/>
        <w:jc w:val="both"/>
        <w:rPr>
          <w:sz w:val="28"/>
          <w:szCs w:val="28"/>
        </w:rPr>
      </w:pPr>
      <w:r w:rsidRPr="00ED7603">
        <w:rPr>
          <w:sz w:val="28"/>
          <w:szCs w:val="28"/>
        </w:rPr>
        <w:t>3</w:t>
      </w:r>
      <w:r w:rsidR="00DE392D" w:rsidRPr="00ED7603">
        <w:rPr>
          <w:sz w:val="28"/>
          <w:szCs w:val="28"/>
        </w:rPr>
        <w:t>)</w:t>
      </w:r>
      <w:r w:rsidRPr="00ED7603">
        <w:rPr>
          <w:sz w:val="28"/>
          <w:szCs w:val="28"/>
        </w:rPr>
        <w:tab/>
      </w:r>
      <w:r w:rsidR="00DE392D" w:rsidRPr="00ED7603">
        <w:rPr>
          <w:sz w:val="28"/>
          <w:szCs w:val="28"/>
        </w:rPr>
        <w:t xml:space="preserve">в связи с изменением ставок платы, значений и коэффициентов, используемых при расчете платы, порядка определения размера платы. </w:t>
      </w:r>
    </w:p>
    <w:p w14:paraId="4EDE95A7" w14:textId="77777777" w:rsidR="00DE392D" w:rsidRPr="00ED7603" w:rsidRDefault="00DE392D" w:rsidP="00FA3139">
      <w:pPr>
        <w:pStyle w:val="ad"/>
        <w:spacing w:line="336" w:lineRule="auto"/>
        <w:ind w:left="0" w:firstLine="709"/>
        <w:jc w:val="both"/>
        <w:rPr>
          <w:sz w:val="28"/>
          <w:szCs w:val="28"/>
        </w:rPr>
      </w:pPr>
      <w:r w:rsidRPr="00ED7603">
        <w:rPr>
          <w:sz w:val="28"/>
          <w:szCs w:val="28"/>
        </w:rPr>
        <w:t xml:space="preserve">При этом размер ежемесячной платы считается измененным с даты вступления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платы; порядка определения размера платы. </w:t>
      </w:r>
    </w:p>
    <w:p w14:paraId="4C20118B" w14:textId="288C6B87" w:rsidR="00DE392D" w:rsidRPr="00ED7603" w:rsidRDefault="00DE392D" w:rsidP="00FA3139">
      <w:pPr>
        <w:pStyle w:val="ad"/>
        <w:numPr>
          <w:ilvl w:val="0"/>
          <w:numId w:val="52"/>
        </w:numPr>
        <w:spacing w:line="336" w:lineRule="auto"/>
        <w:ind w:left="0" w:firstLine="709"/>
        <w:jc w:val="both"/>
        <w:rPr>
          <w:sz w:val="28"/>
          <w:szCs w:val="28"/>
        </w:rPr>
      </w:pPr>
      <w:r w:rsidRPr="00ED7603">
        <w:rPr>
          <w:sz w:val="28"/>
          <w:szCs w:val="28"/>
        </w:rPr>
        <w:t>Плата за размещение НО на землях и</w:t>
      </w:r>
      <w:r w:rsidR="00593734">
        <w:rPr>
          <w:sz w:val="28"/>
          <w:szCs w:val="28"/>
        </w:rPr>
        <w:t>ли</w:t>
      </w:r>
      <w:r w:rsidRPr="00ED7603">
        <w:rPr>
          <w:sz w:val="28"/>
          <w:szCs w:val="28"/>
        </w:rPr>
        <w:t xml:space="preserve"> земельных участках, находящихся в муниципальной собственности, а также </w:t>
      </w:r>
      <w:r w:rsidR="00593734" w:rsidRPr="00ED7603">
        <w:rPr>
          <w:sz w:val="28"/>
          <w:szCs w:val="28"/>
        </w:rPr>
        <w:t>на землях и</w:t>
      </w:r>
      <w:r w:rsidR="00593734">
        <w:rPr>
          <w:sz w:val="28"/>
          <w:szCs w:val="28"/>
        </w:rPr>
        <w:t>ли</w:t>
      </w:r>
      <w:r w:rsidR="00593734" w:rsidRPr="00ED7603">
        <w:rPr>
          <w:sz w:val="28"/>
          <w:szCs w:val="28"/>
        </w:rPr>
        <w:t xml:space="preserve"> земельных участках, </w:t>
      </w:r>
      <w:r w:rsidRPr="00ED7603">
        <w:rPr>
          <w:sz w:val="28"/>
          <w:szCs w:val="28"/>
        </w:rPr>
        <w:t>государственная собственность на которые не разграничена, вносится ежемесячно, не позднее 20 числа отчетного месяца.</w:t>
      </w:r>
    </w:p>
    <w:p w14:paraId="054DCE3A" w14:textId="77777777" w:rsidR="009A0979" w:rsidRPr="00ED7603" w:rsidRDefault="00DE392D" w:rsidP="00FA3139">
      <w:pPr>
        <w:pStyle w:val="s1"/>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Статья 6</w:t>
      </w:r>
      <w:r w:rsidR="009A0979" w:rsidRPr="00ED7603">
        <w:rPr>
          <w:rFonts w:ascii="Times New Roman" w:hAnsi="Times New Roman" w:cs="Times New Roman"/>
          <w:sz w:val="28"/>
          <w:szCs w:val="28"/>
        </w:rPr>
        <w:t xml:space="preserve">. Решение о прекращении использования земель или земельного участка </w:t>
      </w:r>
    </w:p>
    <w:p w14:paraId="14ED3A8D" w14:textId="6048CE99" w:rsidR="009A0979" w:rsidRPr="00ED7603" w:rsidRDefault="009A0979" w:rsidP="00FA3139">
      <w:pPr>
        <w:pStyle w:val="s1"/>
        <w:numPr>
          <w:ilvl w:val="0"/>
          <w:numId w:val="50"/>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Решение о прекращении использования земель или земельного участка принимается </w:t>
      </w:r>
      <w:r w:rsidR="00302952" w:rsidRPr="00ED7603">
        <w:rPr>
          <w:rFonts w:ascii="Times New Roman" w:hAnsi="Times New Roman"/>
          <w:sz w:val="28"/>
          <w:szCs w:val="28"/>
          <w:lang w:eastAsia="ar-SA"/>
        </w:rPr>
        <w:t>Комитетом по управлению имуществом города Волгодонска</w:t>
      </w:r>
      <w:r w:rsidR="00302952" w:rsidRPr="00ED7603">
        <w:rPr>
          <w:rFonts w:ascii="Times New Roman" w:hAnsi="Times New Roman" w:cs="Times New Roman"/>
          <w:sz w:val="28"/>
          <w:szCs w:val="28"/>
        </w:rPr>
        <w:t xml:space="preserve"> </w:t>
      </w:r>
      <w:r w:rsidRPr="00ED7603">
        <w:rPr>
          <w:rFonts w:ascii="Times New Roman" w:hAnsi="Times New Roman" w:cs="Times New Roman"/>
          <w:sz w:val="28"/>
          <w:szCs w:val="28"/>
        </w:rPr>
        <w:t>в случае:</w:t>
      </w:r>
    </w:p>
    <w:p w14:paraId="6BEBDE87" w14:textId="4942758C"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lastRenderedPageBreak/>
        <w:t xml:space="preserve">если лицо, которому выдано разрешение, обратилось в </w:t>
      </w:r>
      <w:r w:rsidR="00302952"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с заявлением о прекращении пользования землей или земельным участком;</w:t>
      </w:r>
    </w:p>
    <w:p w14:paraId="52C4E0CB"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невнесения платы за использование земель или земельных участков более двух раз подряд;</w:t>
      </w:r>
    </w:p>
    <w:p w14:paraId="65F0C068"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если НО, в отношении которых выдано разрешение, не эксплуатируются, снесены или демонтированы;</w:t>
      </w:r>
    </w:p>
    <w:p w14:paraId="60124EDD"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использования земель или земельного участка для целей, не предусмотренных разрешением;</w:t>
      </w:r>
    </w:p>
    <w:p w14:paraId="39686281"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изъятия земельного участка для государственных или муниципальных нужд в соответствии с правилами, предусмотренными </w:t>
      </w:r>
      <w:hyperlink r:id="rId50" w:anchor="/document/12124624/entry/0" w:history="1">
        <w:r w:rsidRPr="00ED7603">
          <w:rPr>
            <w:rStyle w:val="af0"/>
            <w:rFonts w:ascii="Times New Roman" w:hAnsi="Times New Roman" w:cs="Times New Roman"/>
            <w:color w:val="auto"/>
            <w:sz w:val="28"/>
            <w:szCs w:val="28"/>
          </w:rPr>
          <w:t>Земельным кодексом</w:t>
        </w:r>
      </w:hyperlink>
      <w:r w:rsidRPr="00ED7603">
        <w:rPr>
          <w:rFonts w:ascii="Times New Roman" w:hAnsi="Times New Roman" w:cs="Times New Roman"/>
          <w:sz w:val="28"/>
          <w:szCs w:val="28"/>
        </w:rPr>
        <w:t> Российской Федерации;</w:t>
      </w:r>
    </w:p>
    <w:p w14:paraId="7497D01E"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предоставления земельного участка гражданину или юридическому лицу, за исключением случая, предусмотренного </w:t>
      </w:r>
      <w:hyperlink r:id="rId51" w:anchor="/document/12124624/entry/39364" w:history="1">
        <w:r w:rsidRPr="00ED7603">
          <w:rPr>
            <w:rStyle w:val="af0"/>
            <w:rFonts w:ascii="Times New Roman" w:hAnsi="Times New Roman" w:cs="Times New Roman"/>
            <w:color w:val="auto"/>
            <w:sz w:val="28"/>
            <w:szCs w:val="28"/>
          </w:rPr>
          <w:t>частью 4 статьи 39.36</w:t>
        </w:r>
      </w:hyperlink>
      <w:r w:rsidRPr="00ED7603">
        <w:rPr>
          <w:rFonts w:ascii="Times New Roman" w:hAnsi="Times New Roman" w:cs="Times New Roman"/>
          <w:sz w:val="28"/>
          <w:szCs w:val="28"/>
        </w:rPr>
        <w:t> Земельного кодекса Российской Федерации;</w:t>
      </w:r>
    </w:p>
    <w:p w14:paraId="7F180641"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несоответстви</w:t>
      </w:r>
      <w:r w:rsidR="000062FD" w:rsidRPr="00ED7603">
        <w:rPr>
          <w:rFonts w:ascii="Times New Roman" w:hAnsi="Times New Roman" w:cs="Times New Roman"/>
          <w:sz w:val="28"/>
          <w:szCs w:val="28"/>
        </w:rPr>
        <w:t>я</w:t>
      </w:r>
      <w:r w:rsidRPr="00ED7603">
        <w:rPr>
          <w:rFonts w:ascii="Times New Roman" w:hAnsi="Times New Roman" w:cs="Times New Roman"/>
          <w:sz w:val="28"/>
          <w:szCs w:val="28"/>
        </w:rPr>
        <w:t xml:space="preserve"> </w:t>
      </w:r>
      <w:r w:rsidR="002C4028" w:rsidRPr="00ED7603">
        <w:rPr>
          <w:rFonts w:ascii="Times New Roman" w:hAnsi="Times New Roman" w:cs="Times New Roman"/>
          <w:sz w:val="28"/>
          <w:szCs w:val="28"/>
        </w:rPr>
        <w:t>размещенного</w:t>
      </w:r>
      <w:r w:rsidRPr="00ED7603">
        <w:rPr>
          <w:rFonts w:ascii="Times New Roman" w:hAnsi="Times New Roman" w:cs="Times New Roman"/>
          <w:sz w:val="28"/>
          <w:szCs w:val="28"/>
        </w:rPr>
        <w:t xml:space="preserve"> НО виду </w:t>
      </w:r>
      <w:r w:rsidR="004D569E" w:rsidRPr="00ED7603">
        <w:rPr>
          <w:rFonts w:ascii="Times New Roman" w:hAnsi="Times New Roman" w:cs="Times New Roman"/>
          <w:sz w:val="28"/>
          <w:szCs w:val="28"/>
        </w:rPr>
        <w:t>НО</w:t>
      </w:r>
      <w:r w:rsidRPr="00ED7603">
        <w:rPr>
          <w:rFonts w:ascii="Times New Roman" w:hAnsi="Times New Roman" w:cs="Times New Roman"/>
          <w:sz w:val="28"/>
          <w:szCs w:val="28"/>
        </w:rPr>
        <w:t>, указанному в разрешении;</w:t>
      </w:r>
    </w:p>
    <w:p w14:paraId="57B4F974" w14:textId="77777777" w:rsidR="009A0979" w:rsidRPr="00ED7603" w:rsidRDefault="009A0979" w:rsidP="00FA3139">
      <w:pPr>
        <w:pStyle w:val="s1"/>
        <w:numPr>
          <w:ilvl w:val="0"/>
          <w:numId w:val="51"/>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нарушени</w:t>
      </w:r>
      <w:r w:rsidR="000062FD" w:rsidRPr="00ED7603">
        <w:rPr>
          <w:rFonts w:ascii="Times New Roman" w:hAnsi="Times New Roman" w:cs="Times New Roman"/>
          <w:sz w:val="28"/>
          <w:szCs w:val="28"/>
        </w:rPr>
        <w:t>я</w:t>
      </w:r>
      <w:r w:rsidRPr="00ED7603">
        <w:rPr>
          <w:rFonts w:ascii="Times New Roman" w:hAnsi="Times New Roman" w:cs="Times New Roman"/>
          <w:sz w:val="28"/>
          <w:szCs w:val="28"/>
        </w:rPr>
        <w:t xml:space="preserve"> ограничений использования земель или земельного участка (части земельного участка) в соответствии с их правовым режимом использования.</w:t>
      </w:r>
    </w:p>
    <w:p w14:paraId="54D2AB22" w14:textId="4F9EA198" w:rsidR="009A0979" w:rsidRPr="00ED7603" w:rsidRDefault="009A0979" w:rsidP="00FA3139">
      <w:pPr>
        <w:pStyle w:val="s1"/>
        <w:numPr>
          <w:ilvl w:val="0"/>
          <w:numId w:val="50"/>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При возникновении случаев, указанных в</w:t>
      </w:r>
      <w:r w:rsidR="00F32CB6" w:rsidRPr="00ED7603">
        <w:rPr>
          <w:rFonts w:ascii="Times New Roman" w:hAnsi="Times New Roman" w:cs="Times New Roman"/>
          <w:sz w:val="28"/>
          <w:szCs w:val="28"/>
        </w:rPr>
        <w:t xml:space="preserve"> пунктах </w:t>
      </w:r>
      <w:r w:rsidR="0091798E" w:rsidRPr="00ED7603">
        <w:rPr>
          <w:rFonts w:ascii="Times New Roman" w:hAnsi="Times New Roman" w:cs="Times New Roman"/>
          <w:sz w:val="28"/>
          <w:szCs w:val="28"/>
        </w:rPr>
        <w:t>1</w:t>
      </w:r>
      <w:r w:rsidR="00F32CB6" w:rsidRPr="00ED7603">
        <w:rPr>
          <w:rFonts w:ascii="Times New Roman" w:hAnsi="Times New Roman" w:cs="Times New Roman"/>
          <w:sz w:val="28"/>
          <w:szCs w:val="28"/>
        </w:rPr>
        <w:t>,</w:t>
      </w:r>
      <w:r w:rsidR="000062FD" w:rsidRPr="00ED7603">
        <w:rPr>
          <w:rFonts w:ascii="Times New Roman" w:hAnsi="Times New Roman" w:cs="Times New Roman"/>
          <w:sz w:val="28"/>
          <w:szCs w:val="28"/>
        </w:rPr>
        <w:t xml:space="preserve"> </w:t>
      </w:r>
      <w:r w:rsidR="001B0D88" w:rsidRPr="00ED7603">
        <w:rPr>
          <w:rFonts w:ascii="Times New Roman" w:hAnsi="Times New Roman" w:cs="Times New Roman"/>
          <w:sz w:val="28"/>
          <w:szCs w:val="28"/>
        </w:rPr>
        <w:t>2</w:t>
      </w:r>
      <w:r w:rsidR="00F32CB6" w:rsidRPr="00ED7603">
        <w:rPr>
          <w:rFonts w:ascii="Times New Roman" w:hAnsi="Times New Roman" w:cs="Times New Roman"/>
          <w:sz w:val="28"/>
          <w:szCs w:val="28"/>
        </w:rPr>
        <w:t>,</w:t>
      </w:r>
      <w:r w:rsidR="000062FD" w:rsidRPr="00ED7603">
        <w:rPr>
          <w:rFonts w:ascii="Times New Roman" w:hAnsi="Times New Roman" w:cs="Times New Roman"/>
          <w:sz w:val="28"/>
          <w:szCs w:val="28"/>
        </w:rPr>
        <w:t xml:space="preserve"> </w:t>
      </w:r>
      <w:r w:rsidR="001B0D88" w:rsidRPr="00ED7603">
        <w:rPr>
          <w:rFonts w:ascii="Times New Roman" w:hAnsi="Times New Roman" w:cs="Times New Roman"/>
          <w:sz w:val="28"/>
          <w:szCs w:val="28"/>
        </w:rPr>
        <w:t>5</w:t>
      </w:r>
      <w:r w:rsidR="00F32CB6" w:rsidRPr="00ED7603">
        <w:rPr>
          <w:rFonts w:ascii="Times New Roman" w:hAnsi="Times New Roman" w:cs="Times New Roman"/>
          <w:sz w:val="28"/>
          <w:szCs w:val="28"/>
        </w:rPr>
        <w:t>,</w:t>
      </w:r>
      <w:r w:rsidR="000062FD" w:rsidRPr="00ED7603">
        <w:rPr>
          <w:rFonts w:ascii="Times New Roman" w:hAnsi="Times New Roman" w:cs="Times New Roman"/>
          <w:sz w:val="28"/>
          <w:szCs w:val="28"/>
        </w:rPr>
        <w:t xml:space="preserve"> </w:t>
      </w:r>
      <w:r w:rsidR="001B0D88" w:rsidRPr="00ED7603">
        <w:rPr>
          <w:rFonts w:ascii="Times New Roman" w:hAnsi="Times New Roman" w:cs="Times New Roman"/>
          <w:sz w:val="28"/>
          <w:szCs w:val="28"/>
        </w:rPr>
        <w:t>6</w:t>
      </w:r>
      <w:r w:rsidR="00F32CB6" w:rsidRPr="00ED7603">
        <w:rPr>
          <w:rFonts w:ascii="Times New Roman" w:hAnsi="Times New Roman" w:cs="Times New Roman"/>
          <w:sz w:val="28"/>
          <w:szCs w:val="28"/>
        </w:rPr>
        <w:t xml:space="preserve"> </w:t>
      </w:r>
      <w:r w:rsidR="00EB70FF" w:rsidRPr="00ED7603">
        <w:rPr>
          <w:rFonts w:ascii="Times New Roman" w:hAnsi="Times New Roman" w:cs="Times New Roman"/>
          <w:sz w:val="28"/>
          <w:szCs w:val="28"/>
        </w:rPr>
        <w:t>части</w:t>
      </w:r>
      <w:r w:rsidR="00FF6FC8" w:rsidRPr="00ED7603">
        <w:rPr>
          <w:rFonts w:ascii="Times New Roman" w:hAnsi="Times New Roman" w:cs="Times New Roman"/>
          <w:sz w:val="28"/>
          <w:szCs w:val="28"/>
        </w:rPr>
        <w:t> </w:t>
      </w:r>
      <w:r w:rsidRPr="00ED7603">
        <w:rPr>
          <w:rFonts w:ascii="Times New Roman" w:hAnsi="Times New Roman" w:cs="Times New Roman"/>
          <w:sz w:val="28"/>
          <w:szCs w:val="28"/>
        </w:rPr>
        <w:t xml:space="preserve">1 </w:t>
      </w:r>
      <w:r w:rsidR="00EB70FF" w:rsidRPr="00ED7603">
        <w:rPr>
          <w:rFonts w:ascii="Times New Roman" w:hAnsi="Times New Roman" w:cs="Times New Roman"/>
          <w:sz w:val="28"/>
          <w:szCs w:val="28"/>
        </w:rPr>
        <w:t>настоящей статьи</w:t>
      </w:r>
      <w:r w:rsidRPr="00ED7603">
        <w:rPr>
          <w:rFonts w:ascii="Times New Roman" w:hAnsi="Times New Roman" w:cs="Times New Roman"/>
          <w:sz w:val="28"/>
          <w:szCs w:val="28"/>
        </w:rPr>
        <w:t xml:space="preserve">, </w:t>
      </w:r>
      <w:r w:rsidR="00FF6FC8" w:rsidRPr="00ED7603">
        <w:rPr>
          <w:rFonts w:ascii="Times New Roman" w:hAnsi="Times New Roman"/>
          <w:sz w:val="28"/>
          <w:szCs w:val="28"/>
          <w:lang w:eastAsia="ar-SA"/>
        </w:rPr>
        <w:t>Комитет по управлению имуществом города Волгодонска</w:t>
      </w:r>
      <w:r w:rsidR="00FF6FC8" w:rsidRPr="00ED7603">
        <w:rPr>
          <w:rFonts w:ascii="Times New Roman" w:hAnsi="Times New Roman" w:cs="Times New Roman"/>
          <w:sz w:val="28"/>
          <w:szCs w:val="28"/>
        </w:rPr>
        <w:t xml:space="preserve"> </w:t>
      </w:r>
      <w:r w:rsidRPr="00ED7603">
        <w:rPr>
          <w:rFonts w:ascii="Times New Roman" w:hAnsi="Times New Roman" w:cs="Times New Roman"/>
          <w:sz w:val="28"/>
          <w:szCs w:val="28"/>
        </w:rPr>
        <w:t>в течение 2 рабочих дней со дня возникновения таких случаев принимает решение о прекращении использования земель или земельного участка, о чем письменно извещает лицо, которому выдано разрешение, в течение 3 рабочих дней со дня принятия такого решения.</w:t>
      </w:r>
    </w:p>
    <w:p w14:paraId="30FC28F2" w14:textId="01AB7756" w:rsidR="009A0979" w:rsidRPr="00ED7603" w:rsidRDefault="009A0979" w:rsidP="00FA3139">
      <w:pPr>
        <w:pStyle w:val="s1"/>
        <w:numPr>
          <w:ilvl w:val="0"/>
          <w:numId w:val="50"/>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При возникновении случаев, указанных в</w:t>
      </w:r>
      <w:r w:rsidR="00F32CB6" w:rsidRPr="00ED7603">
        <w:rPr>
          <w:rFonts w:ascii="Times New Roman" w:hAnsi="Times New Roman" w:cs="Times New Roman"/>
          <w:sz w:val="28"/>
          <w:szCs w:val="28"/>
        </w:rPr>
        <w:t xml:space="preserve"> пунктах </w:t>
      </w:r>
      <w:r w:rsidR="001B0D88" w:rsidRPr="00ED7603">
        <w:rPr>
          <w:rFonts w:ascii="Times New Roman" w:hAnsi="Times New Roman" w:cs="Times New Roman"/>
          <w:sz w:val="28"/>
          <w:szCs w:val="28"/>
        </w:rPr>
        <w:t>3,</w:t>
      </w:r>
      <w:r w:rsidR="000062FD" w:rsidRPr="00ED7603">
        <w:rPr>
          <w:rFonts w:ascii="Times New Roman" w:hAnsi="Times New Roman" w:cs="Times New Roman"/>
          <w:sz w:val="28"/>
          <w:szCs w:val="28"/>
        </w:rPr>
        <w:t xml:space="preserve"> </w:t>
      </w:r>
      <w:r w:rsidR="00EB70FF" w:rsidRPr="00ED7603">
        <w:rPr>
          <w:rFonts w:ascii="Times New Roman" w:hAnsi="Times New Roman" w:cs="Times New Roman"/>
          <w:sz w:val="28"/>
          <w:szCs w:val="28"/>
        </w:rPr>
        <w:t>4,</w:t>
      </w:r>
      <w:r w:rsidR="000062FD" w:rsidRPr="00ED7603">
        <w:rPr>
          <w:rFonts w:ascii="Times New Roman" w:hAnsi="Times New Roman" w:cs="Times New Roman"/>
          <w:sz w:val="28"/>
          <w:szCs w:val="28"/>
        </w:rPr>
        <w:t xml:space="preserve"> </w:t>
      </w:r>
      <w:r w:rsidR="00840269" w:rsidRPr="00ED7603">
        <w:rPr>
          <w:rFonts w:ascii="Times New Roman" w:hAnsi="Times New Roman" w:cs="Times New Roman"/>
          <w:sz w:val="28"/>
          <w:szCs w:val="28"/>
        </w:rPr>
        <w:t>7,</w:t>
      </w:r>
      <w:r w:rsidR="000062FD" w:rsidRPr="00ED7603">
        <w:rPr>
          <w:rFonts w:ascii="Times New Roman" w:hAnsi="Times New Roman" w:cs="Times New Roman"/>
          <w:sz w:val="28"/>
          <w:szCs w:val="28"/>
        </w:rPr>
        <w:t xml:space="preserve"> </w:t>
      </w:r>
      <w:r w:rsidR="00F32CB6" w:rsidRPr="00ED7603">
        <w:rPr>
          <w:rFonts w:ascii="Times New Roman" w:hAnsi="Times New Roman" w:cs="Times New Roman"/>
          <w:sz w:val="28"/>
          <w:szCs w:val="28"/>
        </w:rPr>
        <w:t>8</w:t>
      </w:r>
      <w:r w:rsidR="0066501F" w:rsidRPr="00ED7603">
        <w:rPr>
          <w:rFonts w:ascii="Times New Roman" w:hAnsi="Times New Roman" w:cs="Times New Roman"/>
          <w:sz w:val="28"/>
          <w:szCs w:val="28"/>
        </w:rPr>
        <w:t xml:space="preserve"> </w:t>
      </w:r>
      <w:r w:rsidR="001B0D88" w:rsidRPr="00ED7603">
        <w:rPr>
          <w:rFonts w:ascii="Times New Roman" w:hAnsi="Times New Roman" w:cs="Times New Roman"/>
          <w:sz w:val="28"/>
          <w:szCs w:val="28"/>
        </w:rPr>
        <w:t>части</w:t>
      </w:r>
      <w:r w:rsidR="00FF6FC8" w:rsidRPr="00ED7603">
        <w:rPr>
          <w:rFonts w:ascii="Times New Roman" w:hAnsi="Times New Roman" w:cs="Times New Roman"/>
          <w:sz w:val="28"/>
          <w:szCs w:val="28"/>
        </w:rPr>
        <w:t> </w:t>
      </w:r>
      <w:r w:rsidR="00F32CB6" w:rsidRPr="00ED7603">
        <w:rPr>
          <w:rFonts w:ascii="Times New Roman" w:hAnsi="Times New Roman" w:cs="Times New Roman"/>
          <w:sz w:val="28"/>
          <w:szCs w:val="28"/>
        </w:rPr>
        <w:t xml:space="preserve">1 </w:t>
      </w:r>
      <w:r w:rsidR="001B0D88" w:rsidRPr="00ED7603">
        <w:rPr>
          <w:rFonts w:ascii="Times New Roman" w:hAnsi="Times New Roman" w:cs="Times New Roman"/>
          <w:sz w:val="28"/>
          <w:szCs w:val="28"/>
        </w:rPr>
        <w:t>настоящей статьи</w:t>
      </w:r>
      <w:r w:rsidRPr="00ED7603">
        <w:rPr>
          <w:rFonts w:ascii="Times New Roman" w:hAnsi="Times New Roman" w:cs="Times New Roman"/>
          <w:sz w:val="28"/>
          <w:szCs w:val="28"/>
        </w:rPr>
        <w:t xml:space="preserve">, </w:t>
      </w:r>
      <w:r w:rsidR="00FF6FC8" w:rsidRPr="00ED7603">
        <w:rPr>
          <w:rFonts w:ascii="Times New Roman" w:hAnsi="Times New Roman"/>
          <w:sz w:val="28"/>
          <w:szCs w:val="28"/>
          <w:lang w:eastAsia="ar-SA"/>
        </w:rPr>
        <w:t>Комитет по управлению имуществом города Волгодонска</w:t>
      </w:r>
      <w:r w:rsidR="00FF6FC8" w:rsidRPr="00ED7603">
        <w:rPr>
          <w:rFonts w:ascii="Times New Roman" w:hAnsi="Times New Roman" w:cs="Times New Roman"/>
          <w:sz w:val="28"/>
          <w:szCs w:val="28"/>
        </w:rPr>
        <w:t xml:space="preserve"> </w:t>
      </w:r>
      <w:r w:rsidRPr="00ED7603">
        <w:rPr>
          <w:rFonts w:ascii="Times New Roman" w:hAnsi="Times New Roman" w:cs="Times New Roman"/>
          <w:sz w:val="28"/>
          <w:szCs w:val="28"/>
        </w:rPr>
        <w:t>в течение 5 рабочих дней с даты, когда ему стало известно о возникновении таких случаев, письменно извещает лицо, которому выдано разрешение, об устранении причин, повлекших указанные нарушения, в течение 10 рабочих дней.</w:t>
      </w:r>
    </w:p>
    <w:p w14:paraId="54BB8D7A" w14:textId="795B6B4B" w:rsidR="009A0979" w:rsidRPr="00ED7603" w:rsidRDefault="009A0979" w:rsidP="00FA3139">
      <w:pPr>
        <w:pStyle w:val="s1"/>
        <w:shd w:val="clear" w:color="auto" w:fill="FFFFFF"/>
        <w:spacing w:line="336" w:lineRule="auto"/>
        <w:ind w:firstLine="709"/>
        <w:rPr>
          <w:rFonts w:ascii="Times New Roman" w:hAnsi="Times New Roman" w:cs="Times New Roman"/>
          <w:sz w:val="28"/>
          <w:szCs w:val="28"/>
        </w:rPr>
      </w:pPr>
      <w:r w:rsidRPr="00ED7603">
        <w:rPr>
          <w:rFonts w:ascii="Times New Roman" w:hAnsi="Times New Roman" w:cs="Times New Roman"/>
          <w:sz w:val="28"/>
          <w:szCs w:val="28"/>
        </w:rPr>
        <w:lastRenderedPageBreak/>
        <w:t xml:space="preserve">В случае неустранения нарушений, указанных в извещении, </w:t>
      </w:r>
      <w:r w:rsidR="00FF6FC8"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в течение 2 рабочих дней со дня истечения установленного настоящим пунктом срока принимает решение о прекращении использования земель или земельного участка.</w:t>
      </w:r>
    </w:p>
    <w:p w14:paraId="3A2F58B0" w14:textId="4472F33A" w:rsidR="009A0979" w:rsidRPr="00ED7603" w:rsidRDefault="00FF6FC8" w:rsidP="00FA3139">
      <w:pPr>
        <w:pStyle w:val="s1"/>
        <w:shd w:val="clear" w:color="auto" w:fill="FFFFFF"/>
        <w:spacing w:line="336" w:lineRule="auto"/>
        <w:ind w:firstLine="709"/>
        <w:rPr>
          <w:rFonts w:ascii="Times New Roman" w:hAnsi="Times New Roman" w:cs="Times New Roman"/>
          <w:sz w:val="28"/>
          <w:szCs w:val="28"/>
        </w:rPr>
      </w:pPr>
      <w:r w:rsidRPr="00ED7603">
        <w:rPr>
          <w:rFonts w:ascii="Times New Roman" w:hAnsi="Times New Roman"/>
          <w:sz w:val="28"/>
          <w:szCs w:val="28"/>
          <w:lang w:eastAsia="ar-SA"/>
        </w:rPr>
        <w:t>Комитет по управлению имуществом города Волгодонска</w:t>
      </w:r>
      <w:r w:rsidRPr="00ED7603">
        <w:rPr>
          <w:rFonts w:ascii="Times New Roman" w:hAnsi="Times New Roman" w:cs="Times New Roman"/>
          <w:sz w:val="28"/>
          <w:szCs w:val="28"/>
        </w:rPr>
        <w:t xml:space="preserve"> </w:t>
      </w:r>
      <w:r w:rsidR="009A0979" w:rsidRPr="00ED7603">
        <w:rPr>
          <w:rFonts w:ascii="Times New Roman" w:hAnsi="Times New Roman" w:cs="Times New Roman"/>
          <w:sz w:val="28"/>
          <w:szCs w:val="28"/>
        </w:rPr>
        <w:t>в течение 3</w:t>
      </w:r>
      <w:r w:rsidRPr="00ED7603">
        <w:rPr>
          <w:rFonts w:ascii="Times New Roman" w:hAnsi="Times New Roman" w:cs="Times New Roman"/>
          <w:sz w:val="28"/>
          <w:szCs w:val="28"/>
        </w:rPr>
        <w:t> </w:t>
      </w:r>
      <w:r w:rsidR="009A0979" w:rsidRPr="00ED7603">
        <w:rPr>
          <w:rFonts w:ascii="Times New Roman" w:hAnsi="Times New Roman" w:cs="Times New Roman"/>
          <w:sz w:val="28"/>
          <w:szCs w:val="28"/>
        </w:rPr>
        <w:t>рабочих дней со дня принятия решения о прекращении использования земель или земельного участка письменно уведомляет лицо, которому выдано разрешение, о принятии такого решения.</w:t>
      </w:r>
    </w:p>
    <w:p w14:paraId="456A29D6" w14:textId="5350B6AF" w:rsidR="00CE77B6" w:rsidRPr="00ED7603" w:rsidRDefault="009A0979" w:rsidP="00FA3139">
      <w:pPr>
        <w:pStyle w:val="s1"/>
        <w:shd w:val="clear" w:color="auto" w:fill="FFFFFF"/>
        <w:spacing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 xml:space="preserve">Копия решения о прекращении использования земель или земельного участка направляется </w:t>
      </w:r>
      <w:r w:rsidR="00FF6FC8" w:rsidRPr="00ED7603">
        <w:rPr>
          <w:rFonts w:ascii="Times New Roman" w:hAnsi="Times New Roman"/>
          <w:sz w:val="28"/>
          <w:szCs w:val="28"/>
          <w:lang w:eastAsia="ar-SA"/>
        </w:rPr>
        <w:t>Комитетом по управлению имуществом города Волгодонска</w:t>
      </w:r>
      <w:r w:rsidR="00FF6FC8" w:rsidRPr="00ED7603">
        <w:rPr>
          <w:rFonts w:ascii="Times New Roman" w:hAnsi="Times New Roman" w:cs="Times New Roman"/>
          <w:sz w:val="28"/>
          <w:szCs w:val="28"/>
        </w:rPr>
        <w:t xml:space="preserve"> </w:t>
      </w:r>
      <w:r w:rsidRPr="00ED7603">
        <w:rPr>
          <w:rFonts w:ascii="Times New Roman" w:hAnsi="Times New Roman" w:cs="Times New Roman"/>
          <w:sz w:val="28"/>
          <w:szCs w:val="28"/>
        </w:rPr>
        <w:t xml:space="preserve">в </w:t>
      </w:r>
      <w:r w:rsidR="00FF6FC8" w:rsidRPr="00ED7603">
        <w:rPr>
          <w:rFonts w:ascii="Times New Roman" w:hAnsi="Times New Roman" w:cs="Times New Roman"/>
          <w:sz w:val="28"/>
          <w:szCs w:val="28"/>
        </w:rPr>
        <w:t>комитет по градостроительству и архитектуре Администрации города Волгодонска</w:t>
      </w:r>
      <w:r w:rsidRPr="00ED7603">
        <w:rPr>
          <w:rFonts w:ascii="Times New Roman" w:hAnsi="Times New Roman" w:cs="Times New Roman"/>
          <w:sz w:val="28"/>
          <w:szCs w:val="28"/>
        </w:rPr>
        <w:t>.</w:t>
      </w:r>
    </w:p>
    <w:p w14:paraId="1A46B4B6" w14:textId="77777777" w:rsidR="004F2C2E" w:rsidRPr="00ED7603" w:rsidRDefault="004F2C2E" w:rsidP="00FA3139">
      <w:pPr>
        <w:pStyle w:val="s1"/>
        <w:keepNext/>
        <w:shd w:val="clear" w:color="auto" w:fill="FFFFFF"/>
        <w:spacing w:before="240" w:after="240" w:line="336" w:lineRule="auto"/>
        <w:ind w:firstLine="709"/>
        <w:rPr>
          <w:rFonts w:ascii="Times New Roman" w:hAnsi="Times New Roman" w:cs="Times New Roman"/>
          <w:sz w:val="28"/>
          <w:szCs w:val="28"/>
        </w:rPr>
      </w:pPr>
      <w:r w:rsidRPr="00ED7603">
        <w:rPr>
          <w:rFonts w:ascii="Times New Roman" w:hAnsi="Times New Roman" w:cs="Times New Roman"/>
          <w:sz w:val="28"/>
          <w:szCs w:val="28"/>
        </w:rPr>
        <w:t xml:space="preserve">Статья 7. Инвентаризация НО </w:t>
      </w:r>
    </w:p>
    <w:p w14:paraId="258F76FF" w14:textId="77777777" w:rsidR="004F2C2E" w:rsidRPr="00ED7603" w:rsidRDefault="004F2C2E" w:rsidP="00FA3139">
      <w:pPr>
        <w:pStyle w:val="s1"/>
        <w:keepNext/>
        <w:numPr>
          <w:ilvl w:val="0"/>
          <w:numId w:val="6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Администрация города Волгодонска осуществляет инвентаризацию НО, размещенных на территории муниципального образования </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Город Волгодонск</w:t>
      </w:r>
      <w:r w:rsidR="005E6CD1" w:rsidRPr="00ED7603">
        <w:rPr>
          <w:rFonts w:ascii="Times New Roman" w:hAnsi="Times New Roman" w:cs="Times New Roman"/>
          <w:sz w:val="28"/>
          <w:szCs w:val="28"/>
        </w:rPr>
        <w:t>»</w:t>
      </w:r>
      <w:r w:rsidRPr="00ED7603">
        <w:rPr>
          <w:rFonts w:ascii="Times New Roman" w:hAnsi="Times New Roman" w:cs="Times New Roman"/>
          <w:sz w:val="28"/>
          <w:szCs w:val="28"/>
        </w:rPr>
        <w:t>.</w:t>
      </w:r>
    </w:p>
    <w:p w14:paraId="0BD4D60D" w14:textId="77777777" w:rsidR="004F2C2E" w:rsidRPr="00ED7603" w:rsidRDefault="004F2C2E" w:rsidP="00FA3139">
      <w:pPr>
        <w:pStyle w:val="s1"/>
        <w:numPr>
          <w:ilvl w:val="0"/>
          <w:numId w:val="6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Инвентаризация осуществляется по мере необходимости, но не реже чем 1 раз в год. </w:t>
      </w:r>
    </w:p>
    <w:p w14:paraId="7F247A26" w14:textId="77777777" w:rsidR="004F2C2E" w:rsidRPr="00ED7603" w:rsidRDefault="004F2C2E" w:rsidP="00FA3139">
      <w:pPr>
        <w:pStyle w:val="s1"/>
        <w:numPr>
          <w:ilvl w:val="0"/>
          <w:numId w:val="6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Инвентаризация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предусматривает: </w:t>
      </w:r>
    </w:p>
    <w:p w14:paraId="356F044F" w14:textId="77777777" w:rsidR="004F2C2E" w:rsidRPr="00ED7603" w:rsidRDefault="004F2C2E" w:rsidP="00FA3139">
      <w:pPr>
        <w:pStyle w:val="s1"/>
        <w:numPr>
          <w:ilvl w:val="0"/>
          <w:numId w:val="6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хозяйствующих субъектов, осуществляющих деятельность в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вне зависимости от формы собственности земельного участка, на котором размещен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w:t>
      </w:r>
    </w:p>
    <w:p w14:paraId="7F0511F4" w14:textId="77777777" w:rsidR="004F2C2E" w:rsidRPr="00ED7603" w:rsidRDefault="004F2C2E" w:rsidP="00FA3139">
      <w:pPr>
        <w:pStyle w:val="s1"/>
        <w:numPr>
          <w:ilvl w:val="0"/>
          <w:numId w:val="6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и оценку выданных документов, связанных с размещением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и осуществлением соответствующих видов деятельности; </w:t>
      </w:r>
    </w:p>
    <w:p w14:paraId="008EB3E2" w14:textId="77777777" w:rsidR="004F2C2E" w:rsidRPr="00ED7603" w:rsidRDefault="004F2C2E" w:rsidP="00FA3139">
      <w:pPr>
        <w:pStyle w:val="s1"/>
        <w:numPr>
          <w:ilvl w:val="0"/>
          <w:numId w:val="69"/>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учет незаконно размещенных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w:t>
      </w:r>
    </w:p>
    <w:p w14:paraId="7D978A7D" w14:textId="77777777" w:rsidR="004F2C2E" w:rsidRPr="00ED7603" w:rsidRDefault="004F2C2E" w:rsidP="00FA3139">
      <w:pPr>
        <w:pStyle w:val="s1"/>
        <w:numPr>
          <w:ilvl w:val="0"/>
          <w:numId w:val="68"/>
        </w:numPr>
        <w:shd w:val="clear" w:color="auto" w:fill="FFFFFF"/>
        <w:spacing w:line="336" w:lineRule="auto"/>
        <w:ind w:left="0" w:firstLine="709"/>
        <w:rPr>
          <w:rFonts w:ascii="Times New Roman" w:hAnsi="Times New Roman" w:cs="Times New Roman"/>
          <w:sz w:val="28"/>
          <w:szCs w:val="28"/>
        </w:rPr>
      </w:pPr>
      <w:r w:rsidRPr="00ED7603">
        <w:rPr>
          <w:rFonts w:ascii="Times New Roman" w:hAnsi="Times New Roman" w:cs="Times New Roman"/>
          <w:sz w:val="28"/>
          <w:szCs w:val="28"/>
        </w:rPr>
        <w:t xml:space="preserve">По итогам инвентаризации проводятся оценка потребности в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по</w:t>
      </w:r>
      <w:r w:rsidR="00112212" w:rsidRPr="00ED7603">
        <w:rPr>
          <w:rFonts w:ascii="Times New Roman" w:hAnsi="Times New Roman" w:cs="Times New Roman"/>
          <w:sz w:val="28"/>
          <w:szCs w:val="28"/>
        </w:rPr>
        <w:t> </w:t>
      </w:r>
      <w:r w:rsidRPr="00ED7603">
        <w:rPr>
          <w:rFonts w:ascii="Times New Roman" w:hAnsi="Times New Roman" w:cs="Times New Roman"/>
          <w:sz w:val="28"/>
          <w:szCs w:val="28"/>
        </w:rPr>
        <w:t xml:space="preserve">видам и специализациям, а также мероприятия, направленные на размещение </w:t>
      </w:r>
      <w:r w:rsidR="00112212" w:rsidRPr="00ED7603">
        <w:rPr>
          <w:rFonts w:ascii="Times New Roman" w:hAnsi="Times New Roman" w:cs="Times New Roman"/>
          <w:sz w:val="28"/>
          <w:szCs w:val="28"/>
        </w:rPr>
        <w:t>НО</w:t>
      </w:r>
      <w:r w:rsidRPr="00ED7603">
        <w:rPr>
          <w:rFonts w:ascii="Times New Roman" w:hAnsi="Times New Roman" w:cs="Times New Roman"/>
          <w:sz w:val="28"/>
          <w:szCs w:val="28"/>
        </w:rPr>
        <w:t xml:space="preserve">, исходя из местных особенностей, обеспечения территориальной доступности, уровня развития инфраструктуры, при котором </w:t>
      </w:r>
      <w:r w:rsidR="00C90136" w:rsidRPr="00ED7603">
        <w:rPr>
          <w:rFonts w:ascii="Times New Roman" w:hAnsi="Times New Roman" w:cs="Times New Roman"/>
          <w:sz w:val="28"/>
          <w:szCs w:val="28"/>
        </w:rPr>
        <w:t xml:space="preserve">на всей территории муниципального образования </w:t>
      </w:r>
      <w:r w:rsidR="00BB5446" w:rsidRPr="00ED7603">
        <w:rPr>
          <w:rFonts w:ascii="Times New Roman" w:hAnsi="Times New Roman" w:cs="Times New Roman"/>
          <w:sz w:val="28"/>
          <w:szCs w:val="28"/>
        </w:rPr>
        <w:t xml:space="preserve">«Город Волгодонск» </w:t>
      </w:r>
      <w:r w:rsidRPr="00ED7603">
        <w:rPr>
          <w:rFonts w:ascii="Times New Roman" w:hAnsi="Times New Roman" w:cs="Times New Roman"/>
          <w:sz w:val="28"/>
          <w:szCs w:val="28"/>
        </w:rPr>
        <w:t xml:space="preserve">обеспечивается возможность получения населением услуг. </w:t>
      </w:r>
    </w:p>
    <w:p w14:paraId="1C36E52C" w14:textId="77777777" w:rsidR="00806BBC" w:rsidRPr="00ED7603" w:rsidRDefault="00806BBC" w:rsidP="00FA3139">
      <w:pPr>
        <w:pStyle w:val="ConsPlusTitle"/>
        <w:widowControl/>
        <w:spacing w:before="240" w:after="240" w:line="336" w:lineRule="auto"/>
        <w:ind w:firstLine="709"/>
        <w:jc w:val="both"/>
        <w:outlineLvl w:val="1"/>
        <w:rPr>
          <w:rFonts w:ascii="Times New Roman" w:hAnsi="Times New Roman"/>
          <w:b w:val="0"/>
          <w:sz w:val="28"/>
          <w:szCs w:val="28"/>
        </w:rPr>
      </w:pPr>
      <w:r w:rsidRPr="00ED7603">
        <w:rPr>
          <w:rFonts w:ascii="Times New Roman" w:hAnsi="Times New Roman"/>
          <w:b w:val="0"/>
          <w:sz w:val="28"/>
          <w:szCs w:val="28"/>
        </w:rPr>
        <w:lastRenderedPageBreak/>
        <w:t>Статья 8. Контроль за размещением и эксплуатацией НО</w:t>
      </w:r>
    </w:p>
    <w:p w14:paraId="01029C75" w14:textId="77777777" w:rsidR="00806BBC" w:rsidRPr="00ED7603" w:rsidRDefault="00806BBC" w:rsidP="00FA3139">
      <w:pPr>
        <w:pStyle w:val="ConsPlusNormal"/>
        <w:widowControl/>
        <w:spacing w:line="336" w:lineRule="auto"/>
        <w:ind w:firstLine="709"/>
        <w:jc w:val="both"/>
        <w:rPr>
          <w:rFonts w:ascii="Times New Roman" w:hAnsi="Times New Roman" w:cs="Times New Roman"/>
          <w:sz w:val="28"/>
          <w:szCs w:val="28"/>
        </w:rPr>
      </w:pPr>
      <w:r w:rsidRPr="00ED7603">
        <w:rPr>
          <w:rFonts w:ascii="Times New Roman" w:hAnsi="Times New Roman" w:cs="Times New Roman"/>
          <w:sz w:val="28"/>
          <w:szCs w:val="28"/>
        </w:rPr>
        <w:t>Контроль за соблюдением Порядка при размещении и эксплуатации НО осуществляется структурными подразделениями и органами Администрации города Волгодонска в пределах их полномочий в соответствии с муниципальными правовыми актами муниципального образования «Город Волгодонск».</w:t>
      </w:r>
    </w:p>
    <w:p w14:paraId="102802D7" w14:textId="77777777" w:rsidR="00425921" w:rsidRPr="00ED7603" w:rsidRDefault="00425921" w:rsidP="00FA3139">
      <w:pPr>
        <w:pStyle w:val="s1"/>
        <w:shd w:val="clear" w:color="auto" w:fill="FFFFFF"/>
        <w:spacing w:line="336" w:lineRule="auto"/>
        <w:rPr>
          <w:rFonts w:ascii="Times New Roman" w:hAnsi="Times New Roman" w:cs="Times New Roman"/>
          <w:sz w:val="28"/>
          <w:szCs w:val="28"/>
        </w:rPr>
      </w:pPr>
    </w:p>
    <w:p w14:paraId="6A01ABF3" w14:textId="77777777" w:rsidR="00425921" w:rsidRPr="00ED7603" w:rsidRDefault="00425921" w:rsidP="00FA3139">
      <w:pPr>
        <w:pStyle w:val="s1"/>
        <w:shd w:val="clear" w:color="auto" w:fill="FFFFFF"/>
        <w:spacing w:line="336" w:lineRule="auto"/>
        <w:rPr>
          <w:rFonts w:ascii="Times New Roman" w:hAnsi="Times New Roman" w:cs="Times New Roman"/>
          <w:sz w:val="28"/>
          <w:szCs w:val="28"/>
        </w:rPr>
      </w:pPr>
    </w:p>
    <w:p w14:paraId="5D2E6BCE" w14:textId="77777777" w:rsidR="00425921" w:rsidRPr="00ED7603" w:rsidRDefault="00E61338" w:rsidP="00FA3139">
      <w:pPr>
        <w:pStyle w:val="ConsPlusNormal"/>
        <w:widowControl/>
        <w:spacing w:line="336" w:lineRule="auto"/>
        <w:ind w:firstLine="0"/>
        <w:rPr>
          <w:rFonts w:ascii="Times New Roman" w:hAnsi="Times New Roman" w:cs="Times New Roman"/>
          <w:sz w:val="28"/>
          <w:szCs w:val="28"/>
        </w:rPr>
      </w:pPr>
      <w:r w:rsidRPr="00ED7603">
        <w:rPr>
          <w:rFonts w:ascii="Times New Roman" w:hAnsi="Times New Roman" w:cs="Times New Roman"/>
          <w:sz w:val="28"/>
          <w:szCs w:val="28"/>
        </w:rPr>
        <w:t>П</w:t>
      </w:r>
      <w:r w:rsidR="00425921" w:rsidRPr="00ED7603">
        <w:rPr>
          <w:rFonts w:ascii="Times New Roman" w:hAnsi="Times New Roman" w:cs="Times New Roman"/>
          <w:sz w:val="28"/>
          <w:szCs w:val="28"/>
        </w:rPr>
        <w:t>редседател</w:t>
      </w:r>
      <w:r w:rsidRPr="00ED7603">
        <w:rPr>
          <w:rFonts w:ascii="Times New Roman" w:hAnsi="Times New Roman" w:cs="Times New Roman"/>
          <w:sz w:val="28"/>
          <w:szCs w:val="28"/>
        </w:rPr>
        <w:t>ь</w:t>
      </w:r>
    </w:p>
    <w:p w14:paraId="58EAB891" w14:textId="2442BA9E" w:rsidR="000D3BA0" w:rsidRDefault="00425921" w:rsidP="00FA3139">
      <w:pPr>
        <w:spacing w:line="336" w:lineRule="auto"/>
        <w:rPr>
          <w:sz w:val="28"/>
          <w:szCs w:val="28"/>
        </w:rPr>
      </w:pPr>
      <w:r w:rsidRPr="00ED7603">
        <w:rPr>
          <w:sz w:val="28"/>
          <w:szCs w:val="28"/>
        </w:rPr>
        <w:t>Во</w:t>
      </w:r>
      <w:r w:rsidR="00ED7603" w:rsidRPr="00ED7603">
        <w:rPr>
          <w:sz w:val="28"/>
          <w:szCs w:val="28"/>
        </w:rPr>
        <w:t>лгодонской городской Думы</w:t>
      </w:r>
      <w:r w:rsidR="00ED7603" w:rsidRPr="00ED7603">
        <w:rPr>
          <w:sz w:val="28"/>
          <w:szCs w:val="28"/>
        </w:rPr>
        <w:tab/>
      </w:r>
      <w:r w:rsidR="00ED7603" w:rsidRPr="00ED7603">
        <w:rPr>
          <w:sz w:val="28"/>
          <w:szCs w:val="28"/>
        </w:rPr>
        <w:tab/>
      </w:r>
      <w:r w:rsidR="00ED7603" w:rsidRPr="00ED7603">
        <w:rPr>
          <w:sz w:val="28"/>
          <w:szCs w:val="28"/>
        </w:rPr>
        <w:tab/>
      </w:r>
      <w:r w:rsidR="00ED7603" w:rsidRPr="00ED7603">
        <w:rPr>
          <w:sz w:val="28"/>
          <w:szCs w:val="28"/>
        </w:rPr>
        <w:tab/>
      </w:r>
      <w:r w:rsidRPr="00ED7603">
        <w:rPr>
          <w:sz w:val="28"/>
          <w:szCs w:val="28"/>
        </w:rPr>
        <w:tab/>
      </w:r>
      <w:r w:rsidR="00E61338" w:rsidRPr="00ED7603">
        <w:rPr>
          <w:sz w:val="28"/>
          <w:szCs w:val="28"/>
        </w:rPr>
        <w:t>С.Н. Ладанов</w:t>
      </w:r>
      <w:r w:rsidR="000D3BA0">
        <w:rPr>
          <w:sz w:val="28"/>
          <w:szCs w:val="28"/>
        </w:rPr>
        <w:br w:type="page"/>
      </w:r>
    </w:p>
    <w:p w14:paraId="3FB780BF" w14:textId="77777777" w:rsidR="0066501F" w:rsidRPr="006D4150" w:rsidRDefault="00DE392D" w:rsidP="00131589">
      <w:pPr>
        <w:pStyle w:val="ConsPlusNormal"/>
        <w:widowControl/>
        <w:ind w:left="4536" w:firstLine="0"/>
        <w:jc w:val="both"/>
        <w:outlineLvl w:val="1"/>
        <w:rPr>
          <w:rFonts w:ascii="Times New Roman" w:hAnsi="Times New Roman" w:cs="Times New Roman"/>
          <w:sz w:val="28"/>
          <w:szCs w:val="28"/>
        </w:rPr>
      </w:pPr>
      <w:r w:rsidRPr="0066501F">
        <w:rPr>
          <w:rFonts w:ascii="Times New Roman" w:hAnsi="Times New Roman" w:cs="Times New Roman"/>
          <w:sz w:val="28"/>
          <w:szCs w:val="28"/>
        </w:rPr>
        <w:lastRenderedPageBreak/>
        <w:t>Приложение</w:t>
      </w:r>
      <w:r w:rsidR="0066501F">
        <w:rPr>
          <w:rFonts w:ascii="Times New Roman" w:hAnsi="Times New Roman" w:cs="Times New Roman"/>
          <w:sz w:val="28"/>
          <w:szCs w:val="28"/>
        </w:rPr>
        <w:t xml:space="preserve"> </w:t>
      </w:r>
      <w:r w:rsidR="00E92991" w:rsidRPr="006D4150">
        <w:rPr>
          <w:rFonts w:ascii="Times New Roman" w:hAnsi="Times New Roman" w:cs="Times New Roman"/>
          <w:sz w:val="28"/>
          <w:szCs w:val="28"/>
        </w:rPr>
        <w:t>к Порядку и условиям размещения нестационарных объектов для оказания</w:t>
      </w:r>
      <w:r w:rsidR="0066501F">
        <w:rPr>
          <w:rFonts w:ascii="Times New Roman" w:hAnsi="Times New Roman" w:cs="Times New Roman"/>
          <w:sz w:val="28"/>
          <w:szCs w:val="28"/>
        </w:rPr>
        <w:t xml:space="preserve"> </w:t>
      </w:r>
      <w:r w:rsidR="00E92991" w:rsidRPr="006D4150">
        <w:rPr>
          <w:rFonts w:ascii="Times New Roman" w:hAnsi="Times New Roman" w:cs="Times New Roman"/>
          <w:sz w:val="28"/>
          <w:szCs w:val="28"/>
        </w:rPr>
        <w:t>услуг общественного питания (кафе</w:t>
      </w:r>
      <w:r w:rsidR="0066501F">
        <w:rPr>
          <w:rFonts w:ascii="Times New Roman" w:hAnsi="Times New Roman" w:cs="Times New Roman"/>
          <w:sz w:val="28"/>
          <w:szCs w:val="28"/>
        </w:rPr>
        <w:t xml:space="preserve"> </w:t>
      </w:r>
      <w:r w:rsidR="00E92991" w:rsidRPr="006D4150">
        <w:rPr>
          <w:rFonts w:ascii="Times New Roman" w:hAnsi="Times New Roman" w:cs="Times New Roman"/>
          <w:sz w:val="28"/>
          <w:szCs w:val="28"/>
        </w:rPr>
        <w:t>предприятий общественного питания) и</w:t>
      </w:r>
      <w:r w:rsidR="0066501F">
        <w:rPr>
          <w:rFonts w:ascii="Times New Roman" w:hAnsi="Times New Roman" w:cs="Times New Roman"/>
          <w:sz w:val="28"/>
          <w:szCs w:val="28"/>
        </w:rPr>
        <w:t> </w:t>
      </w:r>
      <w:r w:rsidR="00E92991" w:rsidRPr="006D4150">
        <w:rPr>
          <w:rFonts w:ascii="Times New Roman" w:hAnsi="Times New Roman" w:cs="Times New Roman"/>
          <w:sz w:val="28"/>
          <w:szCs w:val="28"/>
        </w:rPr>
        <w:t>бытовых услуг на территории муниципального</w:t>
      </w:r>
      <w:r w:rsidR="0066501F">
        <w:rPr>
          <w:rFonts w:ascii="Times New Roman" w:hAnsi="Times New Roman" w:cs="Times New Roman"/>
          <w:sz w:val="28"/>
          <w:szCs w:val="28"/>
        </w:rPr>
        <w:t xml:space="preserve"> </w:t>
      </w:r>
      <w:r w:rsidR="00E92991" w:rsidRPr="006D4150">
        <w:rPr>
          <w:rFonts w:ascii="Times New Roman" w:hAnsi="Times New Roman" w:cs="Times New Roman"/>
          <w:sz w:val="28"/>
          <w:szCs w:val="28"/>
        </w:rPr>
        <w:t xml:space="preserve">образования </w:t>
      </w:r>
      <w:r w:rsidR="005E6CD1">
        <w:rPr>
          <w:rFonts w:ascii="Times New Roman" w:hAnsi="Times New Roman" w:cs="Times New Roman"/>
          <w:sz w:val="28"/>
          <w:szCs w:val="28"/>
        </w:rPr>
        <w:t>«</w:t>
      </w:r>
      <w:r w:rsidR="00E92991" w:rsidRPr="006D4150">
        <w:rPr>
          <w:rFonts w:ascii="Times New Roman" w:hAnsi="Times New Roman" w:cs="Times New Roman"/>
          <w:sz w:val="28"/>
          <w:szCs w:val="28"/>
        </w:rPr>
        <w:t>Город Волгодонск</w:t>
      </w:r>
    </w:p>
    <w:p w14:paraId="20B5E2FF" w14:textId="77777777" w:rsidR="001C4DB5" w:rsidRPr="006D4150" w:rsidRDefault="001C4DB5" w:rsidP="00131589">
      <w:pPr>
        <w:pStyle w:val="ConsPlusNormal"/>
        <w:widowControl/>
        <w:jc w:val="right"/>
        <w:outlineLvl w:val="2"/>
        <w:rPr>
          <w:rFonts w:ascii="Times New Roman" w:hAnsi="Times New Roman" w:cs="Times New Roman"/>
          <w:sz w:val="28"/>
          <w:szCs w:val="28"/>
        </w:rPr>
      </w:pPr>
    </w:p>
    <w:tbl>
      <w:tblPr>
        <w:tblW w:w="0" w:type="auto"/>
        <w:tblLook w:val="04A0" w:firstRow="1" w:lastRow="0" w:firstColumn="1" w:lastColumn="0" w:noHBand="0" w:noVBand="1"/>
      </w:tblPr>
      <w:tblGrid>
        <w:gridCol w:w="4723"/>
        <w:gridCol w:w="4847"/>
      </w:tblGrid>
      <w:tr w:rsidR="001C4DB5" w:rsidRPr="006D4150" w14:paraId="7A71D12A" w14:textId="77777777" w:rsidTr="005C5519">
        <w:tc>
          <w:tcPr>
            <w:tcW w:w="4723" w:type="dxa"/>
            <w:hideMark/>
          </w:tcPr>
          <w:p w14:paraId="21E307F7" w14:textId="77777777" w:rsidR="001C4DB5" w:rsidRPr="006D4150" w:rsidRDefault="001C4DB5" w:rsidP="00131589">
            <w:pPr>
              <w:suppressAutoHyphens/>
              <w:autoSpaceDE w:val="0"/>
              <w:autoSpaceDN w:val="0"/>
              <w:adjustRightInd w:val="0"/>
              <w:jc w:val="both"/>
              <w:rPr>
                <w:sz w:val="28"/>
                <w:szCs w:val="28"/>
              </w:rPr>
            </w:pPr>
          </w:p>
          <w:p w14:paraId="1DB555FD" w14:textId="77777777" w:rsidR="001C4DB5" w:rsidRPr="006D4150" w:rsidRDefault="001C4DB5" w:rsidP="00131589">
            <w:pPr>
              <w:suppressAutoHyphens/>
              <w:autoSpaceDE w:val="0"/>
              <w:autoSpaceDN w:val="0"/>
              <w:adjustRightInd w:val="0"/>
              <w:jc w:val="center"/>
              <w:rPr>
                <w:sz w:val="28"/>
                <w:szCs w:val="28"/>
              </w:rPr>
            </w:pPr>
            <w:r w:rsidRPr="006D4150">
              <w:rPr>
                <w:sz w:val="28"/>
                <w:szCs w:val="28"/>
              </w:rPr>
              <w:t>Комитет по градостроительству</w:t>
            </w:r>
          </w:p>
          <w:p w14:paraId="50B09AC8" w14:textId="77777777" w:rsidR="001C4DB5" w:rsidRPr="006D4150" w:rsidRDefault="001C4DB5" w:rsidP="00131589">
            <w:pPr>
              <w:suppressAutoHyphens/>
              <w:autoSpaceDE w:val="0"/>
              <w:autoSpaceDN w:val="0"/>
              <w:adjustRightInd w:val="0"/>
              <w:jc w:val="center"/>
              <w:rPr>
                <w:sz w:val="28"/>
                <w:szCs w:val="28"/>
              </w:rPr>
            </w:pPr>
            <w:r w:rsidRPr="006D4150">
              <w:rPr>
                <w:sz w:val="28"/>
                <w:szCs w:val="28"/>
              </w:rPr>
              <w:t>и архитектуре Администрации</w:t>
            </w:r>
          </w:p>
          <w:p w14:paraId="222EDCA0" w14:textId="77777777" w:rsidR="001C4DB5" w:rsidRPr="006D4150" w:rsidRDefault="001C4DB5" w:rsidP="00131589">
            <w:pPr>
              <w:suppressAutoHyphens/>
              <w:autoSpaceDE w:val="0"/>
              <w:autoSpaceDN w:val="0"/>
              <w:adjustRightInd w:val="0"/>
              <w:jc w:val="center"/>
              <w:rPr>
                <w:sz w:val="28"/>
                <w:szCs w:val="28"/>
              </w:rPr>
            </w:pPr>
            <w:r w:rsidRPr="006D4150">
              <w:rPr>
                <w:sz w:val="28"/>
                <w:szCs w:val="28"/>
              </w:rPr>
              <w:t>города Волгодонска</w:t>
            </w:r>
          </w:p>
        </w:tc>
        <w:tc>
          <w:tcPr>
            <w:tcW w:w="4847" w:type="dxa"/>
          </w:tcPr>
          <w:p w14:paraId="7DF0C861" w14:textId="77777777" w:rsidR="001C4DB5" w:rsidRPr="006D4150" w:rsidRDefault="001C4DB5" w:rsidP="00131589">
            <w:pPr>
              <w:suppressAutoHyphens/>
              <w:autoSpaceDE w:val="0"/>
              <w:autoSpaceDN w:val="0"/>
              <w:adjustRightInd w:val="0"/>
              <w:ind w:left="246"/>
              <w:rPr>
                <w:sz w:val="28"/>
                <w:szCs w:val="28"/>
              </w:rPr>
            </w:pPr>
          </w:p>
          <w:p w14:paraId="19442B73" w14:textId="77777777" w:rsidR="001C4DB5" w:rsidRPr="006D4150" w:rsidRDefault="001C4DB5" w:rsidP="00131589">
            <w:pPr>
              <w:suppressAutoHyphens/>
              <w:autoSpaceDE w:val="0"/>
              <w:autoSpaceDN w:val="0"/>
              <w:adjustRightInd w:val="0"/>
              <w:ind w:left="246"/>
              <w:jc w:val="center"/>
              <w:rPr>
                <w:sz w:val="28"/>
                <w:szCs w:val="28"/>
              </w:rPr>
            </w:pPr>
            <w:r w:rsidRPr="006D4150">
              <w:rPr>
                <w:sz w:val="28"/>
                <w:szCs w:val="28"/>
              </w:rPr>
              <w:t>УТВЕРЖДАЮ:</w:t>
            </w:r>
          </w:p>
          <w:p w14:paraId="67439824" w14:textId="77777777" w:rsidR="001C4DB5" w:rsidRPr="006D4150" w:rsidRDefault="001C4DB5" w:rsidP="00131589">
            <w:pPr>
              <w:suppressAutoHyphens/>
              <w:autoSpaceDE w:val="0"/>
              <w:autoSpaceDN w:val="0"/>
              <w:adjustRightInd w:val="0"/>
              <w:ind w:left="246"/>
              <w:jc w:val="center"/>
              <w:rPr>
                <w:sz w:val="28"/>
                <w:szCs w:val="28"/>
              </w:rPr>
            </w:pPr>
            <w:r w:rsidRPr="006D4150">
              <w:rPr>
                <w:sz w:val="28"/>
                <w:szCs w:val="28"/>
              </w:rPr>
              <w:t>Председатель комитета по градостроительству и архитектуре Администрации города Волгодонска – главный архитектор</w:t>
            </w:r>
          </w:p>
          <w:p w14:paraId="27309437" w14:textId="77777777" w:rsidR="001C4DB5" w:rsidRPr="006D4150" w:rsidRDefault="001C4DB5" w:rsidP="00131589">
            <w:pPr>
              <w:suppressAutoHyphens/>
              <w:autoSpaceDE w:val="0"/>
              <w:autoSpaceDN w:val="0"/>
              <w:adjustRightInd w:val="0"/>
              <w:ind w:left="246"/>
              <w:rPr>
                <w:sz w:val="28"/>
                <w:szCs w:val="28"/>
              </w:rPr>
            </w:pPr>
          </w:p>
          <w:p w14:paraId="0DB2D47B" w14:textId="77777777" w:rsidR="001C4DB5" w:rsidRPr="006D4150" w:rsidRDefault="001C4DB5" w:rsidP="00131589">
            <w:pPr>
              <w:suppressAutoHyphens/>
              <w:autoSpaceDE w:val="0"/>
              <w:autoSpaceDN w:val="0"/>
              <w:adjustRightInd w:val="0"/>
              <w:ind w:left="246"/>
              <w:rPr>
                <w:sz w:val="28"/>
                <w:szCs w:val="28"/>
              </w:rPr>
            </w:pPr>
            <w:r w:rsidRPr="006D4150">
              <w:rPr>
                <w:sz w:val="28"/>
                <w:szCs w:val="28"/>
              </w:rPr>
              <w:t>______________________________</w:t>
            </w:r>
          </w:p>
          <w:p w14:paraId="208E25A3" w14:textId="77777777" w:rsidR="001C4DB5" w:rsidRPr="006D4150" w:rsidRDefault="001C4DB5" w:rsidP="00A14144">
            <w:pPr>
              <w:suppressAutoHyphens/>
              <w:autoSpaceDE w:val="0"/>
              <w:autoSpaceDN w:val="0"/>
              <w:adjustRightInd w:val="0"/>
              <w:ind w:left="246"/>
              <w:jc w:val="center"/>
              <w:rPr>
                <w:sz w:val="28"/>
                <w:szCs w:val="28"/>
                <w:vertAlign w:val="superscript"/>
              </w:rPr>
            </w:pPr>
            <w:r w:rsidRPr="006D4150">
              <w:rPr>
                <w:sz w:val="28"/>
                <w:szCs w:val="28"/>
                <w:vertAlign w:val="superscript"/>
              </w:rPr>
              <w:t>(подпись)                       (Ф.И.О.)</w:t>
            </w:r>
          </w:p>
          <w:p w14:paraId="0846A57A" w14:textId="77777777" w:rsidR="001C4DB5" w:rsidRPr="006D4150" w:rsidRDefault="001C4DB5" w:rsidP="00131589">
            <w:pPr>
              <w:suppressAutoHyphens/>
              <w:autoSpaceDE w:val="0"/>
              <w:autoSpaceDN w:val="0"/>
              <w:adjustRightInd w:val="0"/>
              <w:ind w:left="246"/>
              <w:rPr>
                <w:sz w:val="28"/>
                <w:szCs w:val="28"/>
                <w:vertAlign w:val="superscript"/>
              </w:rPr>
            </w:pPr>
          </w:p>
          <w:p w14:paraId="1946E2D5" w14:textId="77777777" w:rsidR="001C4DB5" w:rsidRPr="006D4150" w:rsidRDefault="005E6CD1" w:rsidP="00131589">
            <w:pPr>
              <w:suppressAutoHyphens/>
              <w:autoSpaceDE w:val="0"/>
              <w:autoSpaceDN w:val="0"/>
              <w:adjustRightInd w:val="0"/>
              <w:ind w:left="246"/>
              <w:rPr>
                <w:sz w:val="28"/>
                <w:szCs w:val="28"/>
              </w:rPr>
            </w:pPr>
            <w:r>
              <w:rPr>
                <w:sz w:val="28"/>
                <w:szCs w:val="28"/>
              </w:rPr>
              <w:t>«</w:t>
            </w:r>
            <w:r w:rsidR="001C4DB5" w:rsidRPr="006D4150">
              <w:rPr>
                <w:sz w:val="28"/>
                <w:szCs w:val="28"/>
              </w:rPr>
              <w:t>______</w:t>
            </w:r>
            <w:r>
              <w:rPr>
                <w:sz w:val="28"/>
                <w:szCs w:val="28"/>
              </w:rPr>
              <w:t>»</w:t>
            </w:r>
            <w:r w:rsidR="001C4DB5" w:rsidRPr="006D4150">
              <w:rPr>
                <w:sz w:val="28"/>
                <w:szCs w:val="28"/>
              </w:rPr>
              <w:t>______________ 20___ г.</w:t>
            </w:r>
          </w:p>
          <w:p w14:paraId="4F78D0FB" w14:textId="77777777" w:rsidR="001C4DB5" w:rsidRPr="006D4150" w:rsidRDefault="001C4DB5" w:rsidP="00131589">
            <w:pPr>
              <w:suppressAutoHyphens/>
              <w:autoSpaceDE w:val="0"/>
              <w:autoSpaceDN w:val="0"/>
              <w:adjustRightInd w:val="0"/>
              <w:ind w:left="246"/>
              <w:rPr>
                <w:sz w:val="28"/>
                <w:szCs w:val="28"/>
              </w:rPr>
            </w:pPr>
          </w:p>
          <w:p w14:paraId="68F61196" w14:textId="77777777" w:rsidR="001C4DB5" w:rsidRPr="006D4150" w:rsidRDefault="001C4DB5" w:rsidP="00131589">
            <w:pPr>
              <w:suppressAutoHyphens/>
              <w:autoSpaceDE w:val="0"/>
              <w:autoSpaceDN w:val="0"/>
              <w:adjustRightInd w:val="0"/>
              <w:ind w:left="246"/>
              <w:rPr>
                <w:sz w:val="28"/>
                <w:szCs w:val="28"/>
              </w:rPr>
            </w:pPr>
          </w:p>
          <w:p w14:paraId="430D909E" w14:textId="77777777" w:rsidR="001C4DB5" w:rsidRPr="006D4150" w:rsidRDefault="001C4DB5" w:rsidP="00131589">
            <w:pPr>
              <w:suppressAutoHyphens/>
              <w:autoSpaceDE w:val="0"/>
              <w:autoSpaceDN w:val="0"/>
              <w:adjustRightInd w:val="0"/>
              <w:ind w:left="246"/>
              <w:jc w:val="both"/>
              <w:rPr>
                <w:sz w:val="28"/>
                <w:szCs w:val="28"/>
              </w:rPr>
            </w:pPr>
          </w:p>
        </w:tc>
      </w:tr>
    </w:tbl>
    <w:p w14:paraId="7B723B4E" w14:textId="77777777" w:rsidR="00647036" w:rsidRPr="006D4150" w:rsidRDefault="00647036" w:rsidP="00131589">
      <w:pPr>
        <w:suppressAutoHyphens/>
        <w:autoSpaceDE w:val="0"/>
        <w:autoSpaceDN w:val="0"/>
        <w:adjustRightInd w:val="0"/>
        <w:jc w:val="center"/>
        <w:rPr>
          <w:sz w:val="28"/>
          <w:szCs w:val="28"/>
        </w:rPr>
      </w:pPr>
      <w:r w:rsidRPr="006D4150">
        <w:rPr>
          <w:sz w:val="28"/>
          <w:szCs w:val="28"/>
        </w:rPr>
        <w:t xml:space="preserve">ЗАКЛЮЧЕНИЕ </w:t>
      </w:r>
      <w:r w:rsidR="007D3FCB">
        <w:rPr>
          <w:sz w:val="28"/>
          <w:szCs w:val="28"/>
        </w:rPr>
        <w:t>№ </w:t>
      </w:r>
      <w:r w:rsidRPr="006D4150">
        <w:rPr>
          <w:sz w:val="28"/>
          <w:szCs w:val="28"/>
        </w:rPr>
        <w:t>____</w:t>
      </w:r>
    </w:p>
    <w:p w14:paraId="685A13B3" w14:textId="77777777" w:rsidR="00EC0C62" w:rsidRPr="006D4150" w:rsidRDefault="001C4DB5" w:rsidP="00131589">
      <w:pPr>
        <w:suppressAutoHyphens/>
        <w:autoSpaceDE w:val="0"/>
        <w:autoSpaceDN w:val="0"/>
        <w:adjustRightInd w:val="0"/>
        <w:jc w:val="center"/>
        <w:rPr>
          <w:sz w:val="28"/>
          <w:szCs w:val="28"/>
        </w:rPr>
      </w:pPr>
      <w:r w:rsidRPr="006D4150">
        <w:rPr>
          <w:sz w:val="28"/>
          <w:szCs w:val="28"/>
        </w:rPr>
        <w:t xml:space="preserve">о возможности размещения нестационарного объекта </w:t>
      </w:r>
    </w:p>
    <w:p w14:paraId="62B29750" w14:textId="77777777" w:rsidR="001C4DB5" w:rsidRPr="006D4150" w:rsidRDefault="001C4DB5" w:rsidP="00131589">
      <w:pPr>
        <w:suppressAutoHyphens/>
        <w:autoSpaceDE w:val="0"/>
        <w:autoSpaceDN w:val="0"/>
        <w:adjustRightInd w:val="0"/>
        <w:jc w:val="center"/>
        <w:rPr>
          <w:sz w:val="28"/>
          <w:szCs w:val="28"/>
        </w:rPr>
      </w:pPr>
      <w:r w:rsidRPr="006D4150">
        <w:rPr>
          <w:sz w:val="28"/>
          <w:szCs w:val="28"/>
        </w:rPr>
        <w:t xml:space="preserve">без предоставления земельных участков и установления сервитутов, публичного сервитута </w:t>
      </w:r>
    </w:p>
    <w:p w14:paraId="247E9327" w14:textId="77777777" w:rsidR="001C4DB5" w:rsidRPr="006D4150" w:rsidRDefault="001C4DB5" w:rsidP="00131589">
      <w:pPr>
        <w:suppressAutoHyphens/>
        <w:autoSpaceDE w:val="0"/>
        <w:autoSpaceDN w:val="0"/>
        <w:adjustRightInd w:val="0"/>
        <w:jc w:val="both"/>
        <w:rPr>
          <w:sz w:val="28"/>
          <w:szCs w:val="28"/>
        </w:rPr>
      </w:pPr>
    </w:p>
    <w:p w14:paraId="26DFF857" w14:textId="082E157F" w:rsidR="00EE1604" w:rsidRPr="006D4150" w:rsidRDefault="00EE1604" w:rsidP="00131589">
      <w:pPr>
        <w:autoSpaceDE w:val="0"/>
        <w:autoSpaceDN w:val="0"/>
        <w:adjustRightInd w:val="0"/>
        <w:jc w:val="both"/>
        <w:rPr>
          <w:sz w:val="28"/>
          <w:szCs w:val="28"/>
        </w:rPr>
      </w:pPr>
      <w:r w:rsidRPr="006D4150">
        <w:rPr>
          <w:sz w:val="28"/>
          <w:szCs w:val="28"/>
        </w:rPr>
        <w:t xml:space="preserve">Адресные ориентиры земель или земельного участка (местоположение) </w:t>
      </w:r>
      <w:r w:rsidR="00AD1290">
        <w:rPr>
          <w:sz w:val="28"/>
          <w:szCs w:val="28"/>
        </w:rPr>
        <w:t>____________________________________</w:t>
      </w:r>
      <w:r w:rsidR="00A14144">
        <w:rPr>
          <w:sz w:val="28"/>
          <w:szCs w:val="28"/>
        </w:rPr>
        <w:t>______________________________</w:t>
      </w:r>
    </w:p>
    <w:p w14:paraId="7946EBC8" w14:textId="64270DDF" w:rsidR="00EE1604" w:rsidRPr="006D4150" w:rsidRDefault="00EE1604" w:rsidP="00131589">
      <w:pPr>
        <w:autoSpaceDE w:val="0"/>
        <w:autoSpaceDN w:val="0"/>
        <w:adjustRightInd w:val="0"/>
        <w:jc w:val="both"/>
        <w:rPr>
          <w:sz w:val="28"/>
          <w:szCs w:val="28"/>
        </w:rPr>
      </w:pPr>
      <w:r w:rsidRPr="006D4150">
        <w:rPr>
          <w:sz w:val="28"/>
          <w:szCs w:val="28"/>
        </w:rPr>
        <w:t>Кадастровый номер земельного участка _________</w:t>
      </w:r>
      <w:r w:rsidR="00AD1290">
        <w:rPr>
          <w:sz w:val="28"/>
          <w:szCs w:val="28"/>
        </w:rPr>
        <w:t>_______</w:t>
      </w:r>
      <w:r w:rsidR="00A14144">
        <w:rPr>
          <w:sz w:val="28"/>
          <w:szCs w:val="28"/>
        </w:rPr>
        <w:t>______________</w:t>
      </w:r>
    </w:p>
    <w:p w14:paraId="30D0511E" w14:textId="494C0E2F" w:rsidR="00EE1604" w:rsidRPr="006D4150" w:rsidRDefault="00EE1604" w:rsidP="00131589">
      <w:pPr>
        <w:autoSpaceDE w:val="0"/>
        <w:autoSpaceDN w:val="0"/>
        <w:adjustRightInd w:val="0"/>
        <w:jc w:val="both"/>
        <w:rPr>
          <w:sz w:val="28"/>
          <w:szCs w:val="28"/>
        </w:rPr>
      </w:pPr>
      <w:r w:rsidRPr="006D4150">
        <w:rPr>
          <w:sz w:val="28"/>
          <w:szCs w:val="28"/>
        </w:rPr>
        <w:t>Информация о схеме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_____________</w:t>
      </w:r>
      <w:r w:rsidR="00AD1290">
        <w:rPr>
          <w:sz w:val="28"/>
          <w:szCs w:val="28"/>
        </w:rPr>
        <w:t>____________________________________________________________________________________________________________________________________________________________________________________</w:t>
      </w:r>
      <w:r w:rsidRPr="006D4150">
        <w:rPr>
          <w:sz w:val="28"/>
          <w:szCs w:val="28"/>
        </w:rPr>
        <w:t>_____</w:t>
      </w:r>
    </w:p>
    <w:p w14:paraId="42C4B04F" w14:textId="77777777" w:rsidR="00EE1604" w:rsidRPr="006D4150" w:rsidRDefault="00EE1604" w:rsidP="00131589">
      <w:pPr>
        <w:autoSpaceDE w:val="0"/>
        <w:autoSpaceDN w:val="0"/>
        <w:adjustRightInd w:val="0"/>
        <w:jc w:val="both"/>
        <w:rPr>
          <w:sz w:val="28"/>
          <w:szCs w:val="28"/>
        </w:rPr>
      </w:pPr>
      <w:r w:rsidRPr="006D4150">
        <w:rPr>
          <w:sz w:val="28"/>
          <w:szCs w:val="28"/>
        </w:rPr>
        <w:t>Площадь земель или земельного участка (кв. м.) ______</w:t>
      </w:r>
      <w:r w:rsidR="00AD1290">
        <w:rPr>
          <w:sz w:val="28"/>
          <w:szCs w:val="28"/>
        </w:rPr>
        <w:t>________</w:t>
      </w:r>
      <w:r w:rsidRPr="006D4150">
        <w:rPr>
          <w:sz w:val="28"/>
          <w:szCs w:val="28"/>
        </w:rPr>
        <w:t>_____________</w:t>
      </w:r>
    </w:p>
    <w:p w14:paraId="0EAC9A53" w14:textId="05C909AE" w:rsidR="00EE1604" w:rsidRPr="006D4150" w:rsidRDefault="00EE1604" w:rsidP="00131589">
      <w:pPr>
        <w:autoSpaceDE w:val="0"/>
        <w:autoSpaceDN w:val="0"/>
        <w:adjustRightInd w:val="0"/>
        <w:jc w:val="both"/>
        <w:rPr>
          <w:sz w:val="28"/>
          <w:szCs w:val="28"/>
        </w:rPr>
      </w:pPr>
      <w:r w:rsidRPr="006D4150">
        <w:rPr>
          <w:sz w:val="28"/>
          <w:szCs w:val="28"/>
        </w:rPr>
        <w:t>Функциональная зона в соответствии с генеральным планом ___</w:t>
      </w:r>
      <w:r w:rsidR="00AD1290">
        <w:rPr>
          <w:sz w:val="28"/>
          <w:szCs w:val="28"/>
        </w:rPr>
        <w:t>________________________________________________________________________________________________________________________________</w:t>
      </w:r>
      <w:r w:rsidRPr="006D4150">
        <w:rPr>
          <w:sz w:val="28"/>
          <w:szCs w:val="28"/>
        </w:rPr>
        <w:t>_</w:t>
      </w:r>
    </w:p>
    <w:p w14:paraId="47B8AA1E" w14:textId="71C208CD" w:rsidR="00A14144" w:rsidRDefault="00EE1604" w:rsidP="00131589">
      <w:pPr>
        <w:autoSpaceDE w:val="0"/>
        <w:autoSpaceDN w:val="0"/>
        <w:adjustRightInd w:val="0"/>
        <w:jc w:val="both"/>
        <w:rPr>
          <w:sz w:val="28"/>
          <w:szCs w:val="28"/>
        </w:rPr>
      </w:pPr>
      <w:r w:rsidRPr="006D4150">
        <w:rPr>
          <w:sz w:val="28"/>
          <w:szCs w:val="28"/>
        </w:rPr>
        <w:t>Территориальная зона в соответствии с правилами землепользования и застройки</w:t>
      </w:r>
      <w:r w:rsidR="00703FAD">
        <w:rPr>
          <w:sz w:val="28"/>
          <w:szCs w:val="28"/>
        </w:rPr>
        <w:t xml:space="preserve"> </w:t>
      </w:r>
      <w:r w:rsidR="00A14144">
        <w:rPr>
          <w:sz w:val="28"/>
          <w:szCs w:val="28"/>
        </w:rPr>
        <w:t>_______________________________________________________</w:t>
      </w:r>
    </w:p>
    <w:p w14:paraId="0EA90A8B" w14:textId="099344C6" w:rsidR="00AD1290" w:rsidRPr="006D4150" w:rsidRDefault="00AD1290" w:rsidP="00131589">
      <w:pPr>
        <w:autoSpaceDE w:val="0"/>
        <w:autoSpaceDN w:val="0"/>
        <w:adjustRightInd w:val="0"/>
        <w:jc w:val="both"/>
        <w:rPr>
          <w:sz w:val="28"/>
          <w:szCs w:val="28"/>
        </w:rPr>
      </w:pPr>
      <w:r w:rsidRPr="006D4150">
        <w:rPr>
          <w:sz w:val="28"/>
          <w:szCs w:val="28"/>
        </w:rPr>
        <w:lastRenderedPageBreak/>
        <w:t>_________________________</w:t>
      </w:r>
      <w:r>
        <w:rPr>
          <w:sz w:val="28"/>
          <w:szCs w:val="28"/>
        </w:rPr>
        <w:t>_________________________________________________________________________________</w:t>
      </w:r>
      <w:r w:rsidRPr="006D4150">
        <w:rPr>
          <w:sz w:val="28"/>
          <w:szCs w:val="28"/>
        </w:rPr>
        <w:t>__________________________</w:t>
      </w:r>
    </w:p>
    <w:p w14:paraId="0606264E" w14:textId="77777777" w:rsidR="00EE1604" w:rsidRPr="006D4150" w:rsidRDefault="00EE1604" w:rsidP="00131589">
      <w:pPr>
        <w:autoSpaceDE w:val="0"/>
        <w:autoSpaceDN w:val="0"/>
        <w:adjustRightInd w:val="0"/>
        <w:jc w:val="both"/>
        <w:rPr>
          <w:sz w:val="28"/>
          <w:szCs w:val="28"/>
        </w:rPr>
      </w:pPr>
      <w:r w:rsidRPr="006D4150">
        <w:rPr>
          <w:sz w:val="28"/>
          <w:szCs w:val="28"/>
        </w:rPr>
        <w:t>Разрешенный вид использования земель или земельного участка</w:t>
      </w:r>
    </w:p>
    <w:p w14:paraId="34F82D78"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2FF511BD"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67B63B87" w14:textId="77777777" w:rsidR="00412526" w:rsidRDefault="00EE1604" w:rsidP="00131589">
      <w:pPr>
        <w:autoSpaceDE w:val="0"/>
        <w:autoSpaceDN w:val="0"/>
        <w:adjustRightInd w:val="0"/>
        <w:jc w:val="both"/>
        <w:rPr>
          <w:sz w:val="28"/>
          <w:szCs w:val="28"/>
        </w:rPr>
      </w:pPr>
      <w:r w:rsidRPr="006D4150">
        <w:rPr>
          <w:sz w:val="28"/>
          <w:szCs w:val="28"/>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14:paraId="551688E7"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5C8EDE1B"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6FEBA9FE"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3EE55C9A" w14:textId="3BD890C1" w:rsidR="00EE1604" w:rsidRPr="006D4150" w:rsidRDefault="00EE1604" w:rsidP="00131589">
      <w:pPr>
        <w:autoSpaceDE w:val="0"/>
        <w:autoSpaceDN w:val="0"/>
        <w:adjustRightInd w:val="0"/>
        <w:jc w:val="both"/>
        <w:rPr>
          <w:sz w:val="28"/>
          <w:szCs w:val="28"/>
        </w:rPr>
      </w:pPr>
      <w:r w:rsidRPr="006D4150">
        <w:rPr>
          <w:sz w:val="28"/>
          <w:szCs w:val="28"/>
        </w:rPr>
        <w:t>Возможность подключения (технологического присоединения) к сетям инженерно-технического обеспечения (в соответствии с информацией о технических условиях и договором о подключении (технологическом присоединении) к сетям инженерно-технического обеспечения) _____________________________________________________________________________________________________________________</w:t>
      </w:r>
      <w:r w:rsidR="00703FAD">
        <w:rPr>
          <w:sz w:val="28"/>
          <w:szCs w:val="28"/>
        </w:rPr>
        <w:t>_______</w:t>
      </w:r>
      <w:r w:rsidRPr="006D4150">
        <w:rPr>
          <w:sz w:val="28"/>
          <w:szCs w:val="28"/>
        </w:rPr>
        <w:t>________</w:t>
      </w:r>
    </w:p>
    <w:p w14:paraId="001E4602" w14:textId="77777777" w:rsidR="00EE1604" w:rsidRPr="006D4150" w:rsidRDefault="00EE1604" w:rsidP="00131589">
      <w:pPr>
        <w:autoSpaceDE w:val="0"/>
        <w:autoSpaceDN w:val="0"/>
        <w:adjustRightInd w:val="0"/>
        <w:jc w:val="both"/>
        <w:rPr>
          <w:sz w:val="28"/>
          <w:szCs w:val="28"/>
        </w:rPr>
      </w:pPr>
      <w:r w:rsidRPr="006D4150">
        <w:rPr>
          <w:sz w:val="28"/>
          <w:szCs w:val="28"/>
        </w:rPr>
        <w:t>__________________________________________________________________</w:t>
      </w:r>
    </w:p>
    <w:p w14:paraId="247067D6" w14:textId="7E360A1C" w:rsidR="00EE1604" w:rsidRPr="006D4150" w:rsidRDefault="00EE1604" w:rsidP="00131589">
      <w:pPr>
        <w:autoSpaceDE w:val="0"/>
        <w:autoSpaceDN w:val="0"/>
        <w:adjustRightInd w:val="0"/>
        <w:jc w:val="both"/>
        <w:rPr>
          <w:sz w:val="28"/>
          <w:szCs w:val="28"/>
        </w:rPr>
      </w:pPr>
      <w:r w:rsidRPr="006D4150">
        <w:rPr>
          <w:sz w:val="28"/>
          <w:szCs w:val="28"/>
        </w:rPr>
        <w:t>Обременения и ограничения в пользовании __________</w:t>
      </w:r>
      <w:r w:rsidR="00703FAD">
        <w:rPr>
          <w:sz w:val="28"/>
          <w:szCs w:val="28"/>
        </w:rPr>
        <w:t>________________________________________________________________________________________________________________</w:t>
      </w:r>
      <w:r w:rsidRPr="006D4150">
        <w:rPr>
          <w:sz w:val="28"/>
          <w:szCs w:val="28"/>
        </w:rPr>
        <w:t>__________</w:t>
      </w:r>
    </w:p>
    <w:p w14:paraId="074C3D8F" w14:textId="7A2ED7BE" w:rsidR="00EE1604" w:rsidRPr="006D4150" w:rsidRDefault="00EE1604" w:rsidP="00131589">
      <w:pPr>
        <w:autoSpaceDE w:val="0"/>
        <w:autoSpaceDN w:val="0"/>
        <w:adjustRightInd w:val="0"/>
        <w:jc w:val="both"/>
        <w:rPr>
          <w:sz w:val="28"/>
          <w:szCs w:val="28"/>
        </w:rPr>
      </w:pPr>
      <w:r w:rsidRPr="006D4150">
        <w:rPr>
          <w:sz w:val="28"/>
          <w:szCs w:val="28"/>
        </w:rPr>
        <w:t>____________________________</w:t>
      </w:r>
      <w:r w:rsidR="00703FAD">
        <w:rPr>
          <w:sz w:val="28"/>
          <w:szCs w:val="28"/>
        </w:rPr>
        <w:t>__</w:t>
      </w:r>
      <w:r w:rsidRPr="006D4150">
        <w:rPr>
          <w:sz w:val="28"/>
          <w:szCs w:val="28"/>
        </w:rPr>
        <w:t>____________________________________</w:t>
      </w:r>
    </w:p>
    <w:p w14:paraId="12E25D63" w14:textId="721792B9" w:rsidR="00EE1604" w:rsidRPr="006D4150" w:rsidRDefault="00EE1604" w:rsidP="00131589">
      <w:pPr>
        <w:autoSpaceDE w:val="0"/>
        <w:autoSpaceDN w:val="0"/>
        <w:adjustRightInd w:val="0"/>
        <w:jc w:val="both"/>
        <w:rPr>
          <w:sz w:val="28"/>
          <w:szCs w:val="28"/>
        </w:rPr>
      </w:pPr>
      <w:r w:rsidRPr="006D4150">
        <w:rPr>
          <w:sz w:val="28"/>
          <w:szCs w:val="28"/>
        </w:rPr>
        <w:t>Срок действия разрешения на использование земель или земельного участка ________________________</w:t>
      </w:r>
      <w:r w:rsidR="00703FAD">
        <w:rPr>
          <w:sz w:val="28"/>
          <w:szCs w:val="28"/>
        </w:rPr>
        <w:t>_________</w:t>
      </w:r>
      <w:r w:rsidRPr="006D4150">
        <w:rPr>
          <w:sz w:val="28"/>
          <w:szCs w:val="28"/>
        </w:rPr>
        <w:t>_________________________________</w:t>
      </w:r>
    </w:p>
    <w:p w14:paraId="1125488E" w14:textId="77777777" w:rsidR="00EE1604" w:rsidRPr="006D4150" w:rsidRDefault="00EE1604" w:rsidP="00131589">
      <w:pPr>
        <w:autoSpaceDE w:val="0"/>
        <w:autoSpaceDN w:val="0"/>
        <w:adjustRightInd w:val="0"/>
        <w:jc w:val="both"/>
        <w:outlineLvl w:val="0"/>
        <w:rPr>
          <w:sz w:val="28"/>
          <w:szCs w:val="28"/>
        </w:rPr>
      </w:pPr>
    </w:p>
    <w:p w14:paraId="5E5D1BCB" w14:textId="77777777" w:rsidR="00EE1604" w:rsidRPr="006D4150" w:rsidRDefault="00EE1604" w:rsidP="00131589">
      <w:pPr>
        <w:autoSpaceDE w:val="0"/>
        <w:autoSpaceDN w:val="0"/>
        <w:adjustRightInd w:val="0"/>
        <w:jc w:val="center"/>
        <w:rPr>
          <w:sz w:val="28"/>
          <w:szCs w:val="28"/>
        </w:rPr>
      </w:pPr>
      <w:r w:rsidRPr="006D4150">
        <w:rPr>
          <w:sz w:val="28"/>
          <w:szCs w:val="28"/>
        </w:rPr>
        <w:t>ЗАКЛЮЧЕНИЕ</w:t>
      </w:r>
    </w:p>
    <w:p w14:paraId="35001B08" w14:textId="77777777" w:rsidR="00EE1604" w:rsidRPr="006D4150" w:rsidRDefault="00EE1604" w:rsidP="00131589">
      <w:pPr>
        <w:autoSpaceDE w:val="0"/>
        <w:autoSpaceDN w:val="0"/>
        <w:adjustRightInd w:val="0"/>
        <w:jc w:val="both"/>
        <w:rPr>
          <w:sz w:val="28"/>
          <w:szCs w:val="28"/>
        </w:rPr>
      </w:pPr>
    </w:p>
    <w:p w14:paraId="6019C50A" w14:textId="0D64C968" w:rsidR="00EE1604" w:rsidRPr="00A14144" w:rsidRDefault="00EE1604" w:rsidP="00131589">
      <w:pPr>
        <w:autoSpaceDE w:val="0"/>
        <w:autoSpaceDN w:val="0"/>
        <w:adjustRightInd w:val="0"/>
        <w:jc w:val="both"/>
        <w:rPr>
          <w:sz w:val="28"/>
          <w:szCs w:val="28"/>
        </w:rPr>
      </w:pPr>
      <w:r w:rsidRPr="00A14144">
        <w:rPr>
          <w:sz w:val="28"/>
          <w:szCs w:val="28"/>
        </w:rPr>
        <w:t>Земельный участок с кадастровым номером либо в соответствии со схемой границ предполагаемых к использованию в целях размещения объектов земель или земельного участка на кадастровом плане территории с указанием координат характерных точек границ территории ____</w:t>
      </w:r>
      <w:r w:rsidR="00703FAD" w:rsidRPr="00A14144">
        <w:rPr>
          <w:sz w:val="28"/>
          <w:szCs w:val="28"/>
        </w:rPr>
        <w:t>________________________________________________________</w:t>
      </w:r>
      <w:r w:rsidRPr="00A14144">
        <w:rPr>
          <w:sz w:val="28"/>
          <w:szCs w:val="28"/>
        </w:rPr>
        <w:t>______</w:t>
      </w:r>
    </w:p>
    <w:p w14:paraId="57A9073E" w14:textId="6E8F5A8B" w:rsidR="00EE1604" w:rsidRPr="006D4150" w:rsidRDefault="00EE1604" w:rsidP="00131589">
      <w:pPr>
        <w:autoSpaceDE w:val="0"/>
        <w:autoSpaceDN w:val="0"/>
        <w:adjustRightInd w:val="0"/>
        <w:jc w:val="both"/>
        <w:rPr>
          <w:sz w:val="28"/>
          <w:szCs w:val="28"/>
        </w:rPr>
      </w:pPr>
      <w:r w:rsidRPr="00A14144">
        <w:rPr>
          <w:sz w:val="28"/>
          <w:szCs w:val="28"/>
        </w:rPr>
        <w:t>_______________________________________________________</w:t>
      </w:r>
      <w:r w:rsidR="00703FAD" w:rsidRPr="00A14144">
        <w:rPr>
          <w:sz w:val="28"/>
          <w:szCs w:val="28"/>
        </w:rPr>
        <w:t>_____</w:t>
      </w:r>
      <w:r w:rsidRPr="00A14144">
        <w:rPr>
          <w:sz w:val="28"/>
          <w:szCs w:val="28"/>
        </w:rPr>
        <w:t>______,</w:t>
      </w:r>
    </w:p>
    <w:p w14:paraId="0A87C3F9" w14:textId="0C917671" w:rsidR="00EE1604" w:rsidRPr="006D4150" w:rsidRDefault="00EE1604" w:rsidP="00131589">
      <w:pPr>
        <w:autoSpaceDE w:val="0"/>
        <w:autoSpaceDN w:val="0"/>
        <w:adjustRightInd w:val="0"/>
        <w:jc w:val="both"/>
        <w:rPr>
          <w:sz w:val="28"/>
          <w:szCs w:val="28"/>
        </w:rPr>
      </w:pPr>
      <w:r w:rsidRPr="006D4150">
        <w:rPr>
          <w:sz w:val="28"/>
          <w:szCs w:val="28"/>
        </w:rPr>
        <w:t>расположенный по адресному ориентиру (местоположение): ___</w:t>
      </w:r>
      <w:r w:rsidR="00703FAD">
        <w:rPr>
          <w:sz w:val="28"/>
          <w:szCs w:val="28"/>
        </w:rPr>
        <w:t>_______________________________________________________</w:t>
      </w:r>
      <w:r w:rsidRPr="006D4150">
        <w:rPr>
          <w:sz w:val="28"/>
          <w:szCs w:val="28"/>
        </w:rPr>
        <w:t>________</w:t>
      </w:r>
    </w:p>
    <w:p w14:paraId="1575D0E5" w14:textId="43798EEA" w:rsidR="00EE1604" w:rsidRPr="00B81D3F" w:rsidRDefault="00EE1604" w:rsidP="00131589">
      <w:pPr>
        <w:autoSpaceDE w:val="0"/>
        <w:autoSpaceDN w:val="0"/>
        <w:adjustRightInd w:val="0"/>
        <w:jc w:val="both"/>
        <w:rPr>
          <w:sz w:val="28"/>
          <w:szCs w:val="28"/>
        </w:rPr>
      </w:pPr>
      <w:r w:rsidRPr="006D4150">
        <w:rPr>
          <w:sz w:val="28"/>
          <w:szCs w:val="28"/>
        </w:rPr>
        <w:t>_____________________________________________________________</w:t>
      </w:r>
      <w:r w:rsidR="00703FAD">
        <w:rPr>
          <w:sz w:val="28"/>
          <w:szCs w:val="28"/>
        </w:rPr>
        <w:t>_____</w:t>
      </w:r>
      <w:r w:rsidR="00B81D3F">
        <w:rPr>
          <w:sz w:val="28"/>
          <w:szCs w:val="28"/>
        </w:rPr>
        <w:t>,</w:t>
      </w:r>
    </w:p>
    <w:p w14:paraId="63DBA5D3" w14:textId="296C73E3" w:rsidR="00EE1604" w:rsidRPr="006D4150" w:rsidRDefault="00EE1604" w:rsidP="00131589">
      <w:pPr>
        <w:autoSpaceDE w:val="0"/>
        <w:autoSpaceDN w:val="0"/>
        <w:adjustRightInd w:val="0"/>
        <w:jc w:val="both"/>
        <w:rPr>
          <w:sz w:val="28"/>
          <w:szCs w:val="28"/>
        </w:rPr>
      </w:pPr>
      <w:r w:rsidRPr="006D4150">
        <w:rPr>
          <w:sz w:val="28"/>
          <w:szCs w:val="28"/>
        </w:rPr>
        <w:t>может быть (не может быть) использ</w:t>
      </w:r>
      <w:r w:rsidR="00703FAD">
        <w:rPr>
          <w:sz w:val="28"/>
          <w:szCs w:val="28"/>
        </w:rPr>
        <w:t>ован для размещения объекта ____________________________________________________________________________________________________________________________________</w:t>
      </w:r>
    </w:p>
    <w:p w14:paraId="7C75782D" w14:textId="77777777" w:rsidR="00EE1604" w:rsidRPr="006D4150" w:rsidRDefault="00EE1604" w:rsidP="00131589">
      <w:pPr>
        <w:autoSpaceDE w:val="0"/>
        <w:autoSpaceDN w:val="0"/>
        <w:adjustRightInd w:val="0"/>
        <w:jc w:val="center"/>
        <w:rPr>
          <w:sz w:val="28"/>
          <w:szCs w:val="28"/>
          <w:vertAlign w:val="superscript"/>
        </w:rPr>
      </w:pPr>
      <w:r w:rsidRPr="006D4150">
        <w:rPr>
          <w:sz w:val="28"/>
          <w:szCs w:val="28"/>
          <w:vertAlign w:val="superscript"/>
        </w:rPr>
        <w:t>(наименование объекта, предполагаемого к размещению)</w:t>
      </w:r>
    </w:p>
    <w:p w14:paraId="55D17986" w14:textId="77777777" w:rsidR="00EE1604" w:rsidRPr="006D4150" w:rsidRDefault="00EE1604" w:rsidP="00131589">
      <w:pPr>
        <w:autoSpaceDE w:val="0"/>
        <w:autoSpaceDN w:val="0"/>
        <w:adjustRightInd w:val="0"/>
        <w:jc w:val="both"/>
        <w:rPr>
          <w:sz w:val="28"/>
          <w:szCs w:val="28"/>
        </w:rPr>
      </w:pPr>
      <w:r w:rsidRPr="006D4150">
        <w:rPr>
          <w:sz w:val="28"/>
          <w:szCs w:val="28"/>
        </w:rPr>
        <w:t xml:space="preserve">Ответственный исполнитель ____________    ___________________________, </w:t>
      </w:r>
    </w:p>
    <w:p w14:paraId="602FE28B" w14:textId="77777777" w:rsidR="00EE1604" w:rsidRPr="006D4150" w:rsidRDefault="00EE1604" w:rsidP="00131589">
      <w:pPr>
        <w:autoSpaceDE w:val="0"/>
        <w:autoSpaceDN w:val="0"/>
        <w:adjustRightInd w:val="0"/>
        <w:jc w:val="both"/>
        <w:rPr>
          <w:sz w:val="28"/>
          <w:szCs w:val="28"/>
          <w:vertAlign w:val="superscript"/>
        </w:rPr>
      </w:pPr>
      <w:r w:rsidRPr="006D4150">
        <w:rPr>
          <w:sz w:val="28"/>
          <w:szCs w:val="28"/>
          <w:vertAlign w:val="superscript"/>
        </w:rPr>
        <w:t xml:space="preserve">                                                                            </w:t>
      </w:r>
      <w:r w:rsidR="00703FAD">
        <w:rPr>
          <w:sz w:val="28"/>
          <w:szCs w:val="28"/>
          <w:vertAlign w:val="superscript"/>
        </w:rPr>
        <w:t xml:space="preserve">        </w:t>
      </w:r>
      <w:r w:rsidRPr="006D4150">
        <w:rPr>
          <w:sz w:val="28"/>
          <w:szCs w:val="28"/>
          <w:vertAlign w:val="superscript"/>
        </w:rPr>
        <w:t xml:space="preserve">  (подпись)                                                (Ф.И.О.)</w:t>
      </w:r>
    </w:p>
    <w:p w14:paraId="2812D8AC" w14:textId="77777777" w:rsidR="00EE1604" w:rsidRPr="006D4150" w:rsidRDefault="00EE1604" w:rsidP="00131589">
      <w:pPr>
        <w:autoSpaceDE w:val="0"/>
        <w:autoSpaceDN w:val="0"/>
        <w:adjustRightInd w:val="0"/>
        <w:jc w:val="both"/>
        <w:rPr>
          <w:sz w:val="28"/>
          <w:szCs w:val="28"/>
        </w:rPr>
      </w:pPr>
      <w:r w:rsidRPr="006D4150">
        <w:rPr>
          <w:sz w:val="28"/>
          <w:szCs w:val="28"/>
        </w:rPr>
        <w:t>телефон ____________________.</w:t>
      </w:r>
    </w:p>
    <w:p w14:paraId="389B8290" w14:textId="77777777" w:rsidR="009A5DA9" w:rsidRPr="006D4150" w:rsidRDefault="009A5DA9" w:rsidP="00131589">
      <w:pPr>
        <w:pStyle w:val="ConsPlusNormal"/>
        <w:widowControl/>
        <w:jc w:val="right"/>
        <w:outlineLvl w:val="2"/>
        <w:rPr>
          <w:rFonts w:ascii="Times New Roman" w:hAnsi="Times New Roman" w:cs="Times New Roman"/>
          <w:sz w:val="28"/>
          <w:szCs w:val="28"/>
        </w:rPr>
      </w:pPr>
    </w:p>
    <w:sectPr w:rsidR="009A5DA9" w:rsidRPr="006D4150" w:rsidSect="001A2F9C">
      <w:headerReference w:type="default" r:id="rId52"/>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1181" w14:textId="77777777" w:rsidR="00C1000B" w:rsidRDefault="00C1000B">
      <w:r>
        <w:separator/>
      </w:r>
    </w:p>
  </w:endnote>
  <w:endnote w:type="continuationSeparator" w:id="0">
    <w:p w14:paraId="588A5865" w14:textId="77777777" w:rsidR="00C1000B" w:rsidRDefault="00C10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9660B" w14:textId="77777777" w:rsidR="00C1000B" w:rsidRDefault="00C1000B">
      <w:r>
        <w:separator/>
      </w:r>
    </w:p>
  </w:footnote>
  <w:footnote w:type="continuationSeparator" w:id="0">
    <w:p w14:paraId="38236A12" w14:textId="77777777" w:rsidR="00C1000B" w:rsidRDefault="00C10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A212" w14:textId="060DDB23" w:rsidR="00C1000B" w:rsidRDefault="00C1000B" w:rsidP="008621E1">
    <w:pPr>
      <w:pStyle w:val="a9"/>
      <w:spacing w:after="120"/>
      <w:jc w:val="center"/>
    </w:pPr>
    <w:r w:rsidRPr="001A2F9C">
      <w:fldChar w:fldCharType="begin"/>
    </w:r>
    <w:r w:rsidRPr="001A2F9C">
      <w:instrText xml:space="preserve"> PAGE   \* MERGEFORMAT </w:instrText>
    </w:r>
    <w:r w:rsidRPr="001A2F9C">
      <w:fldChar w:fldCharType="separate"/>
    </w:r>
    <w:r w:rsidR="00895066">
      <w:rPr>
        <w:noProof/>
      </w:rPr>
      <w:t>33</w:t>
    </w:r>
    <w:r w:rsidRPr="001A2F9C">
      <w:fldChar w:fldCharType="end"/>
    </w:r>
  </w:p>
  <w:p w14:paraId="7473F179" w14:textId="77777777" w:rsidR="00C1000B" w:rsidRPr="001A2F9C" w:rsidRDefault="00C1000B" w:rsidP="008621E1">
    <w:pPr>
      <w:pStyle w:val="a9"/>
      <w:spacing w:after="120"/>
      <w:jc w:val="center"/>
      <w:rPr>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4C0"/>
    <w:multiLevelType w:val="hybridMultilevel"/>
    <w:tmpl w:val="AB00B036"/>
    <w:lvl w:ilvl="0" w:tplc="5D60A6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1497958"/>
    <w:multiLevelType w:val="hybridMultilevel"/>
    <w:tmpl w:val="F73E9C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15E1954"/>
    <w:multiLevelType w:val="hybridMultilevel"/>
    <w:tmpl w:val="C1B494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17E7493"/>
    <w:multiLevelType w:val="hybridMultilevel"/>
    <w:tmpl w:val="189210B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2D5531C"/>
    <w:multiLevelType w:val="hybridMultilevel"/>
    <w:tmpl w:val="564CF8DA"/>
    <w:lvl w:ilvl="0" w:tplc="1ED065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5CE6ED6"/>
    <w:multiLevelType w:val="hybridMultilevel"/>
    <w:tmpl w:val="A92476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05D143BA"/>
    <w:multiLevelType w:val="hybridMultilevel"/>
    <w:tmpl w:val="EB969C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497941"/>
    <w:multiLevelType w:val="hybridMultilevel"/>
    <w:tmpl w:val="2D9C0ED8"/>
    <w:lvl w:ilvl="0" w:tplc="F0BAAF9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0C6A75F9"/>
    <w:multiLevelType w:val="hybridMultilevel"/>
    <w:tmpl w:val="04BC230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0F207CDA"/>
    <w:multiLevelType w:val="hybridMultilevel"/>
    <w:tmpl w:val="18500536"/>
    <w:lvl w:ilvl="0" w:tplc="1ED065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0C1742F"/>
    <w:multiLevelType w:val="hybridMultilevel"/>
    <w:tmpl w:val="87067FB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10FD7BDD"/>
    <w:multiLevelType w:val="hybridMultilevel"/>
    <w:tmpl w:val="4C5AA67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5D12307"/>
    <w:multiLevelType w:val="hybridMultilevel"/>
    <w:tmpl w:val="24C02FA2"/>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6E7A85"/>
    <w:multiLevelType w:val="hybridMultilevel"/>
    <w:tmpl w:val="114004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D4471B"/>
    <w:multiLevelType w:val="hybridMultilevel"/>
    <w:tmpl w:val="AA9CCB26"/>
    <w:lvl w:ilvl="0" w:tplc="333AB192">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81A4C34"/>
    <w:multiLevelType w:val="hybridMultilevel"/>
    <w:tmpl w:val="C938FF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87E4E84"/>
    <w:multiLevelType w:val="hybridMultilevel"/>
    <w:tmpl w:val="04AA504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18B51A9B"/>
    <w:multiLevelType w:val="hybridMultilevel"/>
    <w:tmpl w:val="DB5882D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9B57C18"/>
    <w:multiLevelType w:val="hybridMultilevel"/>
    <w:tmpl w:val="F156310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4243250"/>
    <w:multiLevelType w:val="hybridMultilevel"/>
    <w:tmpl w:val="77406F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DD32B9B"/>
    <w:multiLevelType w:val="hybridMultilevel"/>
    <w:tmpl w:val="EEDE6BF8"/>
    <w:lvl w:ilvl="0" w:tplc="1ED065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31E52F1"/>
    <w:multiLevelType w:val="hybridMultilevel"/>
    <w:tmpl w:val="42FE6950"/>
    <w:lvl w:ilvl="0" w:tplc="89ACFDB2">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2D647F"/>
    <w:multiLevelType w:val="hybridMultilevel"/>
    <w:tmpl w:val="987E9D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B135F0"/>
    <w:multiLevelType w:val="hybridMultilevel"/>
    <w:tmpl w:val="24A4069A"/>
    <w:lvl w:ilvl="0" w:tplc="C66CC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54B2CA7"/>
    <w:multiLevelType w:val="hybridMultilevel"/>
    <w:tmpl w:val="9B384ED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6830F60"/>
    <w:multiLevelType w:val="hybridMultilevel"/>
    <w:tmpl w:val="FC284D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6D701B9"/>
    <w:multiLevelType w:val="hybridMultilevel"/>
    <w:tmpl w:val="91DC2F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8DD247B"/>
    <w:multiLevelType w:val="hybridMultilevel"/>
    <w:tmpl w:val="57467F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99B265C"/>
    <w:multiLevelType w:val="hybridMultilevel"/>
    <w:tmpl w:val="B1E890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9CF034E"/>
    <w:multiLevelType w:val="hybridMultilevel"/>
    <w:tmpl w:val="EB50F384"/>
    <w:lvl w:ilvl="0" w:tplc="9FF2985E">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ADF359B"/>
    <w:multiLevelType w:val="hybridMultilevel"/>
    <w:tmpl w:val="696CAA8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3B3B0E8C"/>
    <w:multiLevelType w:val="hybridMultilevel"/>
    <w:tmpl w:val="5FC0C06C"/>
    <w:lvl w:ilvl="0" w:tplc="6C0A40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D55252F"/>
    <w:multiLevelType w:val="hybridMultilevel"/>
    <w:tmpl w:val="597EAA70"/>
    <w:lvl w:ilvl="0" w:tplc="0419000F">
      <w:start w:val="1"/>
      <w:numFmt w:val="decimal"/>
      <w:lvlText w:val="%1."/>
      <w:lvlJc w:val="left"/>
      <w:pPr>
        <w:ind w:left="1345" w:hanging="360"/>
      </w:pPr>
    </w:lvl>
    <w:lvl w:ilvl="1" w:tplc="04190019" w:tentative="1">
      <w:start w:val="1"/>
      <w:numFmt w:val="lowerLetter"/>
      <w:lvlText w:val="%2."/>
      <w:lvlJc w:val="left"/>
      <w:pPr>
        <w:ind w:left="2065" w:hanging="360"/>
      </w:pPr>
    </w:lvl>
    <w:lvl w:ilvl="2" w:tplc="0419001B" w:tentative="1">
      <w:start w:val="1"/>
      <w:numFmt w:val="lowerRoman"/>
      <w:lvlText w:val="%3."/>
      <w:lvlJc w:val="right"/>
      <w:pPr>
        <w:ind w:left="2785" w:hanging="180"/>
      </w:pPr>
    </w:lvl>
    <w:lvl w:ilvl="3" w:tplc="0419000F" w:tentative="1">
      <w:start w:val="1"/>
      <w:numFmt w:val="decimal"/>
      <w:lvlText w:val="%4."/>
      <w:lvlJc w:val="left"/>
      <w:pPr>
        <w:ind w:left="3505" w:hanging="360"/>
      </w:pPr>
    </w:lvl>
    <w:lvl w:ilvl="4" w:tplc="04190019" w:tentative="1">
      <w:start w:val="1"/>
      <w:numFmt w:val="lowerLetter"/>
      <w:lvlText w:val="%5."/>
      <w:lvlJc w:val="left"/>
      <w:pPr>
        <w:ind w:left="4225" w:hanging="360"/>
      </w:pPr>
    </w:lvl>
    <w:lvl w:ilvl="5" w:tplc="0419001B" w:tentative="1">
      <w:start w:val="1"/>
      <w:numFmt w:val="lowerRoman"/>
      <w:lvlText w:val="%6."/>
      <w:lvlJc w:val="right"/>
      <w:pPr>
        <w:ind w:left="4945" w:hanging="180"/>
      </w:pPr>
    </w:lvl>
    <w:lvl w:ilvl="6" w:tplc="0419000F" w:tentative="1">
      <w:start w:val="1"/>
      <w:numFmt w:val="decimal"/>
      <w:lvlText w:val="%7."/>
      <w:lvlJc w:val="left"/>
      <w:pPr>
        <w:ind w:left="5665" w:hanging="360"/>
      </w:pPr>
    </w:lvl>
    <w:lvl w:ilvl="7" w:tplc="04190019" w:tentative="1">
      <w:start w:val="1"/>
      <w:numFmt w:val="lowerLetter"/>
      <w:lvlText w:val="%8."/>
      <w:lvlJc w:val="left"/>
      <w:pPr>
        <w:ind w:left="6385" w:hanging="360"/>
      </w:pPr>
    </w:lvl>
    <w:lvl w:ilvl="8" w:tplc="0419001B" w:tentative="1">
      <w:start w:val="1"/>
      <w:numFmt w:val="lowerRoman"/>
      <w:lvlText w:val="%9."/>
      <w:lvlJc w:val="right"/>
      <w:pPr>
        <w:ind w:left="7105" w:hanging="180"/>
      </w:pPr>
    </w:lvl>
  </w:abstractNum>
  <w:abstractNum w:abstractNumId="33" w15:restartNumberingAfterBreak="0">
    <w:nsid w:val="416915E7"/>
    <w:multiLevelType w:val="hybridMultilevel"/>
    <w:tmpl w:val="F034C24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43F72A40"/>
    <w:multiLevelType w:val="hybridMultilevel"/>
    <w:tmpl w:val="701EB5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44344CF1"/>
    <w:multiLevelType w:val="hybridMultilevel"/>
    <w:tmpl w:val="FEB8893E"/>
    <w:lvl w:ilvl="0" w:tplc="04190011">
      <w:start w:val="1"/>
      <w:numFmt w:val="decimal"/>
      <w:lvlText w:val="%1)"/>
      <w:lvlJc w:val="left"/>
      <w:pPr>
        <w:ind w:left="6740" w:hanging="360"/>
      </w:p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36" w15:restartNumberingAfterBreak="0">
    <w:nsid w:val="449264BD"/>
    <w:multiLevelType w:val="hybridMultilevel"/>
    <w:tmpl w:val="EEA6EB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44A95844"/>
    <w:multiLevelType w:val="hybridMultilevel"/>
    <w:tmpl w:val="08585D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6DE6EFF"/>
    <w:multiLevelType w:val="hybridMultilevel"/>
    <w:tmpl w:val="66CAA9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477E6F19"/>
    <w:multiLevelType w:val="hybridMultilevel"/>
    <w:tmpl w:val="CA50E6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4D561B33"/>
    <w:multiLevelType w:val="hybridMultilevel"/>
    <w:tmpl w:val="66066788"/>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D7E1C25"/>
    <w:multiLevelType w:val="hybridMultilevel"/>
    <w:tmpl w:val="D3A88326"/>
    <w:lvl w:ilvl="0" w:tplc="AFDE5B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4D9463BC"/>
    <w:multiLevelType w:val="hybridMultilevel"/>
    <w:tmpl w:val="0B46F36E"/>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DEC22BD"/>
    <w:multiLevelType w:val="hybridMultilevel"/>
    <w:tmpl w:val="2C8EA86E"/>
    <w:lvl w:ilvl="0" w:tplc="1A3CE4C0">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507970E4"/>
    <w:multiLevelType w:val="hybridMultilevel"/>
    <w:tmpl w:val="C2D864A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50ED4FF4"/>
    <w:multiLevelType w:val="hybridMultilevel"/>
    <w:tmpl w:val="C4C43A88"/>
    <w:lvl w:ilvl="0" w:tplc="00D0708A">
      <w:start w:val="1"/>
      <w:numFmt w:val="decimal"/>
      <w:lvlText w:val="%1)"/>
      <w:lvlJc w:val="left"/>
      <w:pPr>
        <w:ind w:left="1216" w:hanging="765"/>
      </w:pPr>
      <w:rPr>
        <w:rFonts w:hint="default"/>
      </w:rPr>
    </w:lvl>
    <w:lvl w:ilvl="1" w:tplc="04190019" w:tentative="1">
      <w:start w:val="1"/>
      <w:numFmt w:val="lowerLetter"/>
      <w:lvlText w:val="%2."/>
      <w:lvlJc w:val="left"/>
      <w:pPr>
        <w:ind w:left="1531" w:hanging="360"/>
      </w:pPr>
    </w:lvl>
    <w:lvl w:ilvl="2" w:tplc="0419001B" w:tentative="1">
      <w:start w:val="1"/>
      <w:numFmt w:val="lowerRoman"/>
      <w:lvlText w:val="%3."/>
      <w:lvlJc w:val="right"/>
      <w:pPr>
        <w:ind w:left="2251" w:hanging="180"/>
      </w:pPr>
    </w:lvl>
    <w:lvl w:ilvl="3" w:tplc="0419000F" w:tentative="1">
      <w:start w:val="1"/>
      <w:numFmt w:val="decimal"/>
      <w:lvlText w:val="%4."/>
      <w:lvlJc w:val="left"/>
      <w:pPr>
        <w:ind w:left="2971" w:hanging="360"/>
      </w:pPr>
    </w:lvl>
    <w:lvl w:ilvl="4" w:tplc="04190019" w:tentative="1">
      <w:start w:val="1"/>
      <w:numFmt w:val="lowerLetter"/>
      <w:lvlText w:val="%5."/>
      <w:lvlJc w:val="left"/>
      <w:pPr>
        <w:ind w:left="3691" w:hanging="360"/>
      </w:pPr>
    </w:lvl>
    <w:lvl w:ilvl="5" w:tplc="0419001B" w:tentative="1">
      <w:start w:val="1"/>
      <w:numFmt w:val="lowerRoman"/>
      <w:lvlText w:val="%6."/>
      <w:lvlJc w:val="right"/>
      <w:pPr>
        <w:ind w:left="4411" w:hanging="180"/>
      </w:pPr>
    </w:lvl>
    <w:lvl w:ilvl="6" w:tplc="0419000F" w:tentative="1">
      <w:start w:val="1"/>
      <w:numFmt w:val="decimal"/>
      <w:lvlText w:val="%7."/>
      <w:lvlJc w:val="left"/>
      <w:pPr>
        <w:ind w:left="5131" w:hanging="360"/>
      </w:pPr>
    </w:lvl>
    <w:lvl w:ilvl="7" w:tplc="04190019" w:tentative="1">
      <w:start w:val="1"/>
      <w:numFmt w:val="lowerLetter"/>
      <w:lvlText w:val="%8."/>
      <w:lvlJc w:val="left"/>
      <w:pPr>
        <w:ind w:left="5851" w:hanging="360"/>
      </w:pPr>
    </w:lvl>
    <w:lvl w:ilvl="8" w:tplc="0419001B" w:tentative="1">
      <w:start w:val="1"/>
      <w:numFmt w:val="lowerRoman"/>
      <w:lvlText w:val="%9."/>
      <w:lvlJc w:val="right"/>
      <w:pPr>
        <w:ind w:left="6571" w:hanging="180"/>
      </w:pPr>
    </w:lvl>
  </w:abstractNum>
  <w:abstractNum w:abstractNumId="46" w15:restartNumberingAfterBreak="0">
    <w:nsid w:val="534C4FD6"/>
    <w:multiLevelType w:val="hybridMultilevel"/>
    <w:tmpl w:val="278C6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15:restartNumberingAfterBreak="0">
    <w:nsid w:val="55015B4E"/>
    <w:multiLevelType w:val="hybridMultilevel"/>
    <w:tmpl w:val="FE9647A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555C63BE"/>
    <w:multiLevelType w:val="hybridMultilevel"/>
    <w:tmpl w:val="93140AD2"/>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596E0E1B"/>
    <w:multiLevelType w:val="hybridMultilevel"/>
    <w:tmpl w:val="760E55C4"/>
    <w:lvl w:ilvl="0" w:tplc="7CB249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59E73E28"/>
    <w:multiLevelType w:val="hybridMultilevel"/>
    <w:tmpl w:val="DFF091FC"/>
    <w:lvl w:ilvl="0" w:tplc="0419000F">
      <w:start w:val="1"/>
      <w:numFmt w:val="decimal"/>
      <w:lvlText w:val="%1."/>
      <w:lvlJc w:val="left"/>
      <w:pPr>
        <w:ind w:left="1440" w:hanging="360"/>
      </w:pPr>
    </w:lvl>
    <w:lvl w:ilvl="1" w:tplc="9DAA1D7E">
      <w:start w:val="1"/>
      <w:numFmt w:val="lowerLetter"/>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1" w15:restartNumberingAfterBreak="0">
    <w:nsid w:val="5A3451CE"/>
    <w:multiLevelType w:val="hybridMultilevel"/>
    <w:tmpl w:val="460A7B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A44256F"/>
    <w:multiLevelType w:val="hybridMultilevel"/>
    <w:tmpl w:val="5A305EB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5D5958A6"/>
    <w:multiLevelType w:val="hybridMultilevel"/>
    <w:tmpl w:val="4B2C675E"/>
    <w:lvl w:ilvl="0" w:tplc="7BEA36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5EF536C3"/>
    <w:multiLevelType w:val="hybridMultilevel"/>
    <w:tmpl w:val="13B21C52"/>
    <w:lvl w:ilvl="0" w:tplc="C706CEA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5" w15:restartNumberingAfterBreak="0">
    <w:nsid w:val="5F895E3F"/>
    <w:multiLevelType w:val="hybridMultilevel"/>
    <w:tmpl w:val="15AE37F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62DE32A1"/>
    <w:multiLevelType w:val="hybridMultilevel"/>
    <w:tmpl w:val="7DE2AC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658D2D6E"/>
    <w:multiLevelType w:val="hybridMultilevel"/>
    <w:tmpl w:val="CBC269C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6A9C2663"/>
    <w:multiLevelType w:val="hybridMultilevel"/>
    <w:tmpl w:val="CF34A15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6D8C6756"/>
    <w:multiLevelType w:val="hybridMultilevel"/>
    <w:tmpl w:val="54AA7B8E"/>
    <w:lvl w:ilvl="0" w:tplc="1ED065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191258A"/>
    <w:multiLevelType w:val="hybridMultilevel"/>
    <w:tmpl w:val="BD9490A0"/>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1" w15:restartNumberingAfterBreak="0">
    <w:nsid w:val="74F532C6"/>
    <w:multiLevelType w:val="hybridMultilevel"/>
    <w:tmpl w:val="6536263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77072806"/>
    <w:multiLevelType w:val="hybridMultilevel"/>
    <w:tmpl w:val="47422A36"/>
    <w:lvl w:ilvl="0" w:tplc="798EB5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79CD03E0"/>
    <w:multiLevelType w:val="hybridMultilevel"/>
    <w:tmpl w:val="BBF06F1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79F62FE8"/>
    <w:multiLevelType w:val="hybridMultilevel"/>
    <w:tmpl w:val="0B587D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7B5779C2"/>
    <w:multiLevelType w:val="hybridMultilevel"/>
    <w:tmpl w:val="C682F32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7CDE2135"/>
    <w:multiLevelType w:val="hybridMultilevel"/>
    <w:tmpl w:val="4BCE85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7FC44945"/>
    <w:multiLevelType w:val="hybridMultilevel"/>
    <w:tmpl w:val="924E38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FF23DC5"/>
    <w:multiLevelType w:val="hybridMultilevel"/>
    <w:tmpl w:val="C2D855CC"/>
    <w:lvl w:ilvl="0" w:tplc="1ED065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806653199">
    <w:abstractNumId w:val="27"/>
  </w:num>
  <w:num w:numId="2" w16cid:durableId="1033579077">
    <w:abstractNumId w:val="64"/>
  </w:num>
  <w:num w:numId="3" w16cid:durableId="194123142">
    <w:abstractNumId w:val="28"/>
  </w:num>
  <w:num w:numId="4" w16cid:durableId="1250773021">
    <w:abstractNumId w:val="44"/>
  </w:num>
  <w:num w:numId="5" w16cid:durableId="1548562186">
    <w:abstractNumId w:val="24"/>
  </w:num>
  <w:num w:numId="6" w16cid:durableId="758019128">
    <w:abstractNumId w:val="59"/>
  </w:num>
  <w:num w:numId="7" w16cid:durableId="1812746484">
    <w:abstractNumId w:val="20"/>
  </w:num>
  <w:num w:numId="8" w16cid:durableId="68356976">
    <w:abstractNumId w:val="4"/>
  </w:num>
  <w:num w:numId="9" w16cid:durableId="143856630">
    <w:abstractNumId w:val="37"/>
  </w:num>
  <w:num w:numId="10" w16cid:durableId="1775906581">
    <w:abstractNumId w:val="42"/>
  </w:num>
  <w:num w:numId="11" w16cid:durableId="1215895514">
    <w:abstractNumId w:val="48"/>
  </w:num>
  <w:num w:numId="12" w16cid:durableId="198322246">
    <w:abstractNumId w:val="1"/>
  </w:num>
  <w:num w:numId="13" w16cid:durableId="2128890537">
    <w:abstractNumId w:val="43"/>
  </w:num>
  <w:num w:numId="14" w16cid:durableId="1695495281">
    <w:abstractNumId w:val="26"/>
  </w:num>
  <w:num w:numId="15" w16cid:durableId="1776823837">
    <w:abstractNumId w:val="22"/>
  </w:num>
  <w:num w:numId="16" w16cid:durableId="945111651">
    <w:abstractNumId w:val="40"/>
  </w:num>
  <w:num w:numId="17" w16cid:durableId="2099859173">
    <w:abstractNumId w:val="19"/>
  </w:num>
  <w:num w:numId="18" w16cid:durableId="162743414">
    <w:abstractNumId w:val="55"/>
  </w:num>
  <w:num w:numId="19" w16cid:durableId="871459056">
    <w:abstractNumId w:val="61"/>
  </w:num>
  <w:num w:numId="20" w16cid:durableId="976683869">
    <w:abstractNumId w:val="18"/>
  </w:num>
  <w:num w:numId="21" w16cid:durableId="509487312">
    <w:abstractNumId w:val="9"/>
  </w:num>
  <w:num w:numId="22" w16cid:durableId="1976595212">
    <w:abstractNumId w:val="12"/>
  </w:num>
  <w:num w:numId="23" w16cid:durableId="2085758397">
    <w:abstractNumId w:val="6"/>
  </w:num>
  <w:num w:numId="24" w16cid:durableId="455682102">
    <w:abstractNumId w:val="68"/>
  </w:num>
  <w:num w:numId="25" w16cid:durableId="1254581863">
    <w:abstractNumId w:val="67"/>
  </w:num>
  <w:num w:numId="26" w16cid:durableId="1599483364">
    <w:abstractNumId w:val="39"/>
  </w:num>
  <w:num w:numId="27" w16cid:durableId="315380886">
    <w:abstractNumId w:val="11"/>
  </w:num>
  <w:num w:numId="28" w16cid:durableId="107431511">
    <w:abstractNumId w:val="15"/>
  </w:num>
  <w:num w:numId="29" w16cid:durableId="1397512216">
    <w:abstractNumId w:val="56"/>
  </w:num>
  <w:num w:numId="30" w16cid:durableId="353001217">
    <w:abstractNumId w:val="17"/>
  </w:num>
  <w:num w:numId="31" w16cid:durableId="146670063">
    <w:abstractNumId w:val="63"/>
  </w:num>
  <w:num w:numId="32" w16cid:durableId="2062509485">
    <w:abstractNumId w:val="25"/>
  </w:num>
  <w:num w:numId="33" w16cid:durableId="1338996288">
    <w:abstractNumId w:val="21"/>
  </w:num>
  <w:num w:numId="34" w16cid:durableId="806124280">
    <w:abstractNumId w:val="52"/>
  </w:num>
  <w:num w:numId="35" w16cid:durableId="563685925">
    <w:abstractNumId w:val="57"/>
  </w:num>
  <w:num w:numId="36" w16cid:durableId="450633823">
    <w:abstractNumId w:val="51"/>
  </w:num>
  <w:num w:numId="37" w16cid:durableId="1692216421">
    <w:abstractNumId w:val="2"/>
  </w:num>
  <w:num w:numId="38" w16cid:durableId="36777903">
    <w:abstractNumId w:val="3"/>
  </w:num>
  <w:num w:numId="39" w16cid:durableId="2102678546">
    <w:abstractNumId w:val="47"/>
  </w:num>
  <w:num w:numId="40" w16cid:durableId="517089017">
    <w:abstractNumId w:val="8"/>
  </w:num>
  <w:num w:numId="41" w16cid:durableId="489757163">
    <w:abstractNumId w:val="29"/>
  </w:num>
  <w:num w:numId="42" w16cid:durableId="1159811152">
    <w:abstractNumId w:val="33"/>
  </w:num>
  <w:num w:numId="43" w16cid:durableId="235286157">
    <w:abstractNumId w:val="36"/>
  </w:num>
  <w:num w:numId="44" w16cid:durableId="391347459">
    <w:abstractNumId w:val="34"/>
  </w:num>
  <w:num w:numId="45" w16cid:durableId="1231233589">
    <w:abstractNumId w:val="5"/>
  </w:num>
  <w:num w:numId="46" w16cid:durableId="1984850183">
    <w:abstractNumId w:val="30"/>
  </w:num>
  <w:num w:numId="47" w16cid:durableId="951857968">
    <w:abstractNumId w:val="16"/>
  </w:num>
  <w:num w:numId="48" w16cid:durableId="564604399">
    <w:abstractNumId w:val="58"/>
  </w:num>
  <w:num w:numId="49" w16cid:durableId="214238254">
    <w:abstractNumId w:val="35"/>
  </w:num>
  <w:num w:numId="50" w16cid:durableId="345057553">
    <w:abstractNumId w:val="46"/>
  </w:num>
  <w:num w:numId="51" w16cid:durableId="459494455">
    <w:abstractNumId w:val="65"/>
  </w:num>
  <w:num w:numId="52" w16cid:durableId="183905062">
    <w:abstractNumId w:val="10"/>
  </w:num>
  <w:num w:numId="53" w16cid:durableId="2032487627">
    <w:abstractNumId w:val="66"/>
  </w:num>
  <w:num w:numId="54" w16cid:durableId="792946691">
    <w:abstractNumId w:val="38"/>
  </w:num>
  <w:num w:numId="55" w16cid:durableId="1615214836">
    <w:abstractNumId w:val="32"/>
  </w:num>
  <w:num w:numId="56" w16cid:durableId="786773849">
    <w:abstractNumId w:val="14"/>
  </w:num>
  <w:num w:numId="57" w16cid:durableId="427703484">
    <w:abstractNumId w:val="0"/>
  </w:num>
  <w:num w:numId="58" w16cid:durableId="245848226">
    <w:abstractNumId w:val="13"/>
  </w:num>
  <w:num w:numId="59" w16cid:durableId="1031877209">
    <w:abstractNumId w:val="45"/>
  </w:num>
  <w:num w:numId="60" w16cid:durableId="1002469405">
    <w:abstractNumId w:val="54"/>
  </w:num>
  <w:num w:numId="61" w16cid:durableId="1767309721">
    <w:abstractNumId w:val="49"/>
  </w:num>
  <w:num w:numId="62" w16cid:durableId="1010256880">
    <w:abstractNumId w:val="23"/>
  </w:num>
  <w:num w:numId="63" w16cid:durableId="868564418">
    <w:abstractNumId w:val="53"/>
  </w:num>
  <w:num w:numId="64" w16cid:durableId="1501119724">
    <w:abstractNumId w:val="7"/>
  </w:num>
  <w:num w:numId="65" w16cid:durableId="1789205135">
    <w:abstractNumId w:val="41"/>
  </w:num>
  <w:num w:numId="66" w16cid:durableId="396706827">
    <w:abstractNumId w:val="60"/>
  </w:num>
  <w:num w:numId="67" w16cid:durableId="477574457">
    <w:abstractNumId w:val="31"/>
  </w:num>
  <w:num w:numId="68" w16cid:durableId="1153983792">
    <w:abstractNumId w:val="50"/>
  </w:num>
  <w:num w:numId="69" w16cid:durableId="69154779">
    <w:abstractNumId w:val="6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DA5"/>
    <w:rsid w:val="0000222B"/>
    <w:rsid w:val="00003A5D"/>
    <w:rsid w:val="00003D2C"/>
    <w:rsid w:val="0000473B"/>
    <w:rsid w:val="00004EA0"/>
    <w:rsid w:val="000062FD"/>
    <w:rsid w:val="00010EA9"/>
    <w:rsid w:val="0001138B"/>
    <w:rsid w:val="00011FB0"/>
    <w:rsid w:val="00012360"/>
    <w:rsid w:val="0001330B"/>
    <w:rsid w:val="00013798"/>
    <w:rsid w:val="00015088"/>
    <w:rsid w:val="000154EF"/>
    <w:rsid w:val="0001693E"/>
    <w:rsid w:val="00020769"/>
    <w:rsid w:val="000207FE"/>
    <w:rsid w:val="00025DEC"/>
    <w:rsid w:val="00025EF9"/>
    <w:rsid w:val="00027C3B"/>
    <w:rsid w:val="000304CF"/>
    <w:rsid w:val="000308DF"/>
    <w:rsid w:val="0003266C"/>
    <w:rsid w:val="00033652"/>
    <w:rsid w:val="000344A8"/>
    <w:rsid w:val="00035547"/>
    <w:rsid w:val="000367F8"/>
    <w:rsid w:val="00041CCF"/>
    <w:rsid w:val="00042346"/>
    <w:rsid w:val="000456FE"/>
    <w:rsid w:val="00045D6C"/>
    <w:rsid w:val="00050FA5"/>
    <w:rsid w:val="00051816"/>
    <w:rsid w:val="0005181C"/>
    <w:rsid w:val="00051A30"/>
    <w:rsid w:val="000548A8"/>
    <w:rsid w:val="000556A4"/>
    <w:rsid w:val="00061836"/>
    <w:rsid w:val="00061FB1"/>
    <w:rsid w:val="000678ED"/>
    <w:rsid w:val="00067B59"/>
    <w:rsid w:val="00070105"/>
    <w:rsid w:val="0007014D"/>
    <w:rsid w:val="00070839"/>
    <w:rsid w:val="00071233"/>
    <w:rsid w:val="000733E8"/>
    <w:rsid w:val="0007512B"/>
    <w:rsid w:val="00077747"/>
    <w:rsid w:val="00081DCD"/>
    <w:rsid w:val="000833A8"/>
    <w:rsid w:val="0008360C"/>
    <w:rsid w:val="00083B13"/>
    <w:rsid w:val="00083B64"/>
    <w:rsid w:val="00084B7D"/>
    <w:rsid w:val="00085226"/>
    <w:rsid w:val="00085C6E"/>
    <w:rsid w:val="00085CD8"/>
    <w:rsid w:val="00086516"/>
    <w:rsid w:val="00087C15"/>
    <w:rsid w:val="00092A83"/>
    <w:rsid w:val="00092C5D"/>
    <w:rsid w:val="00092F8F"/>
    <w:rsid w:val="00093E49"/>
    <w:rsid w:val="00094089"/>
    <w:rsid w:val="000948D2"/>
    <w:rsid w:val="0009506A"/>
    <w:rsid w:val="00096206"/>
    <w:rsid w:val="00096AA7"/>
    <w:rsid w:val="00096CB3"/>
    <w:rsid w:val="00097AAB"/>
    <w:rsid w:val="000A0AB4"/>
    <w:rsid w:val="000A0F45"/>
    <w:rsid w:val="000A26C9"/>
    <w:rsid w:val="000A2CA3"/>
    <w:rsid w:val="000A2E0F"/>
    <w:rsid w:val="000A3980"/>
    <w:rsid w:val="000A4D15"/>
    <w:rsid w:val="000A542C"/>
    <w:rsid w:val="000A5AC7"/>
    <w:rsid w:val="000A7282"/>
    <w:rsid w:val="000B1069"/>
    <w:rsid w:val="000B1617"/>
    <w:rsid w:val="000B20D6"/>
    <w:rsid w:val="000B431C"/>
    <w:rsid w:val="000B4460"/>
    <w:rsid w:val="000B71C4"/>
    <w:rsid w:val="000B739D"/>
    <w:rsid w:val="000B78C1"/>
    <w:rsid w:val="000B79E0"/>
    <w:rsid w:val="000C0DD8"/>
    <w:rsid w:val="000C12AF"/>
    <w:rsid w:val="000C14E4"/>
    <w:rsid w:val="000C2011"/>
    <w:rsid w:val="000C3F7F"/>
    <w:rsid w:val="000C4644"/>
    <w:rsid w:val="000C476A"/>
    <w:rsid w:val="000C4DEC"/>
    <w:rsid w:val="000C4E3F"/>
    <w:rsid w:val="000C54FB"/>
    <w:rsid w:val="000C63AE"/>
    <w:rsid w:val="000C65DC"/>
    <w:rsid w:val="000C6F6E"/>
    <w:rsid w:val="000D0CB5"/>
    <w:rsid w:val="000D1012"/>
    <w:rsid w:val="000D28C8"/>
    <w:rsid w:val="000D31AD"/>
    <w:rsid w:val="000D3BA0"/>
    <w:rsid w:val="000D3EB1"/>
    <w:rsid w:val="000D412A"/>
    <w:rsid w:val="000D4F5D"/>
    <w:rsid w:val="000D7824"/>
    <w:rsid w:val="000D7C9F"/>
    <w:rsid w:val="000E0504"/>
    <w:rsid w:val="000E1CED"/>
    <w:rsid w:val="000E1FA2"/>
    <w:rsid w:val="000E20B5"/>
    <w:rsid w:val="000E231D"/>
    <w:rsid w:val="000E2402"/>
    <w:rsid w:val="000E3E63"/>
    <w:rsid w:val="000E4A51"/>
    <w:rsid w:val="000E4D93"/>
    <w:rsid w:val="000E52DE"/>
    <w:rsid w:val="000E628F"/>
    <w:rsid w:val="000E6358"/>
    <w:rsid w:val="000E6659"/>
    <w:rsid w:val="000E7225"/>
    <w:rsid w:val="000F18C3"/>
    <w:rsid w:val="000F2257"/>
    <w:rsid w:val="000F4CC7"/>
    <w:rsid w:val="00101E4E"/>
    <w:rsid w:val="00101EA9"/>
    <w:rsid w:val="00102A44"/>
    <w:rsid w:val="00102E65"/>
    <w:rsid w:val="00104502"/>
    <w:rsid w:val="00104D5C"/>
    <w:rsid w:val="001056A8"/>
    <w:rsid w:val="001060A8"/>
    <w:rsid w:val="00106EF0"/>
    <w:rsid w:val="00111DDB"/>
    <w:rsid w:val="00112212"/>
    <w:rsid w:val="001151BF"/>
    <w:rsid w:val="00116E1F"/>
    <w:rsid w:val="0011714D"/>
    <w:rsid w:val="001176A0"/>
    <w:rsid w:val="00120515"/>
    <w:rsid w:val="00120CA0"/>
    <w:rsid w:val="00120DF8"/>
    <w:rsid w:val="001232BB"/>
    <w:rsid w:val="00123A4B"/>
    <w:rsid w:val="00123DB6"/>
    <w:rsid w:val="00124E4A"/>
    <w:rsid w:val="001259DA"/>
    <w:rsid w:val="00125E7B"/>
    <w:rsid w:val="0012794F"/>
    <w:rsid w:val="00127A69"/>
    <w:rsid w:val="00130D3A"/>
    <w:rsid w:val="00131589"/>
    <w:rsid w:val="00133DD8"/>
    <w:rsid w:val="00133F68"/>
    <w:rsid w:val="001343B1"/>
    <w:rsid w:val="001358BD"/>
    <w:rsid w:val="00135C12"/>
    <w:rsid w:val="00136AD9"/>
    <w:rsid w:val="00136C3C"/>
    <w:rsid w:val="001412C4"/>
    <w:rsid w:val="00141904"/>
    <w:rsid w:val="001425E4"/>
    <w:rsid w:val="00143241"/>
    <w:rsid w:val="00144B94"/>
    <w:rsid w:val="001458FF"/>
    <w:rsid w:val="00146A86"/>
    <w:rsid w:val="00147CFC"/>
    <w:rsid w:val="0015146E"/>
    <w:rsid w:val="00151CB7"/>
    <w:rsid w:val="00152783"/>
    <w:rsid w:val="00152C48"/>
    <w:rsid w:val="00155B05"/>
    <w:rsid w:val="00157E5C"/>
    <w:rsid w:val="0016014D"/>
    <w:rsid w:val="00160F7A"/>
    <w:rsid w:val="00161C23"/>
    <w:rsid w:val="00162917"/>
    <w:rsid w:val="00163B93"/>
    <w:rsid w:val="00166818"/>
    <w:rsid w:val="00167218"/>
    <w:rsid w:val="00167254"/>
    <w:rsid w:val="00171D13"/>
    <w:rsid w:val="001727FF"/>
    <w:rsid w:val="00173812"/>
    <w:rsid w:val="00173D11"/>
    <w:rsid w:val="0017633C"/>
    <w:rsid w:val="001779F7"/>
    <w:rsid w:val="0018208A"/>
    <w:rsid w:val="00182ED5"/>
    <w:rsid w:val="0018325E"/>
    <w:rsid w:val="00184E4C"/>
    <w:rsid w:val="0018534C"/>
    <w:rsid w:val="00186A81"/>
    <w:rsid w:val="00187775"/>
    <w:rsid w:val="00187F76"/>
    <w:rsid w:val="0019286D"/>
    <w:rsid w:val="00193C64"/>
    <w:rsid w:val="0019441C"/>
    <w:rsid w:val="00194D9D"/>
    <w:rsid w:val="00194F1A"/>
    <w:rsid w:val="00195C69"/>
    <w:rsid w:val="001A1301"/>
    <w:rsid w:val="001A19BC"/>
    <w:rsid w:val="001A2B49"/>
    <w:rsid w:val="001A2F9C"/>
    <w:rsid w:val="001A4565"/>
    <w:rsid w:val="001A4C26"/>
    <w:rsid w:val="001A55FE"/>
    <w:rsid w:val="001A57BA"/>
    <w:rsid w:val="001A5EE0"/>
    <w:rsid w:val="001A5F69"/>
    <w:rsid w:val="001A6B5A"/>
    <w:rsid w:val="001A702A"/>
    <w:rsid w:val="001A7769"/>
    <w:rsid w:val="001B02D0"/>
    <w:rsid w:val="001B0D88"/>
    <w:rsid w:val="001B1C60"/>
    <w:rsid w:val="001B3CC1"/>
    <w:rsid w:val="001B548E"/>
    <w:rsid w:val="001B6355"/>
    <w:rsid w:val="001B71A3"/>
    <w:rsid w:val="001C19FB"/>
    <w:rsid w:val="001C4DB5"/>
    <w:rsid w:val="001C4E90"/>
    <w:rsid w:val="001C6229"/>
    <w:rsid w:val="001C79BA"/>
    <w:rsid w:val="001D02C7"/>
    <w:rsid w:val="001D1EE0"/>
    <w:rsid w:val="001D26D5"/>
    <w:rsid w:val="001D54D9"/>
    <w:rsid w:val="001D5874"/>
    <w:rsid w:val="001D64B3"/>
    <w:rsid w:val="001D6D63"/>
    <w:rsid w:val="001D6EA9"/>
    <w:rsid w:val="001D708E"/>
    <w:rsid w:val="001E1F8D"/>
    <w:rsid w:val="001E279D"/>
    <w:rsid w:val="001E29A1"/>
    <w:rsid w:val="001E44F1"/>
    <w:rsid w:val="001E6A0D"/>
    <w:rsid w:val="001F0499"/>
    <w:rsid w:val="001F07F7"/>
    <w:rsid w:val="001F3457"/>
    <w:rsid w:val="001F3AE2"/>
    <w:rsid w:val="001F5DE6"/>
    <w:rsid w:val="001F620D"/>
    <w:rsid w:val="001F6308"/>
    <w:rsid w:val="0020155B"/>
    <w:rsid w:val="002018EF"/>
    <w:rsid w:val="00201CF7"/>
    <w:rsid w:val="0020361A"/>
    <w:rsid w:val="002059BA"/>
    <w:rsid w:val="00206801"/>
    <w:rsid w:val="00207D22"/>
    <w:rsid w:val="002116AF"/>
    <w:rsid w:val="0021210D"/>
    <w:rsid w:val="00212915"/>
    <w:rsid w:val="00214A76"/>
    <w:rsid w:val="002154AA"/>
    <w:rsid w:val="00216AFC"/>
    <w:rsid w:val="00217E5D"/>
    <w:rsid w:val="0022179A"/>
    <w:rsid w:val="00223EF9"/>
    <w:rsid w:val="00224275"/>
    <w:rsid w:val="00224854"/>
    <w:rsid w:val="00224EA8"/>
    <w:rsid w:val="00226D11"/>
    <w:rsid w:val="002278F7"/>
    <w:rsid w:val="002279A1"/>
    <w:rsid w:val="00227BC4"/>
    <w:rsid w:val="00227E16"/>
    <w:rsid w:val="00231266"/>
    <w:rsid w:val="0023151A"/>
    <w:rsid w:val="0023321B"/>
    <w:rsid w:val="00233459"/>
    <w:rsid w:val="00234FD5"/>
    <w:rsid w:val="00235C11"/>
    <w:rsid w:val="00235C75"/>
    <w:rsid w:val="002365F5"/>
    <w:rsid w:val="0023759C"/>
    <w:rsid w:val="0024081B"/>
    <w:rsid w:val="00240A9F"/>
    <w:rsid w:val="002419F3"/>
    <w:rsid w:val="00243310"/>
    <w:rsid w:val="00243861"/>
    <w:rsid w:val="00244B1E"/>
    <w:rsid w:val="002456EB"/>
    <w:rsid w:val="0024717E"/>
    <w:rsid w:val="0025069C"/>
    <w:rsid w:val="00251512"/>
    <w:rsid w:val="002517BB"/>
    <w:rsid w:val="00251E26"/>
    <w:rsid w:val="00252583"/>
    <w:rsid w:val="00253AB1"/>
    <w:rsid w:val="00254CBD"/>
    <w:rsid w:val="00255844"/>
    <w:rsid w:val="00255E0C"/>
    <w:rsid w:val="00256FA2"/>
    <w:rsid w:val="0026080D"/>
    <w:rsid w:val="0026236C"/>
    <w:rsid w:val="00262386"/>
    <w:rsid w:val="00262470"/>
    <w:rsid w:val="002633EA"/>
    <w:rsid w:val="002635E2"/>
    <w:rsid w:val="0026445B"/>
    <w:rsid w:val="00264ACA"/>
    <w:rsid w:val="00265FF1"/>
    <w:rsid w:val="0026677D"/>
    <w:rsid w:val="00267997"/>
    <w:rsid w:val="002745AB"/>
    <w:rsid w:val="00274818"/>
    <w:rsid w:val="00274DCA"/>
    <w:rsid w:val="00276C75"/>
    <w:rsid w:val="00276D4C"/>
    <w:rsid w:val="00276D74"/>
    <w:rsid w:val="00277656"/>
    <w:rsid w:val="002812E8"/>
    <w:rsid w:val="00282489"/>
    <w:rsid w:val="002826B6"/>
    <w:rsid w:val="00282820"/>
    <w:rsid w:val="00282B09"/>
    <w:rsid w:val="002835CD"/>
    <w:rsid w:val="00283C0E"/>
    <w:rsid w:val="00284AAE"/>
    <w:rsid w:val="00284E62"/>
    <w:rsid w:val="00285E91"/>
    <w:rsid w:val="0028718C"/>
    <w:rsid w:val="00287389"/>
    <w:rsid w:val="00290322"/>
    <w:rsid w:val="00290E76"/>
    <w:rsid w:val="002934B7"/>
    <w:rsid w:val="0029358C"/>
    <w:rsid w:val="002942A9"/>
    <w:rsid w:val="002950CB"/>
    <w:rsid w:val="00296B0E"/>
    <w:rsid w:val="002A0103"/>
    <w:rsid w:val="002A010A"/>
    <w:rsid w:val="002A08A3"/>
    <w:rsid w:val="002A3757"/>
    <w:rsid w:val="002A3AE7"/>
    <w:rsid w:val="002A6205"/>
    <w:rsid w:val="002A6903"/>
    <w:rsid w:val="002B0887"/>
    <w:rsid w:val="002B1453"/>
    <w:rsid w:val="002B19E8"/>
    <w:rsid w:val="002B3999"/>
    <w:rsid w:val="002B3CB3"/>
    <w:rsid w:val="002B439D"/>
    <w:rsid w:val="002B47C3"/>
    <w:rsid w:val="002B4828"/>
    <w:rsid w:val="002B6D62"/>
    <w:rsid w:val="002C13E3"/>
    <w:rsid w:val="002C2042"/>
    <w:rsid w:val="002C2E67"/>
    <w:rsid w:val="002C4028"/>
    <w:rsid w:val="002C4141"/>
    <w:rsid w:val="002C432D"/>
    <w:rsid w:val="002C4EA2"/>
    <w:rsid w:val="002C4F61"/>
    <w:rsid w:val="002C5240"/>
    <w:rsid w:val="002C59A0"/>
    <w:rsid w:val="002C59C8"/>
    <w:rsid w:val="002C6F83"/>
    <w:rsid w:val="002D1DBB"/>
    <w:rsid w:val="002D21A9"/>
    <w:rsid w:val="002D589F"/>
    <w:rsid w:val="002D5AE4"/>
    <w:rsid w:val="002D6094"/>
    <w:rsid w:val="002D6672"/>
    <w:rsid w:val="002D6A23"/>
    <w:rsid w:val="002D6F1D"/>
    <w:rsid w:val="002D7ECF"/>
    <w:rsid w:val="002E017F"/>
    <w:rsid w:val="002E4116"/>
    <w:rsid w:val="002E4E4C"/>
    <w:rsid w:val="002E57C6"/>
    <w:rsid w:val="002E5EEA"/>
    <w:rsid w:val="002E691A"/>
    <w:rsid w:val="002E7593"/>
    <w:rsid w:val="002E7DCD"/>
    <w:rsid w:val="002F0E93"/>
    <w:rsid w:val="002F10F8"/>
    <w:rsid w:val="002F4F30"/>
    <w:rsid w:val="002F50E0"/>
    <w:rsid w:val="002F6831"/>
    <w:rsid w:val="003021C9"/>
    <w:rsid w:val="00302952"/>
    <w:rsid w:val="00302A9C"/>
    <w:rsid w:val="003049E4"/>
    <w:rsid w:val="00305E22"/>
    <w:rsid w:val="00311017"/>
    <w:rsid w:val="00311E62"/>
    <w:rsid w:val="00312228"/>
    <w:rsid w:val="00313E29"/>
    <w:rsid w:val="00314CA7"/>
    <w:rsid w:val="00316F52"/>
    <w:rsid w:val="003174BF"/>
    <w:rsid w:val="00320AAE"/>
    <w:rsid w:val="00320F69"/>
    <w:rsid w:val="00323B77"/>
    <w:rsid w:val="00326CE1"/>
    <w:rsid w:val="00330472"/>
    <w:rsid w:val="00330848"/>
    <w:rsid w:val="003317A8"/>
    <w:rsid w:val="00332137"/>
    <w:rsid w:val="00332625"/>
    <w:rsid w:val="00332CDE"/>
    <w:rsid w:val="00332E35"/>
    <w:rsid w:val="003343A1"/>
    <w:rsid w:val="00336264"/>
    <w:rsid w:val="0033753E"/>
    <w:rsid w:val="00340178"/>
    <w:rsid w:val="0034034F"/>
    <w:rsid w:val="0034054D"/>
    <w:rsid w:val="0034146A"/>
    <w:rsid w:val="00342AE3"/>
    <w:rsid w:val="00345D76"/>
    <w:rsid w:val="00345E73"/>
    <w:rsid w:val="00346128"/>
    <w:rsid w:val="003465E8"/>
    <w:rsid w:val="0034665D"/>
    <w:rsid w:val="00353F9C"/>
    <w:rsid w:val="00355A2F"/>
    <w:rsid w:val="00355F8B"/>
    <w:rsid w:val="003567AC"/>
    <w:rsid w:val="0035696A"/>
    <w:rsid w:val="00360EA4"/>
    <w:rsid w:val="00361450"/>
    <w:rsid w:val="00361579"/>
    <w:rsid w:val="0036296C"/>
    <w:rsid w:val="00362A0B"/>
    <w:rsid w:val="00362FAE"/>
    <w:rsid w:val="003634B7"/>
    <w:rsid w:val="00365CAF"/>
    <w:rsid w:val="00371705"/>
    <w:rsid w:val="00371984"/>
    <w:rsid w:val="00371D4E"/>
    <w:rsid w:val="00372204"/>
    <w:rsid w:val="0037224A"/>
    <w:rsid w:val="00372743"/>
    <w:rsid w:val="00373CFE"/>
    <w:rsid w:val="00375F3D"/>
    <w:rsid w:val="00377403"/>
    <w:rsid w:val="0037761E"/>
    <w:rsid w:val="003817FC"/>
    <w:rsid w:val="0038243A"/>
    <w:rsid w:val="003828D4"/>
    <w:rsid w:val="00383062"/>
    <w:rsid w:val="00383266"/>
    <w:rsid w:val="00384C74"/>
    <w:rsid w:val="00385CB9"/>
    <w:rsid w:val="003865D3"/>
    <w:rsid w:val="00386BE8"/>
    <w:rsid w:val="00391993"/>
    <w:rsid w:val="003922B1"/>
    <w:rsid w:val="003925AE"/>
    <w:rsid w:val="003926C3"/>
    <w:rsid w:val="00392791"/>
    <w:rsid w:val="00394429"/>
    <w:rsid w:val="00395846"/>
    <w:rsid w:val="003960F8"/>
    <w:rsid w:val="00396244"/>
    <w:rsid w:val="00396AD2"/>
    <w:rsid w:val="00396EBB"/>
    <w:rsid w:val="003A1281"/>
    <w:rsid w:val="003A221C"/>
    <w:rsid w:val="003A3325"/>
    <w:rsid w:val="003A5461"/>
    <w:rsid w:val="003A7708"/>
    <w:rsid w:val="003A7B84"/>
    <w:rsid w:val="003B0037"/>
    <w:rsid w:val="003B09F2"/>
    <w:rsid w:val="003B2D87"/>
    <w:rsid w:val="003B4AF4"/>
    <w:rsid w:val="003B5F77"/>
    <w:rsid w:val="003C07A9"/>
    <w:rsid w:val="003C176D"/>
    <w:rsid w:val="003C65A7"/>
    <w:rsid w:val="003C74F8"/>
    <w:rsid w:val="003D0191"/>
    <w:rsid w:val="003D14BE"/>
    <w:rsid w:val="003D408A"/>
    <w:rsid w:val="003D435A"/>
    <w:rsid w:val="003D4732"/>
    <w:rsid w:val="003D4EAE"/>
    <w:rsid w:val="003D569A"/>
    <w:rsid w:val="003D5892"/>
    <w:rsid w:val="003E0986"/>
    <w:rsid w:val="003E1BA4"/>
    <w:rsid w:val="003E1FE2"/>
    <w:rsid w:val="003E225D"/>
    <w:rsid w:val="003E24D4"/>
    <w:rsid w:val="003E2580"/>
    <w:rsid w:val="003E3440"/>
    <w:rsid w:val="003E3A8C"/>
    <w:rsid w:val="003E44BB"/>
    <w:rsid w:val="003E5AA8"/>
    <w:rsid w:val="003E6A66"/>
    <w:rsid w:val="003F12E5"/>
    <w:rsid w:val="003F4AC6"/>
    <w:rsid w:val="003F57E4"/>
    <w:rsid w:val="003F5D92"/>
    <w:rsid w:val="003F73D2"/>
    <w:rsid w:val="004013CB"/>
    <w:rsid w:val="004022E4"/>
    <w:rsid w:val="00403048"/>
    <w:rsid w:val="00403269"/>
    <w:rsid w:val="004044D1"/>
    <w:rsid w:val="0040536F"/>
    <w:rsid w:val="004054F6"/>
    <w:rsid w:val="00406020"/>
    <w:rsid w:val="00407C91"/>
    <w:rsid w:val="00412526"/>
    <w:rsid w:val="004129FE"/>
    <w:rsid w:val="004157DC"/>
    <w:rsid w:val="00415BE3"/>
    <w:rsid w:val="00416D09"/>
    <w:rsid w:val="004178C9"/>
    <w:rsid w:val="0042286A"/>
    <w:rsid w:val="004230C7"/>
    <w:rsid w:val="004231DD"/>
    <w:rsid w:val="004242AA"/>
    <w:rsid w:val="00425921"/>
    <w:rsid w:val="00431862"/>
    <w:rsid w:val="00431A0B"/>
    <w:rsid w:val="004324C4"/>
    <w:rsid w:val="00432975"/>
    <w:rsid w:val="00434957"/>
    <w:rsid w:val="00434B09"/>
    <w:rsid w:val="004377F1"/>
    <w:rsid w:val="00437954"/>
    <w:rsid w:val="00437F65"/>
    <w:rsid w:val="00440155"/>
    <w:rsid w:val="00441CD7"/>
    <w:rsid w:val="00441E6A"/>
    <w:rsid w:val="00442951"/>
    <w:rsid w:val="004443B5"/>
    <w:rsid w:val="00445744"/>
    <w:rsid w:val="00445939"/>
    <w:rsid w:val="00446C2C"/>
    <w:rsid w:val="0045023E"/>
    <w:rsid w:val="004515D5"/>
    <w:rsid w:val="00452CE9"/>
    <w:rsid w:val="00454970"/>
    <w:rsid w:val="00455B0A"/>
    <w:rsid w:val="0045653C"/>
    <w:rsid w:val="00456A36"/>
    <w:rsid w:val="00456BE2"/>
    <w:rsid w:val="00456D66"/>
    <w:rsid w:val="004573C3"/>
    <w:rsid w:val="004600FB"/>
    <w:rsid w:val="00460B3C"/>
    <w:rsid w:val="00460F14"/>
    <w:rsid w:val="00461C2D"/>
    <w:rsid w:val="00462AC5"/>
    <w:rsid w:val="004635E5"/>
    <w:rsid w:val="00463C5C"/>
    <w:rsid w:val="0046453B"/>
    <w:rsid w:val="00464797"/>
    <w:rsid w:val="00466A30"/>
    <w:rsid w:val="00470822"/>
    <w:rsid w:val="00472A32"/>
    <w:rsid w:val="00472B95"/>
    <w:rsid w:val="004744BA"/>
    <w:rsid w:val="004752AB"/>
    <w:rsid w:val="00475F29"/>
    <w:rsid w:val="00476AA1"/>
    <w:rsid w:val="00477D83"/>
    <w:rsid w:val="00482282"/>
    <w:rsid w:val="00482422"/>
    <w:rsid w:val="004825EB"/>
    <w:rsid w:val="00482795"/>
    <w:rsid w:val="00482D9C"/>
    <w:rsid w:val="00483E94"/>
    <w:rsid w:val="00485836"/>
    <w:rsid w:val="00485BC2"/>
    <w:rsid w:val="00487CDB"/>
    <w:rsid w:val="00491672"/>
    <w:rsid w:val="00492B89"/>
    <w:rsid w:val="004936BA"/>
    <w:rsid w:val="00495B79"/>
    <w:rsid w:val="0049616B"/>
    <w:rsid w:val="004A4426"/>
    <w:rsid w:val="004A462E"/>
    <w:rsid w:val="004A4A90"/>
    <w:rsid w:val="004A6066"/>
    <w:rsid w:val="004A61B6"/>
    <w:rsid w:val="004A772B"/>
    <w:rsid w:val="004A77BA"/>
    <w:rsid w:val="004A7B38"/>
    <w:rsid w:val="004A7C69"/>
    <w:rsid w:val="004B003B"/>
    <w:rsid w:val="004B1C63"/>
    <w:rsid w:val="004B29A7"/>
    <w:rsid w:val="004B7451"/>
    <w:rsid w:val="004C063C"/>
    <w:rsid w:val="004C0A96"/>
    <w:rsid w:val="004C11E2"/>
    <w:rsid w:val="004C55B1"/>
    <w:rsid w:val="004C5A95"/>
    <w:rsid w:val="004C7047"/>
    <w:rsid w:val="004C71BF"/>
    <w:rsid w:val="004D1E73"/>
    <w:rsid w:val="004D209A"/>
    <w:rsid w:val="004D3C7F"/>
    <w:rsid w:val="004D53A9"/>
    <w:rsid w:val="004D5516"/>
    <w:rsid w:val="004D569E"/>
    <w:rsid w:val="004D616C"/>
    <w:rsid w:val="004D638A"/>
    <w:rsid w:val="004D6516"/>
    <w:rsid w:val="004D724B"/>
    <w:rsid w:val="004E01FC"/>
    <w:rsid w:val="004E0EAA"/>
    <w:rsid w:val="004E0FFF"/>
    <w:rsid w:val="004E1BF7"/>
    <w:rsid w:val="004E257A"/>
    <w:rsid w:val="004E3C52"/>
    <w:rsid w:val="004E4010"/>
    <w:rsid w:val="004E4754"/>
    <w:rsid w:val="004F0DB1"/>
    <w:rsid w:val="004F105E"/>
    <w:rsid w:val="004F2C2E"/>
    <w:rsid w:val="004F359E"/>
    <w:rsid w:val="004F72A3"/>
    <w:rsid w:val="00500487"/>
    <w:rsid w:val="00500734"/>
    <w:rsid w:val="00503D85"/>
    <w:rsid w:val="00505A0F"/>
    <w:rsid w:val="005072CE"/>
    <w:rsid w:val="00510125"/>
    <w:rsid w:val="00510C8F"/>
    <w:rsid w:val="00510E5D"/>
    <w:rsid w:val="005129AC"/>
    <w:rsid w:val="005137ED"/>
    <w:rsid w:val="005138F1"/>
    <w:rsid w:val="00516394"/>
    <w:rsid w:val="00520195"/>
    <w:rsid w:val="005201C6"/>
    <w:rsid w:val="0052028A"/>
    <w:rsid w:val="00520683"/>
    <w:rsid w:val="005221B3"/>
    <w:rsid w:val="00522437"/>
    <w:rsid w:val="005229CC"/>
    <w:rsid w:val="00523512"/>
    <w:rsid w:val="005251AD"/>
    <w:rsid w:val="00525C3F"/>
    <w:rsid w:val="00525F39"/>
    <w:rsid w:val="00526E1A"/>
    <w:rsid w:val="005314E7"/>
    <w:rsid w:val="00532D7F"/>
    <w:rsid w:val="00533D67"/>
    <w:rsid w:val="00533F49"/>
    <w:rsid w:val="00533F71"/>
    <w:rsid w:val="0053422A"/>
    <w:rsid w:val="00534E19"/>
    <w:rsid w:val="00535B49"/>
    <w:rsid w:val="005412E1"/>
    <w:rsid w:val="00541A11"/>
    <w:rsid w:val="00541A88"/>
    <w:rsid w:val="00541B8E"/>
    <w:rsid w:val="00542271"/>
    <w:rsid w:val="005451F8"/>
    <w:rsid w:val="00547153"/>
    <w:rsid w:val="005471E3"/>
    <w:rsid w:val="0055313F"/>
    <w:rsid w:val="0055488F"/>
    <w:rsid w:val="00554D55"/>
    <w:rsid w:val="0055575C"/>
    <w:rsid w:val="0055628D"/>
    <w:rsid w:val="00556AFE"/>
    <w:rsid w:val="0055769C"/>
    <w:rsid w:val="005577EA"/>
    <w:rsid w:val="00560B87"/>
    <w:rsid w:val="00561C55"/>
    <w:rsid w:val="00562485"/>
    <w:rsid w:val="00564195"/>
    <w:rsid w:val="00564A36"/>
    <w:rsid w:val="00565398"/>
    <w:rsid w:val="0057070F"/>
    <w:rsid w:val="00570729"/>
    <w:rsid w:val="00571051"/>
    <w:rsid w:val="00571110"/>
    <w:rsid w:val="005711E5"/>
    <w:rsid w:val="005730B4"/>
    <w:rsid w:val="005756C1"/>
    <w:rsid w:val="00581E0A"/>
    <w:rsid w:val="00582A18"/>
    <w:rsid w:val="005835DC"/>
    <w:rsid w:val="00584005"/>
    <w:rsid w:val="00586D9C"/>
    <w:rsid w:val="0059087D"/>
    <w:rsid w:val="005908A7"/>
    <w:rsid w:val="00590BD3"/>
    <w:rsid w:val="005916BA"/>
    <w:rsid w:val="00591FFF"/>
    <w:rsid w:val="005929F3"/>
    <w:rsid w:val="00592E2E"/>
    <w:rsid w:val="00593734"/>
    <w:rsid w:val="00595169"/>
    <w:rsid w:val="0059535D"/>
    <w:rsid w:val="005968E8"/>
    <w:rsid w:val="005A053A"/>
    <w:rsid w:val="005A1C01"/>
    <w:rsid w:val="005A1C63"/>
    <w:rsid w:val="005A1C98"/>
    <w:rsid w:val="005A2CDB"/>
    <w:rsid w:val="005A2DEB"/>
    <w:rsid w:val="005A3761"/>
    <w:rsid w:val="005A3F6A"/>
    <w:rsid w:val="005A49D3"/>
    <w:rsid w:val="005A5277"/>
    <w:rsid w:val="005A5C53"/>
    <w:rsid w:val="005A5DA5"/>
    <w:rsid w:val="005A6D22"/>
    <w:rsid w:val="005A766A"/>
    <w:rsid w:val="005A7AE9"/>
    <w:rsid w:val="005B0089"/>
    <w:rsid w:val="005B0558"/>
    <w:rsid w:val="005B1F16"/>
    <w:rsid w:val="005B2564"/>
    <w:rsid w:val="005B5C37"/>
    <w:rsid w:val="005B7B5E"/>
    <w:rsid w:val="005C129B"/>
    <w:rsid w:val="005C172F"/>
    <w:rsid w:val="005C2EEF"/>
    <w:rsid w:val="005C329E"/>
    <w:rsid w:val="005C3385"/>
    <w:rsid w:val="005C368F"/>
    <w:rsid w:val="005C3A46"/>
    <w:rsid w:val="005C4CFF"/>
    <w:rsid w:val="005C5519"/>
    <w:rsid w:val="005C7FA9"/>
    <w:rsid w:val="005D1211"/>
    <w:rsid w:val="005D21C6"/>
    <w:rsid w:val="005D2B61"/>
    <w:rsid w:val="005D3320"/>
    <w:rsid w:val="005D5AFC"/>
    <w:rsid w:val="005D5F4E"/>
    <w:rsid w:val="005D69CE"/>
    <w:rsid w:val="005D6DF6"/>
    <w:rsid w:val="005D7F77"/>
    <w:rsid w:val="005E10E1"/>
    <w:rsid w:val="005E5ED0"/>
    <w:rsid w:val="005E6B45"/>
    <w:rsid w:val="005E6CD1"/>
    <w:rsid w:val="005E6FD7"/>
    <w:rsid w:val="005F0AAF"/>
    <w:rsid w:val="005F1C9F"/>
    <w:rsid w:val="005F29CB"/>
    <w:rsid w:val="005F48CA"/>
    <w:rsid w:val="005F4E77"/>
    <w:rsid w:val="005F4EE3"/>
    <w:rsid w:val="005F50FC"/>
    <w:rsid w:val="005F7413"/>
    <w:rsid w:val="006004CC"/>
    <w:rsid w:val="0060065C"/>
    <w:rsid w:val="00601F5D"/>
    <w:rsid w:val="00602546"/>
    <w:rsid w:val="00603AC6"/>
    <w:rsid w:val="0060504C"/>
    <w:rsid w:val="0060702C"/>
    <w:rsid w:val="006071E4"/>
    <w:rsid w:val="00607308"/>
    <w:rsid w:val="00610081"/>
    <w:rsid w:val="00610D47"/>
    <w:rsid w:val="00612543"/>
    <w:rsid w:val="006137DE"/>
    <w:rsid w:val="006169BC"/>
    <w:rsid w:val="006202D7"/>
    <w:rsid w:val="0062049E"/>
    <w:rsid w:val="006220BC"/>
    <w:rsid w:val="00623245"/>
    <w:rsid w:val="006247C8"/>
    <w:rsid w:val="0062672E"/>
    <w:rsid w:val="00626A66"/>
    <w:rsid w:val="00626D6D"/>
    <w:rsid w:val="00630A43"/>
    <w:rsid w:val="00631094"/>
    <w:rsid w:val="0063132B"/>
    <w:rsid w:val="0063515C"/>
    <w:rsid w:val="00635EC7"/>
    <w:rsid w:val="00641208"/>
    <w:rsid w:val="00642513"/>
    <w:rsid w:val="00642C12"/>
    <w:rsid w:val="0064315E"/>
    <w:rsid w:val="00643BD8"/>
    <w:rsid w:val="0064408D"/>
    <w:rsid w:val="0064536D"/>
    <w:rsid w:val="00646B6D"/>
    <w:rsid w:val="00647036"/>
    <w:rsid w:val="00650D3C"/>
    <w:rsid w:val="00650DF3"/>
    <w:rsid w:val="0065122E"/>
    <w:rsid w:val="00652E23"/>
    <w:rsid w:val="00653B4C"/>
    <w:rsid w:val="006541CA"/>
    <w:rsid w:val="00654377"/>
    <w:rsid w:val="00656627"/>
    <w:rsid w:val="006577ED"/>
    <w:rsid w:val="00657992"/>
    <w:rsid w:val="00657D45"/>
    <w:rsid w:val="00660447"/>
    <w:rsid w:val="00660F50"/>
    <w:rsid w:val="00661615"/>
    <w:rsid w:val="0066371B"/>
    <w:rsid w:val="00663B80"/>
    <w:rsid w:val="00664365"/>
    <w:rsid w:val="00664787"/>
    <w:rsid w:val="0066501F"/>
    <w:rsid w:val="00665DE5"/>
    <w:rsid w:val="0066772C"/>
    <w:rsid w:val="006678E1"/>
    <w:rsid w:val="00670C5B"/>
    <w:rsid w:val="00671394"/>
    <w:rsid w:val="0067149F"/>
    <w:rsid w:val="00671908"/>
    <w:rsid w:val="0067405A"/>
    <w:rsid w:val="006748B3"/>
    <w:rsid w:val="006753FD"/>
    <w:rsid w:val="00675A36"/>
    <w:rsid w:val="00675A95"/>
    <w:rsid w:val="00677F89"/>
    <w:rsid w:val="006803EF"/>
    <w:rsid w:val="0068049B"/>
    <w:rsid w:val="00680778"/>
    <w:rsid w:val="00680A7A"/>
    <w:rsid w:val="0068345D"/>
    <w:rsid w:val="00684037"/>
    <w:rsid w:val="006841C1"/>
    <w:rsid w:val="00686EDE"/>
    <w:rsid w:val="00687A0C"/>
    <w:rsid w:val="0069031F"/>
    <w:rsid w:val="00690363"/>
    <w:rsid w:val="00693947"/>
    <w:rsid w:val="0069427F"/>
    <w:rsid w:val="006961F3"/>
    <w:rsid w:val="006970F8"/>
    <w:rsid w:val="00697338"/>
    <w:rsid w:val="00697F7D"/>
    <w:rsid w:val="006A2A36"/>
    <w:rsid w:val="006A3127"/>
    <w:rsid w:val="006A3305"/>
    <w:rsid w:val="006A54BA"/>
    <w:rsid w:val="006A5A5A"/>
    <w:rsid w:val="006A5BC1"/>
    <w:rsid w:val="006A621E"/>
    <w:rsid w:val="006A6C28"/>
    <w:rsid w:val="006B0229"/>
    <w:rsid w:val="006B060D"/>
    <w:rsid w:val="006B51B9"/>
    <w:rsid w:val="006B53A7"/>
    <w:rsid w:val="006B73FB"/>
    <w:rsid w:val="006B7632"/>
    <w:rsid w:val="006C0170"/>
    <w:rsid w:val="006C0B35"/>
    <w:rsid w:val="006C2D17"/>
    <w:rsid w:val="006C57F5"/>
    <w:rsid w:val="006C5E61"/>
    <w:rsid w:val="006C6D22"/>
    <w:rsid w:val="006C70B2"/>
    <w:rsid w:val="006D07D7"/>
    <w:rsid w:val="006D2DBC"/>
    <w:rsid w:val="006D3AF3"/>
    <w:rsid w:val="006D4150"/>
    <w:rsid w:val="006D4D34"/>
    <w:rsid w:val="006E0A28"/>
    <w:rsid w:val="006E1FED"/>
    <w:rsid w:val="006E25AC"/>
    <w:rsid w:val="006E2D26"/>
    <w:rsid w:val="006E3FA4"/>
    <w:rsid w:val="006E4380"/>
    <w:rsid w:val="006E471B"/>
    <w:rsid w:val="006E6002"/>
    <w:rsid w:val="006E6ECB"/>
    <w:rsid w:val="006F009E"/>
    <w:rsid w:val="006F09CD"/>
    <w:rsid w:val="006F0C94"/>
    <w:rsid w:val="006F156F"/>
    <w:rsid w:val="006F2215"/>
    <w:rsid w:val="006F3C96"/>
    <w:rsid w:val="006F52BF"/>
    <w:rsid w:val="006F53FB"/>
    <w:rsid w:val="006F594E"/>
    <w:rsid w:val="006F6300"/>
    <w:rsid w:val="006F6457"/>
    <w:rsid w:val="006F7B5D"/>
    <w:rsid w:val="00700137"/>
    <w:rsid w:val="0070055F"/>
    <w:rsid w:val="00700971"/>
    <w:rsid w:val="007025F3"/>
    <w:rsid w:val="00702B69"/>
    <w:rsid w:val="00703FAD"/>
    <w:rsid w:val="00705802"/>
    <w:rsid w:val="00705AF7"/>
    <w:rsid w:val="00705CAE"/>
    <w:rsid w:val="0070643B"/>
    <w:rsid w:val="00706559"/>
    <w:rsid w:val="00707319"/>
    <w:rsid w:val="007110C2"/>
    <w:rsid w:val="007118D4"/>
    <w:rsid w:val="00711D78"/>
    <w:rsid w:val="007145AC"/>
    <w:rsid w:val="0071576A"/>
    <w:rsid w:val="00715A4B"/>
    <w:rsid w:val="00715C12"/>
    <w:rsid w:val="00715E3A"/>
    <w:rsid w:val="007161FF"/>
    <w:rsid w:val="00716CE3"/>
    <w:rsid w:val="0071713C"/>
    <w:rsid w:val="00717A3D"/>
    <w:rsid w:val="00717CB7"/>
    <w:rsid w:val="007214C5"/>
    <w:rsid w:val="00721971"/>
    <w:rsid w:val="00721D12"/>
    <w:rsid w:val="0072316E"/>
    <w:rsid w:val="0072324D"/>
    <w:rsid w:val="0072405A"/>
    <w:rsid w:val="00724CC9"/>
    <w:rsid w:val="00725741"/>
    <w:rsid w:val="00725757"/>
    <w:rsid w:val="007276A5"/>
    <w:rsid w:val="007307E8"/>
    <w:rsid w:val="00730984"/>
    <w:rsid w:val="007320DD"/>
    <w:rsid w:val="007335BC"/>
    <w:rsid w:val="00736B7D"/>
    <w:rsid w:val="00737640"/>
    <w:rsid w:val="00740266"/>
    <w:rsid w:val="007406FF"/>
    <w:rsid w:val="007415A2"/>
    <w:rsid w:val="00741797"/>
    <w:rsid w:val="0074219E"/>
    <w:rsid w:val="00743184"/>
    <w:rsid w:val="0074545D"/>
    <w:rsid w:val="00747820"/>
    <w:rsid w:val="00747BF8"/>
    <w:rsid w:val="00750AD9"/>
    <w:rsid w:val="00753285"/>
    <w:rsid w:val="007538AE"/>
    <w:rsid w:val="00753B1C"/>
    <w:rsid w:val="00756BBA"/>
    <w:rsid w:val="007576BF"/>
    <w:rsid w:val="00757E42"/>
    <w:rsid w:val="00760DB9"/>
    <w:rsid w:val="00762A1E"/>
    <w:rsid w:val="007638F0"/>
    <w:rsid w:val="00763C22"/>
    <w:rsid w:val="00771850"/>
    <w:rsid w:val="00773171"/>
    <w:rsid w:val="007743DD"/>
    <w:rsid w:val="00775A4E"/>
    <w:rsid w:val="007761F1"/>
    <w:rsid w:val="00776E52"/>
    <w:rsid w:val="0077729D"/>
    <w:rsid w:val="007775DD"/>
    <w:rsid w:val="00777ACB"/>
    <w:rsid w:val="00781D2F"/>
    <w:rsid w:val="00782763"/>
    <w:rsid w:val="00782930"/>
    <w:rsid w:val="00784726"/>
    <w:rsid w:val="00785F14"/>
    <w:rsid w:val="00786995"/>
    <w:rsid w:val="00790A51"/>
    <w:rsid w:val="00791616"/>
    <w:rsid w:val="00791A10"/>
    <w:rsid w:val="007924D1"/>
    <w:rsid w:val="00792656"/>
    <w:rsid w:val="00792F36"/>
    <w:rsid w:val="00793032"/>
    <w:rsid w:val="00793656"/>
    <w:rsid w:val="00793D9C"/>
    <w:rsid w:val="00794FB9"/>
    <w:rsid w:val="0079590A"/>
    <w:rsid w:val="007966CC"/>
    <w:rsid w:val="007969A9"/>
    <w:rsid w:val="0079777E"/>
    <w:rsid w:val="0079782D"/>
    <w:rsid w:val="00797B23"/>
    <w:rsid w:val="007A0D2D"/>
    <w:rsid w:val="007A216E"/>
    <w:rsid w:val="007A324B"/>
    <w:rsid w:val="007A35EF"/>
    <w:rsid w:val="007A3B75"/>
    <w:rsid w:val="007A434F"/>
    <w:rsid w:val="007A4534"/>
    <w:rsid w:val="007A50EA"/>
    <w:rsid w:val="007A56C4"/>
    <w:rsid w:val="007A5D5A"/>
    <w:rsid w:val="007A5F41"/>
    <w:rsid w:val="007A6C42"/>
    <w:rsid w:val="007A70F5"/>
    <w:rsid w:val="007B098D"/>
    <w:rsid w:val="007B3810"/>
    <w:rsid w:val="007B4D9B"/>
    <w:rsid w:val="007B6C55"/>
    <w:rsid w:val="007C0E85"/>
    <w:rsid w:val="007C2271"/>
    <w:rsid w:val="007C3214"/>
    <w:rsid w:val="007C3C68"/>
    <w:rsid w:val="007C4681"/>
    <w:rsid w:val="007C47D5"/>
    <w:rsid w:val="007C5BDD"/>
    <w:rsid w:val="007C7779"/>
    <w:rsid w:val="007C7CFC"/>
    <w:rsid w:val="007D04D3"/>
    <w:rsid w:val="007D3FCB"/>
    <w:rsid w:val="007D40E9"/>
    <w:rsid w:val="007D5C9C"/>
    <w:rsid w:val="007D662E"/>
    <w:rsid w:val="007E0E7D"/>
    <w:rsid w:val="007E42B0"/>
    <w:rsid w:val="007E49B1"/>
    <w:rsid w:val="007E65F3"/>
    <w:rsid w:val="007E7F33"/>
    <w:rsid w:val="007F02AC"/>
    <w:rsid w:val="007F1DC7"/>
    <w:rsid w:val="007F22A1"/>
    <w:rsid w:val="007F61AD"/>
    <w:rsid w:val="007F6B97"/>
    <w:rsid w:val="007F7AFC"/>
    <w:rsid w:val="00800FB3"/>
    <w:rsid w:val="00801770"/>
    <w:rsid w:val="00801F0B"/>
    <w:rsid w:val="008021B0"/>
    <w:rsid w:val="00803E00"/>
    <w:rsid w:val="00805DC3"/>
    <w:rsid w:val="00806BBC"/>
    <w:rsid w:val="008075FF"/>
    <w:rsid w:val="00810059"/>
    <w:rsid w:val="0081109A"/>
    <w:rsid w:val="00811C5E"/>
    <w:rsid w:val="0081253D"/>
    <w:rsid w:val="008130C0"/>
    <w:rsid w:val="008137FC"/>
    <w:rsid w:val="008139A2"/>
    <w:rsid w:val="00815057"/>
    <w:rsid w:val="0081538C"/>
    <w:rsid w:val="00815E81"/>
    <w:rsid w:val="00817DD6"/>
    <w:rsid w:val="00820045"/>
    <w:rsid w:val="00821762"/>
    <w:rsid w:val="00823626"/>
    <w:rsid w:val="00823B6E"/>
    <w:rsid w:val="00823ECC"/>
    <w:rsid w:val="00824046"/>
    <w:rsid w:val="008270F0"/>
    <w:rsid w:val="00827ED5"/>
    <w:rsid w:val="00831A03"/>
    <w:rsid w:val="00834396"/>
    <w:rsid w:val="00834417"/>
    <w:rsid w:val="008372F9"/>
    <w:rsid w:val="0083761D"/>
    <w:rsid w:val="00837CB1"/>
    <w:rsid w:val="00837EB7"/>
    <w:rsid w:val="00840269"/>
    <w:rsid w:val="008437FA"/>
    <w:rsid w:val="00845E1F"/>
    <w:rsid w:val="00846250"/>
    <w:rsid w:val="008503F9"/>
    <w:rsid w:val="00851569"/>
    <w:rsid w:val="00852222"/>
    <w:rsid w:val="008536F8"/>
    <w:rsid w:val="0085671E"/>
    <w:rsid w:val="00857219"/>
    <w:rsid w:val="00860594"/>
    <w:rsid w:val="00860935"/>
    <w:rsid w:val="00861E6D"/>
    <w:rsid w:val="008621E1"/>
    <w:rsid w:val="00862D61"/>
    <w:rsid w:val="0086411C"/>
    <w:rsid w:val="0086468C"/>
    <w:rsid w:val="00867CBB"/>
    <w:rsid w:val="00867EDB"/>
    <w:rsid w:val="00867FF4"/>
    <w:rsid w:val="00871E0F"/>
    <w:rsid w:val="008723C7"/>
    <w:rsid w:val="00873DE6"/>
    <w:rsid w:val="0087404B"/>
    <w:rsid w:val="0087435E"/>
    <w:rsid w:val="008745B5"/>
    <w:rsid w:val="0087472E"/>
    <w:rsid w:val="00874EB5"/>
    <w:rsid w:val="0088210D"/>
    <w:rsid w:val="00883AD0"/>
    <w:rsid w:val="00883F17"/>
    <w:rsid w:val="0088422E"/>
    <w:rsid w:val="008857B7"/>
    <w:rsid w:val="00885EE9"/>
    <w:rsid w:val="008871A4"/>
    <w:rsid w:val="008900FD"/>
    <w:rsid w:val="00891664"/>
    <w:rsid w:val="00892AFE"/>
    <w:rsid w:val="008930B1"/>
    <w:rsid w:val="008933CF"/>
    <w:rsid w:val="00895066"/>
    <w:rsid w:val="00896B01"/>
    <w:rsid w:val="008971B5"/>
    <w:rsid w:val="008A11CD"/>
    <w:rsid w:val="008A129B"/>
    <w:rsid w:val="008A1457"/>
    <w:rsid w:val="008A34B2"/>
    <w:rsid w:val="008A4ABA"/>
    <w:rsid w:val="008A615A"/>
    <w:rsid w:val="008B0517"/>
    <w:rsid w:val="008B1544"/>
    <w:rsid w:val="008B1900"/>
    <w:rsid w:val="008B2C9E"/>
    <w:rsid w:val="008B4720"/>
    <w:rsid w:val="008B529A"/>
    <w:rsid w:val="008B6343"/>
    <w:rsid w:val="008C1F76"/>
    <w:rsid w:val="008C2073"/>
    <w:rsid w:val="008C374F"/>
    <w:rsid w:val="008C544E"/>
    <w:rsid w:val="008C5A95"/>
    <w:rsid w:val="008C5C65"/>
    <w:rsid w:val="008D045E"/>
    <w:rsid w:val="008D1382"/>
    <w:rsid w:val="008D203F"/>
    <w:rsid w:val="008D2B44"/>
    <w:rsid w:val="008D45FC"/>
    <w:rsid w:val="008D53A6"/>
    <w:rsid w:val="008D5A8B"/>
    <w:rsid w:val="008D631E"/>
    <w:rsid w:val="008D6475"/>
    <w:rsid w:val="008D67D5"/>
    <w:rsid w:val="008D7B28"/>
    <w:rsid w:val="008E02D3"/>
    <w:rsid w:val="008E4F64"/>
    <w:rsid w:val="008E7592"/>
    <w:rsid w:val="008E770B"/>
    <w:rsid w:val="008F02B0"/>
    <w:rsid w:val="008F03AA"/>
    <w:rsid w:val="008F1DB0"/>
    <w:rsid w:val="008F20FF"/>
    <w:rsid w:val="008F38E6"/>
    <w:rsid w:val="008F5476"/>
    <w:rsid w:val="008F5A70"/>
    <w:rsid w:val="008F636A"/>
    <w:rsid w:val="009009F3"/>
    <w:rsid w:val="00904588"/>
    <w:rsid w:val="00904BAD"/>
    <w:rsid w:val="00904BD7"/>
    <w:rsid w:val="00904E74"/>
    <w:rsid w:val="009053B4"/>
    <w:rsid w:val="00905F40"/>
    <w:rsid w:val="00906552"/>
    <w:rsid w:val="0090720B"/>
    <w:rsid w:val="00910E7C"/>
    <w:rsid w:val="009115E7"/>
    <w:rsid w:val="009122DD"/>
    <w:rsid w:val="009123ED"/>
    <w:rsid w:val="00912E22"/>
    <w:rsid w:val="00913AE1"/>
    <w:rsid w:val="0091484F"/>
    <w:rsid w:val="00915AD1"/>
    <w:rsid w:val="0091650A"/>
    <w:rsid w:val="0091798E"/>
    <w:rsid w:val="00921040"/>
    <w:rsid w:val="009221E0"/>
    <w:rsid w:val="0092488F"/>
    <w:rsid w:val="0092606B"/>
    <w:rsid w:val="0092704F"/>
    <w:rsid w:val="00927A21"/>
    <w:rsid w:val="00930C84"/>
    <w:rsid w:val="00930E1D"/>
    <w:rsid w:val="0093127F"/>
    <w:rsid w:val="00931733"/>
    <w:rsid w:val="00931FFE"/>
    <w:rsid w:val="00932615"/>
    <w:rsid w:val="009355B0"/>
    <w:rsid w:val="009411F6"/>
    <w:rsid w:val="009414B4"/>
    <w:rsid w:val="00942ADD"/>
    <w:rsid w:val="00942DA7"/>
    <w:rsid w:val="0094396D"/>
    <w:rsid w:val="00943D5B"/>
    <w:rsid w:val="00944709"/>
    <w:rsid w:val="009456BB"/>
    <w:rsid w:val="0094582F"/>
    <w:rsid w:val="0094643A"/>
    <w:rsid w:val="0095243E"/>
    <w:rsid w:val="00954757"/>
    <w:rsid w:val="00956308"/>
    <w:rsid w:val="00957121"/>
    <w:rsid w:val="00960F46"/>
    <w:rsid w:val="0096108B"/>
    <w:rsid w:val="00962459"/>
    <w:rsid w:val="00964A4F"/>
    <w:rsid w:val="00964D5B"/>
    <w:rsid w:val="009705A6"/>
    <w:rsid w:val="00971831"/>
    <w:rsid w:val="00972303"/>
    <w:rsid w:val="009723A1"/>
    <w:rsid w:val="00974FA4"/>
    <w:rsid w:val="009766CA"/>
    <w:rsid w:val="00977AF9"/>
    <w:rsid w:val="00980543"/>
    <w:rsid w:val="00981088"/>
    <w:rsid w:val="00981938"/>
    <w:rsid w:val="00982ED8"/>
    <w:rsid w:val="00986392"/>
    <w:rsid w:val="00993D0E"/>
    <w:rsid w:val="0099501E"/>
    <w:rsid w:val="0099679D"/>
    <w:rsid w:val="009974CA"/>
    <w:rsid w:val="0099789E"/>
    <w:rsid w:val="009A0979"/>
    <w:rsid w:val="009A191F"/>
    <w:rsid w:val="009A2901"/>
    <w:rsid w:val="009A2E76"/>
    <w:rsid w:val="009A2E89"/>
    <w:rsid w:val="009A3EF0"/>
    <w:rsid w:val="009A440C"/>
    <w:rsid w:val="009A5C36"/>
    <w:rsid w:val="009A5DA9"/>
    <w:rsid w:val="009A606B"/>
    <w:rsid w:val="009A60DD"/>
    <w:rsid w:val="009A6CF8"/>
    <w:rsid w:val="009A7643"/>
    <w:rsid w:val="009B0CCF"/>
    <w:rsid w:val="009B10DB"/>
    <w:rsid w:val="009B12EF"/>
    <w:rsid w:val="009B17B2"/>
    <w:rsid w:val="009B1D18"/>
    <w:rsid w:val="009B1F31"/>
    <w:rsid w:val="009B207E"/>
    <w:rsid w:val="009B4CD7"/>
    <w:rsid w:val="009B527D"/>
    <w:rsid w:val="009B5F11"/>
    <w:rsid w:val="009B6FB2"/>
    <w:rsid w:val="009B763E"/>
    <w:rsid w:val="009C1909"/>
    <w:rsid w:val="009C2405"/>
    <w:rsid w:val="009C2CFF"/>
    <w:rsid w:val="009C33B9"/>
    <w:rsid w:val="009C4941"/>
    <w:rsid w:val="009C4942"/>
    <w:rsid w:val="009C54AB"/>
    <w:rsid w:val="009C5E3E"/>
    <w:rsid w:val="009C5E79"/>
    <w:rsid w:val="009D0C89"/>
    <w:rsid w:val="009D18CB"/>
    <w:rsid w:val="009D294C"/>
    <w:rsid w:val="009D2F96"/>
    <w:rsid w:val="009D49A1"/>
    <w:rsid w:val="009D4D72"/>
    <w:rsid w:val="009D54A3"/>
    <w:rsid w:val="009D5552"/>
    <w:rsid w:val="009D5DC9"/>
    <w:rsid w:val="009D6C8C"/>
    <w:rsid w:val="009D7CDD"/>
    <w:rsid w:val="009E22B2"/>
    <w:rsid w:val="009E2978"/>
    <w:rsid w:val="009E29C8"/>
    <w:rsid w:val="009E4F7B"/>
    <w:rsid w:val="009E5CAB"/>
    <w:rsid w:val="009E69B3"/>
    <w:rsid w:val="009E6D49"/>
    <w:rsid w:val="009F09D9"/>
    <w:rsid w:val="009F1265"/>
    <w:rsid w:val="009F1BC2"/>
    <w:rsid w:val="009F22DA"/>
    <w:rsid w:val="009F2CE7"/>
    <w:rsid w:val="009F3990"/>
    <w:rsid w:val="009F3D53"/>
    <w:rsid w:val="009F4F8D"/>
    <w:rsid w:val="009F5987"/>
    <w:rsid w:val="009F7922"/>
    <w:rsid w:val="009F7E9C"/>
    <w:rsid w:val="00A00417"/>
    <w:rsid w:val="00A0045D"/>
    <w:rsid w:val="00A00C55"/>
    <w:rsid w:val="00A0176E"/>
    <w:rsid w:val="00A02EFB"/>
    <w:rsid w:val="00A0549F"/>
    <w:rsid w:val="00A0799D"/>
    <w:rsid w:val="00A07F32"/>
    <w:rsid w:val="00A104DE"/>
    <w:rsid w:val="00A10FE1"/>
    <w:rsid w:val="00A11555"/>
    <w:rsid w:val="00A11A5B"/>
    <w:rsid w:val="00A11E11"/>
    <w:rsid w:val="00A124C9"/>
    <w:rsid w:val="00A12BC6"/>
    <w:rsid w:val="00A1314E"/>
    <w:rsid w:val="00A13150"/>
    <w:rsid w:val="00A14144"/>
    <w:rsid w:val="00A1414A"/>
    <w:rsid w:val="00A14B33"/>
    <w:rsid w:val="00A15B03"/>
    <w:rsid w:val="00A163B9"/>
    <w:rsid w:val="00A16429"/>
    <w:rsid w:val="00A167FF"/>
    <w:rsid w:val="00A22358"/>
    <w:rsid w:val="00A248D5"/>
    <w:rsid w:val="00A24F62"/>
    <w:rsid w:val="00A251BD"/>
    <w:rsid w:val="00A3051E"/>
    <w:rsid w:val="00A30DF0"/>
    <w:rsid w:val="00A330FE"/>
    <w:rsid w:val="00A333D3"/>
    <w:rsid w:val="00A343EA"/>
    <w:rsid w:val="00A34820"/>
    <w:rsid w:val="00A35B1D"/>
    <w:rsid w:val="00A40446"/>
    <w:rsid w:val="00A40EF5"/>
    <w:rsid w:val="00A42CB7"/>
    <w:rsid w:val="00A4595D"/>
    <w:rsid w:val="00A4652D"/>
    <w:rsid w:val="00A47896"/>
    <w:rsid w:val="00A51085"/>
    <w:rsid w:val="00A51177"/>
    <w:rsid w:val="00A51776"/>
    <w:rsid w:val="00A528B0"/>
    <w:rsid w:val="00A536BE"/>
    <w:rsid w:val="00A53DF9"/>
    <w:rsid w:val="00A5475B"/>
    <w:rsid w:val="00A549C3"/>
    <w:rsid w:val="00A54FBC"/>
    <w:rsid w:val="00A5507C"/>
    <w:rsid w:val="00A5714E"/>
    <w:rsid w:val="00A57412"/>
    <w:rsid w:val="00A61E3F"/>
    <w:rsid w:val="00A63852"/>
    <w:rsid w:val="00A64F96"/>
    <w:rsid w:val="00A66521"/>
    <w:rsid w:val="00A66E9C"/>
    <w:rsid w:val="00A71226"/>
    <w:rsid w:val="00A716E3"/>
    <w:rsid w:val="00A7175F"/>
    <w:rsid w:val="00A72219"/>
    <w:rsid w:val="00A741BA"/>
    <w:rsid w:val="00A748A0"/>
    <w:rsid w:val="00A74935"/>
    <w:rsid w:val="00A753E2"/>
    <w:rsid w:val="00A768D1"/>
    <w:rsid w:val="00A76D23"/>
    <w:rsid w:val="00A7715A"/>
    <w:rsid w:val="00A77713"/>
    <w:rsid w:val="00A80044"/>
    <w:rsid w:val="00A83D0F"/>
    <w:rsid w:val="00A8485A"/>
    <w:rsid w:val="00A84E94"/>
    <w:rsid w:val="00A85484"/>
    <w:rsid w:val="00A877C4"/>
    <w:rsid w:val="00A90148"/>
    <w:rsid w:val="00A90187"/>
    <w:rsid w:val="00A90960"/>
    <w:rsid w:val="00A916E6"/>
    <w:rsid w:val="00A91F70"/>
    <w:rsid w:val="00A95743"/>
    <w:rsid w:val="00A967AC"/>
    <w:rsid w:val="00A973A3"/>
    <w:rsid w:val="00AA0039"/>
    <w:rsid w:val="00AA0516"/>
    <w:rsid w:val="00AA1932"/>
    <w:rsid w:val="00AA2DBD"/>
    <w:rsid w:val="00AA4075"/>
    <w:rsid w:val="00AA4ECE"/>
    <w:rsid w:val="00AA5CA6"/>
    <w:rsid w:val="00AA6706"/>
    <w:rsid w:val="00AA6FED"/>
    <w:rsid w:val="00AB1EF2"/>
    <w:rsid w:val="00AB239D"/>
    <w:rsid w:val="00AB24F0"/>
    <w:rsid w:val="00AB492B"/>
    <w:rsid w:val="00AB5562"/>
    <w:rsid w:val="00AB59A2"/>
    <w:rsid w:val="00AB5F9C"/>
    <w:rsid w:val="00AB7771"/>
    <w:rsid w:val="00AB7A7F"/>
    <w:rsid w:val="00AC0283"/>
    <w:rsid w:val="00AC4654"/>
    <w:rsid w:val="00AC54B2"/>
    <w:rsid w:val="00AC5A14"/>
    <w:rsid w:val="00AD00DB"/>
    <w:rsid w:val="00AD08B2"/>
    <w:rsid w:val="00AD1290"/>
    <w:rsid w:val="00AD2249"/>
    <w:rsid w:val="00AD2FB2"/>
    <w:rsid w:val="00AD3137"/>
    <w:rsid w:val="00AD3E5A"/>
    <w:rsid w:val="00AD3E72"/>
    <w:rsid w:val="00AD4196"/>
    <w:rsid w:val="00AD4686"/>
    <w:rsid w:val="00AD474A"/>
    <w:rsid w:val="00AD5157"/>
    <w:rsid w:val="00AD5DC2"/>
    <w:rsid w:val="00AD7E9D"/>
    <w:rsid w:val="00AE0FD4"/>
    <w:rsid w:val="00AE4C6A"/>
    <w:rsid w:val="00AE56EE"/>
    <w:rsid w:val="00AE6CA1"/>
    <w:rsid w:val="00AF0C8A"/>
    <w:rsid w:val="00AF2943"/>
    <w:rsid w:val="00AF32AB"/>
    <w:rsid w:val="00AF5AB2"/>
    <w:rsid w:val="00AF6911"/>
    <w:rsid w:val="00AF6EC3"/>
    <w:rsid w:val="00B000B4"/>
    <w:rsid w:val="00B0127D"/>
    <w:rsid w:val="00B02E71"/>
    <w:rsid w:val="00B04A78"/>
    <w:rsid w:val="00B04B32"/>
    <w:rsid w:val="00B069C6"/>
    <w:rsid w:val="00B07FB3"/>
    <w:rsid w:val="00B109DF"/>
    <w:rsid w:val="00B1115A"/>
    <w:rsid w:val="00B11A42"/>
    <w:rsid w:val="00B12D76"/>
    <w:rsid w:val="00B12F67"/>
    <w:rsid w:val="00B17332"/>
    <w:rsid w:val="00B20EF5"/>
    <w:rsid w:val="00B22D24"/>
    <w:rsid w:val="00B23548"/>
    <w:rsid w:val="00B25EFE"/>
    <w:rsid w:val="00B266AF"/>
    <w:rsid w:val="00B30FE9"/>
    <w:rsid w:val="00B31EF3"/>
    <w:rsid w:val="00B32269"/>
    <w:rsid w:val="00B33C28"/>
    <w:rsid w:val="00B352AC"/>
    <w:rsid w:val="00B35CF5"/>
    <w:rsid w:val="00B36404"/>
    <w:rsid w:val="00B37282"/>
    <w:rsid w:val="00B3729B"/>
    <w:rsid w:val="00B40CDB"/>
    <w:rsid w:val="00B40E64"/>
    <w:rsid w:val="00B42387"/>
    <w:rsid w:val="00B45DE1"/>
    <w:rsid w:val="00B463FC"/>
    <w:rsid w:val="00B46B0C"/>
    <w:rsid w:val="00B46C92"/>
    <w:rsid w:val="00B46E2B"/>
    <w:rsid w:val="00B4732A"/>
    <w:rsid w:val="00B476AC"/>
    <w:rsid w:val="00B503D8"/>
    <w:rsid w:val="00B52811"/>
    <w:rsid w:val="00B53F22"/>
    <w:rsid w:val="00B55B44"/>
    <w:rsid w:val="00B56ED0"/>
    <w:rsid w:val="00B62F72"/>
    <w:rsid w:val="00B632F6"/>
    <w:rsid w:val="00B63395"/>
    <w:rsid w:val="00B639E2"/>
    <w:rsid w:val="00B6484E"/>
    <w:rsid w:val="00B678A2"/>
    <w:rsid w:val="00B7216C"/>
    <w:rsid w:val="00B73BF7"/>
    <w:rsid w:val="00B74CE8"/>
    <w:rsid w:val="00B74EAC"/>
    <w:rsid w:val="00B75035"/>
    <w:rsid w:val="00B81D3F"/>
    <w:rsid w:val="00B82165"/>
    <w:rsid w:val="00B82F0F"/>
    <w:rsid w:val="00B83812"/>
    <w:rsid w:val="00B8460F"/>
    <w:rsid w:val="00B84B54"/>
    <w:rsid w:val="00B861AA"/>
    <w:rsid w:val="00B874A7"/>
    <w:rsid w:val="00B87987"/>
    <w:rsid w:val="00B9223F"/>
    <w:rsid w:val="00B941E4"/>
    <w:rsid w:val="00B946FE"/>
    <w:rsid w:val="00BA062F"/>
    <w:rsid w:val="00BA10B5"/>
    <w:rsid w:val="00BA17D3"/>
    <w:rsid w:val="00BA1BA7"/>
    <w:rsid w:val="00BA3703"/>
    <w:rsid w:val="00BA3CF6"/>
    <w:rsid w:val="00BA3E1B"/>
    <w:rsid w:val="00BA441E"/>
    <w:rsid w:val="00BA4BB3"/>
    <w:rsid w:val="00BA4DFC"/>
    <w:rsid w:val="00BB1810"/>
    <w:rsid w:val="00BB1CAB"/>
    <w:rsid w:val="00BB2FFD"/>
    <w:rsid w:val="00BB441A"/>
    <w:rsid w:val="00BB476F"/>
    <w:rsid w:val="00BB5446"/>
    <w:rsid w:val="00BB5E39"/>
    <w:rsid w:val="00BB6D7E"/>
    <w:rsid w:val="00BB770F"/>
    <w:rsid w:val="00BB79A4"/>
    <w:rsid w:val="00BC1243"/>
    <w:rsid w:val="00BC1862"/>
    <w:rsid w:val="00BC2414"/>
    <w:rsid w:val="00BC2B91"/>
    <w:rsid w:val="00BC3C34"/>
    <w:rsid w:val="00BC5031"/>
    <w:rsid w:val="00BC6F15"/>
    <w:rsid w:val="00BD0023"/>
    <w:rsid w:val="00BD12B3"/>
    <w:rsid w:val="00BD2C90"/>
    <w:rsid w:val="00BD4DBA"/>
    <w:rsid w:val="00BD5BBD"/>
    <w:rsid w:val="00BD6AD9"/>
    <w:rsid w:val="00BE09E9"/>
    <w:rsid w:val="00BE1B4E"/>
    <w:rsid w:val="00BE2C8B"/>
    <w:rsid w:val="00BE3E08"/>
    <w:rsid w:val="00BE3E91"/>
    <w:rsid w:val="00BE43BB"/>
    <w:rsid w:val="00BE4852"/>
    <w:rsid w:val="00BE6522"/>
    <w:rsid w:val="00BE6977"/>
    <w:rsid w:val="00BE6CC0"/>
    <w:rsid w:val="00BE6D48"/>
    <w:rsid w:val="00BE7122"/>
    <w:rsid w:val="00BE782E"/>
    <w:rsid w:val="00BE7B9B"/>
    <w:rsid w:val="00BF1106"/>
    <w:rsid w:val="00BF1A65"/>
    <w:rsid w:val="00BF32EE"/>
    <w:rsid w:val="00BF37B3"/>
    <w:rsid w:val="00BF3E2C"/>
    <w:rsid w:val="00BF3E74"/>
    <w:rsid w:val="00BF49F9"/>
    <w:rsid w:val="00BF592B"/>
    <w:rsid w:val="00BF5C9C"/>
    <w:rsid w:val="00BF6C4E"/>
    <w:rsid w:val="00C036AF"/>
    <w:rsid w:val="00C03A60"/>
    <w:rsid w:val="00C03AC2"/>
    <w:rsid w:val="00C04570"/>
    <w:rsid w:val="00C0504A"/>
    <w:rsid w:val="00C06A2D"/>
    <w:rsid w:val="00C07A7D"/>
    <w:rsid w:val="00C1000B"/>
    <w:rsid w:val="00C12965"/>
    <w:rsid w:val="00C13C9A"/>
    <w:rsid w:val="00C143F4"/>
    <w:rsid w:val="00C1492C"/>
    <w:rsid w:val="00C14934"/>
    <w:rsid w:val="00C15FA5"/>
    <w:rsid w:val="00C16A61"/>
    <w:rsid w:val="00C17E79"/>
    <w:rsid w:val="00C17FBC"/>
    <w:rsid w:val="00C20293"/>
    <w:rsid w:val="00C20BE3"/>
    <w:rsid w:val="00C20C7F"/>
    <w:rsid w:val="00C210FD"/>
    <w:rsid w:val="00C21D59"/>
    <w:rsid w:val="00C22B60"/>
    <w:rsid w:val="00C22DBF"/>
    <w:rsid w:val="00C23191"/>
    <w:rsid w:val="00C2368F"/>
    <w:rsid w:val="00C24BF3"/>
    <w:rsid w:val="00C25203"/>
    <w:rsid w:val="00C254F2"/>
    <w:rsid w:val="00C25758"/>
    <w:rsid w:val="00C26E52"/>
    <w:rsid w:val="00C27A26"/>
    <w:rsid w:val="00C27E44"/>
    <w:rsid w:val="00C307B7"/>
    <w:rsid w:val="00C31A33"/>
    <w:rsid w:val="00C31C71"/>
    <w:rsid w:val="00C321E7"/>
    <w:rsid w:val="00C333DE"/>
    <w:rsid w:val="00C36455"/>
    <w:rsid w:val="00C365A8"/>
    <w:rsid w:val="00C43AD3"/>
    <w:rsid w:val="00C44C6A"/>
    <w:rsid w:val="00C50746"/>
    <w:rsid w:val="00C50859"/>
    <w:rsid w:val="00C50F93"/>
    <w:rsid w:val="00C5104B"/>
    <w:rsid w:val="00C514F6"/>
    <w:rsid w:val="00C52406"/>
    <w:rsid w:val="00C52A70"/>
    <w:rsid w:val="00C545AF"/>
    <w:rsid w:val="00C54E38"/>
    <w:rsid w:val="00C6039F"/>
    <w:rsid w:val="00C609AA"/>
    <w:rsid w:val="00C620A2"/>
    <w:rsid w:val="00C62270"/>
    <w:rsid w:val="00C62447"/>
    <w:rsid w:val="00C628B5"/>
    <w:rsid w:val="00C63F9D"/>
    <w:rsid w:val="00C660FF"/>
    <w:rsid w:val="00C6625F"/>
    <w:rsid w:val="00C7041D"/>
    <w:rsid w:val="00C72026"/>
    <w:rsid w:val="00C7239C"/>
    <w:rsid w:val="00C7267A"/>
    <w:rsid w:val="00C72AC5"/>
    <w:rsid w:val="00C73B7D"/>
    <w:rsid w:val="00C74706"/>
    <w:rsid w:val="00C757B3"/>
    <w:rsid w:val="00C76AD1"/>
    <w:rsid w:val="00C80B2B"/>
    <w:rsid w:val="00C80E83"/>
    <w:rsid w:val="00C81E9E"/>
    <w:rsid w:val="00C82088"/>
    <w:rsid w:val="00C82489"/>
    <w:rsid w:val="00C83187"/>
    <w:rsid w:val="00C90136"/>
    <w:rsid w:val="00C90489"/>
    <w:rsid w:val="00C9063E"/>
    <w:rsid w:val="00C91613"/>
    <w:rsid w:val="00C9167E"/>
    <w:rsid w:val="00C91CC6"/>
    <w:rsid w:val="00C92DDD"/>
    <w:rsid w:val="00C95376"/>
    <w:rsid w:val="00C96237"/>
    <w:rsid w:val="00C97694"/>
    <w:rsid w:val="00C9783D"/>
    <w:rsid w:val="00CA24FF"/>
    <w:rsid w:val="00CA2B64"/>
    <w:rsid w:val="00CA31F6"/>
    <w:rsid w:val="00CA797D"/>
    <w:rsid w:val="00CB1E70"/>
    <w:rsid w:val="00CB64B9"/>
    <w:rsid w:val="00CB7D6F"/>
    <w:rsid w:val="00CC0CDA"/>
    <w:rsid w:val="00CC14B8"/>
    <w:rsid w:val="00CC1D30"/>
    <w:rsid w:val="00CC28E7"/>
    <w:rsid w:val="00CC3788"/>
    <w:rsid w:val="00CC3BF7"/>
    <w:rsid w:val="00CC451A"/>
    <w:rsid w:val="00CC49F0"/>
    <w:rsid w:val="00CC77F3"/>
    <w:rsid w:val="00CD1497"/>
    <w:rsid w:val="00CD1AFB"/>
    <w:rsid w:val="00CD1BE6"/>
    <w:rsid w:val="00CD2768"/>
    <w:rsid w:val="00CD2BA0"/>
    <w:rsid w:val="00CD2BB5"/>
    <w:rsid w:val="00CD3135"/>
    <w:rsid w:val="00CD3AED"/>
    <w:rsid w:val="00CD5039"/>
    <w:rsid w:val="00CD7C7A"/>
    <w:rsid w:val="00CD7F55"/>
    <w:rsid w:val="00CE1C64"/>
    <w:rsid w:val="00CE254A"/>
    <w:rsid w:val="00CE3EBE"/>
    <w:rsid w:val="00CE47CD"/>
    <w:rsid w:val="00CE4852"/>
    <w:rsid w:val="00CE5E1F"/>
    <w:rsid w:val="00CE616C"/>
    <w:rsid w:val="00CE61DA"/>
    <w:rsid w:val="00CE77B6"/>
    <w:rsid w:val="00CE78D9"/>
    <w:rsid w:val="00CE7B5D"/>
    <w:rsid w:val="00CF030D"/>
    <w:rsid w:val="00CF083E"/>
    <w:rsid w:val="00CF1EC2"/>
    <w:rsid w:val="00CF2CE3"/>
    <w:rsid w:val="00CF3B1D"/>
    <w:rsid w:val="00CF4104"/>
    <w:rsid w:val="00CF46EB"/>
    <w:rsid w:val="00CF51FA"/>
    <w:rsid w:val="00CF6459"/>
    <w:rsid w:val="00CF6FD2"/>
    <w:rsid w:val="00CF7CF1"/>
    <w:rsid w:val="00D0242D"/>
    <w:rsid w:val="00D0331B"/>
    <w:rsid w:val="00D05DCE"/>
    <w:rsid w:val="00D0646E"/>
    <w:rsid w:val="00D06CB9"/>
    <w:rsid w:val="00D06D3B"/>
    <w:rsid w:val="00D07306"/>
    <w:rsid w:val="00D0746D"/>
    <w:rsid w:val="00D0759B"/>
    <w:rsid w:val="00D12761"/>
    <w:rsid w:val="00D1395C"/>
    <w:rsid w:val="00D14A1C"/>
    <w:rsid w:val="00D1503E"/>
    <w:rsid w:val="00D163F5"/>
    <w:rsid w:val="00D16D41"/>
    <w:rsid w:val="00D207FA"/>
    <w:rsid w:val="00D23EDB"/>
    <w:rsid w:val="00D250CB"/>
    <w:rsid w:val="00D25C30"/>
    <w:rsid w:val="00D26C13"/>
    <w:rsid w:val="00D26E88"/>
    <w:rsid w:val="00D27633"/>
    <w:rsid w:val="00D27EED"/>
    <w:rsid w:val="00D31271"/>
    <w:rsid w:val="00D32244"/>
    <w:rsid w:val="00D322A3"/>
    <w:rsid w:val="00D32820"/>
    <w:rsid w:val="00D32835"/>
    <w:rsid w:val="00D33979"/>
    <w:rsid w:val="00D3590C"/>
    <w:rsid w:val="00D3635A"/>
    <w:rsid w:val="00D375C7"/>
    <w:rsid w:val="00D4013F"/>
    <w:rsid w:val="00D42759"/>
    <w:rsid w:val="00D42C43"/>
    <w:rsid w:val="00D443A2"/>
    <w:rsid w:val="00D44487"/>
    <w:rsid w:val="00D4545F"/>
    <w:rsid w:val="00D46CA9"/>
    <w:rsid w:val="00D46E34"/>
    <w:rsid w:val="00D472F7"/>
    <w:rsid w:val="00D51336"/>
    <w:rsid w:val="00D51B28"/>
    <w:rsid w:val="00D522CF"/>
    <w:rsid w:val="00D5389D"/>
    <w:rsid w:val="00D53C86"/>
    <w:rsid w:val="00D55081"/>
    <w:rsid w:val="00D55D1B"/>
    <w:rsid w:val="00D603AC"/>
    <w:rsid w:val="00D60C34"/>
    <w:rsid w:val="00D6242C"/>
    <w:rsid w:val="00D65951"/>
    <w:rsid w:val="00D67984"/>
    <w:rsid w:val="00D70CF7"/>
    <w:rsid w:val="00D72A97"/>
    <w:rsid w:val="00D72D7F"/>
    <w:rsid w:val="00D73441"/>
    <w:rsid w:val="00D7370D"/>
    <w:rsid w:val="00D75AB4"/>
    <w:rsid w:val="00D76033"/>
    <w:rsid w:val="00D76D96"/>
    <w:rsid w:val="00D775E0"/>
    <w:rsid w:val="00D77A4F"/>
    <w:rsid w:val="00D77FE7"/>
    <w:rsid w:val="00D822D2"/>
    <w:rsid w:val="00D83B9F"/>
    <w:rsid w:val="00D83F64"/>
    <w:rsid w:val="00D8432A"/>
    <w:rsid w:val="00D844D9"/>
    <w:rsid w:val="00D851FD"/>
    <w:rsid w:val="00D8537A"/>
    <w:rsid w:val="00D8585D"/>
    <w:rsid w:val="00D85BD7"/>
    <w:rsid w:val="00D85D40"/>
    <w:rsid w:val="00D90B6F"/>
    <w:rsid w:val="00D927D2"/>
    <w:rsid w:val="00D93FB8"/>
    <w:rsid w:val="00D94108"/>
    <w:rsid w:val="00D94307"/>
    <w:rsid w:val="00D950A9"/>
    <w:rsid w:val="00D95CC8"/>
    <w:rsid w:val="00D962F3"/>
    <w:rsid w:val="00D97B8E"/>
    <w:rsid w:val="00D97EDE"/>
    <w:rsid w:val="00DA0923"/>
    <w:rsid w:val="00DA12C5"/>
    <w:rsid w:val="00DA3D97"/>
    <w:rsid w:val="00DA5013"/>
    <w:rsid w:val="00DA5036"/>
    <w:rsid w:val="00DB1436"/>
    <w:rsid w:val="00DB1B72"/>
    <w:rsid w:val="00DB25AB"/>
    <w:rsid w:val="00DB33EA"/>
    <w:rsid w:val="00DB33EB"/>
    <w:rsid w:val="00DB389A"/>
    <w:rsid w:val="00DB484E"/>
    <w:rsid w:val="00DB4DA7"/>
    <w:rsid w:val="00DB55D0"/>
    <w:rsid w:val="00DB5D61"/>
    <w:rsid w:val="00DB6397"/>
    <w:rsid w:val="00DB7B4F"/>
    <w:rsid w:val="00DC195B"/>
    <w:rsid w:val="00DC486C"/>
    <w:rsid w:val="00DC5BE9"/>
    <w:rsid w:val="00DC5D94"/>
    <w:rsid w:val="00DC6D87"/>
    <w:rsid w:val="00DC7E3A"/>
    <w:rsid w:val="00DD12B4"/>
    <w:rsid w:val="00DD1B9A"/>
    <w:rsid w:val="00DD1DD9"/>
    <w:rsid w:val="00DD3A68"/>
    <w:rsid w:val="00DD42AD"/>
    <w:rsid w:val="00DD493E"/>
    <w:rsid w:val="00DD5F34"/>
    <w:rsid w:val="00DD6009"/>
    <w:rsid w:val="00DD7B24"/>
    <w:rsid w:val="00DE0199"/>
    <w:rsid w:val="00DE0A57"/>
    <w:rsid w:val="00DE1B2E"/>
    <w:rsid w:val="00DE2B5A"/>
    <w:rsid w:val="00DE2FEC"/>
    <w:rsid w:val="00DE392D"/>
    <w:rsid w:val="00DE4EFD"/>
    <w:rsid w:val="00DE50B5"/>
    <w:rsid w:val="00DE5297"/>
    <w:rsid w:val="00DE653D"/>
    <w:rsid w:val="00DE680E"/>
    <w:rsid w:val="00DE6844"/>
    <w:rsid w:val="00DE71B2"/>
    <w:rsid w:val="00DF0850"/>
    <w:rsid w:val="00DF173F"/>
    <w:rsid w:val="00DF2FD0"/>
    <w:rsid w:val="00DF3B17"/>
    <w:rsid w:val="00DF567B"/>
    <w:rsid w:val="00DF76F8"/>
    <w:rsid w:val="00DF7ADA"/>
    <w:rsid w:val="00E0020C"/>
    <w:rsid w:val="00E00A18"/>
    <w:rsid w:val="00E0111A"/>
    <w:rsid w:val="00E03026"/>
    <w:rsid w:val="00E0493C"/>
    <w:rsid w:val="00E0571B"/>
    <w:rsid w:val="00E0635F"/>
    <w:rsid w:val="00E10430"/>
    <w:rsid w:val="00E1066E"/>
    <w:rsid w:val="00E109F4"/>
    <w:rsid w:val="00E10FD4"/>
    <w:rsid w:val="00E1260F"/>
    <w:rsid w:val="00E1291D"/>
    <w:rsid w:val="00E13BD8"/>
    <w:rsid w:val="00E13E93"/>
    <w:rsid w:val="00E14A9D"/>
    <w:rsid w:val="00E153FD"/>
    <w:rsid w:val="00E17223"/>
    <w:rsid w:val="00E21B6D"/>
    <w:rsid w:val="00E227BB"/>
    <w:rsid w:val="00E24ADA"/>
    <w:rsid w:val="00E25063"/>
    <w:rsid w:val="00E257C8"/>
    <w:rsid w:val="00E25E41"/>
    <w:rsid w:val="00E272A6"/>
    <w:rsid w:val="00E27D84"/>
    <w:rsid w:val="00E30D83"/>
    <w:rsid w:val="00E329ED"/>
    <w:rsid w:val="00E332DE"/>
    <w:rsid w:val="00E341E3"/>
    <w:rsid w:val="00E35296"/>
    <w:rsid w:val="00E37821"/>
    <w:rsid w:val="00E40DD4"/>
    <w:rsid w:val="00E42833"/>
    <w:rsid w:val="00E43EF1"/>
    <w:rsid w:val="00E44035"/>
    <w:rsid w:val="00E44EEC"/>
    <w:rsid w:val="00E452FA"/>
    <w:rsid w:val="00E47945"/>
    <w:rsid w:val="00E47ECF"/>
    <w:rsid w:val="00E52903"/>
    <w:rsid w:val="00E52CD1"/>
    <w:rsid w:val="00E535D9"/>
    <w:rsid w:val="00E53DA5"/>
    <w:rsid w:val="00E55521"/>
    <w:rsid w:val="00E55F7F"/>
    <w:rsid w:val="00E56531"/>
    <w:rsid w:val="00E56D57"/>
    <w:rsid w:val="00E61338"/>
    <w:rsid w:val="00E63FBD"/>
    <w:rsid w:val="00E66165"/>
    <w:rsid w:val="00E70982"/>
    <w:rsid w:val="00E74565"/>
    <w:rsid w:val="00E74B0D"/>
    <w:rsid w:val="00E7599A"/>
    <w:rsid w:val="00E76DA5"/>
    <w:rsid w:val="00E77B58"/>
    <w:rsid w:val="00E77F34"/>
    <w:rsid w:val="00E80612"/>
    <w:rsid w:val="00E80BC1"/>
    <w:rsid w:val="00E80EEA"/>
    <w:rsid w:val="00E8267F"/>
    <w:rsid w:val="00E83926"/>
    <w:rsid w:val="00E83927"/>
    <w:rsid w:val="00E845D7"/>
    <w:rsid w:val="00E85B1D"/>
    <w:rsid w:val="00E86DCC"/>
    <w:rsid w:val="00E900B7"/>
    <w:rsid w:val="00E9051A"/>
    <w:rsid w:val="00E92003"/>
    <w:rsid w:val="00E920E0"/>
    <w:rsid w:val="00E923C7"/>
    <w:rsid w:val="00E92991"/>
    <w:rsid w:val="00E937DF"/>
    <w:rsid w:val="00E93DB5"/>
    <w:rsid w:val="00E94AEB"/>
    <w:rsid w:val="00E94CC1"/>
    <w:rsid w:val="00E94F4A"/>
    <w:rsid w:val="00E969C4"/>
    <w:rsid w:val="00EA02A8"/>
    <w:rsid w:val="00EA087B"/>
    <w:rsid w:val="00EA0ABC"/>
    <w:rsid w:val="00EA0FD2"/>
    <w:rsid w:val="00EA1228"/>
    <w:rsid w:val="00EA19EC"/>
    <w:rsid w:val="00EA2C0F"/>
    <w:rsid w:val="00EA4584"/>
    <w:rsid w:val="00EA4733"/>
    <w:rsid w:val="00EA7912"/>
    <w:rsid w:val="00EA7BB0"/>
    <w:rsid w:val="00EB0CED"/>
    <w:rsid w:val="00EB3E89"/>
    <w:rsid w:val="00EB4E04"/>
    <w:rsid w:val="00EB5B09"/>
    <w:rsid w:val="00EB61C1"/>
    <w:rsid w:val="00EB63A1"/>
    <w:rsid w:val="00EB6662"/>
    <w:rsid w:val="00EB679D"/>
    <w:rsid w:val="00EB69B0"/>
    <w:rsid w:val="00EB70FF"/>
    <w:rsid w:val="00EC0072"/>
    <w:rsid w:val="00EC0C62"/>
    <w:rsid w:val="00EC12EB"/>
    <w:rsid w:val="00EC1413"/>
    <w:rsid w:val="00EC1C2E"/>
    <w:rsid w:val="00EC228C"/>
    <w:rsid w:val="00EC36B4"/>
    <w:rsid w:val="00EC4FAA"/>
    <w:rsid w:val="00EC69D5"/>
    <w:rsid w:val="00EC7901"/>
    <w:rsid w:val="00EC7C7B"/>
    <w:rsid w:val="00ED146F"/>
    <w:rsid w:val="00ED2982"/>
    <w:rsid w:val="00ED340D"/>
    <w:rsid w:val="00ED36CB"/>
    <w:rsid w:val="00ED390B"/>
    <w:rsid w:val="00ED75DB"/>
    <w:rsid w:val="00ED7603"/>
    <w:rsid w:val="00ED78C0"/>
    <w:rsid w:val="00EE0B21"/>
    <w:rsid w:val="00EE0CBC"/>
    <w:rsid w:val="00EE1604"/>
    <w:rsid w:val="00EE3058"/>
    <w:rsid w:val="00EE3227"/>
    <w:rsid w:val="00EE6F8E"/>
    <w:rsid w:val="00EF04BE"/>
    <w:rsid w:val="00EF06DB"/>
    <w:rsid w:val="00EF2ACF"/>
    <w:rsid w:val="00EF34B3"/>
    <w:rsid w:val="00EF388B"/>
    <w:rsid w:val="00EF3BB2"/>
    <w:rsid w:val="00EF3FAE"/>
    <w:rsid w:val="00EF565F"/>
    <w:rsid w:val="00EF5B9F"/>
    <w:rsid w:val="00EF6485"/>
    <w:rsid w:val="00EF7E3F"/>
    <w:rsid w:val="00F00ECA"/>
    <w:rsid w:val="00F01B7C"/>
    <w:rsid w:val="00F022D1"/>
    <w:rsid w:val="00F034AC"/>
    <w:rsid w:val="00F03555"/>
    <w:rsid w:val="00F03F89"/>
    <w:rsid w:val="00F04FE9"/>
    <w:rsid w:val="00F05141"/>
    <w:rsid w:val="00F05342"/>
    <w:rsid w:val="00F077A8"/>
    <w:rsid w:val="00F07ACE"/>
    <w:rsid w:val="00F11471"/>
    <w:rsid w:val="00F115B3"/>
    <w:rsid w:val="00F12397"/>
    <w:rsid w:val="00F140E8"/>
    <w:rsid w:val="00F161F1"/>
    <w:rsid w:val="00F1621B"/>
    <w:rsid w:val="00F16ADC"/>
    <w:rsid w:val="00F17CEC"/>
    <w:rsid w:val="00F17FF7"/>
    <w:rsid w:val="00F206CB"/>
    <w:rsid w:val="00F2133E"/>
    <w:rsid w:val="00F229F7"/>
    <w:rsid w:val="00F2365B"/>
    <w:rsid w:val="00F2368B"/>
    <w:rsid w:val="00F2386B"/>
    <w:rsid w:val="00F244FC"/>
    <w:rsid w:val="00F26252"/>
    <w:rsid w:val="00F26290"/>
    <w:rsid w:val="00F30155"/>
    <w:rsid w:val="00F3205E"/>
    <w:rsid w:val="00F32CB6"/>
    <w:rsid w:val="00F366F7"/>
    <w:rsid w:val="00F3771B"/>
    <w:rsid w:val="00F40250"/>
    <w:rsid w:val="00F419D7"/>
    <w:rsid w:val="00F41EAB"/>
    <w:rsid w:val="00F43535"/>
    <w:rsid w:val="00F43FA0"/>
    <w:rsid w:val="00F4592C"/>
    <w:rsid w:val="00F50EA4"/>
    <w:rsid w:val="00F52305"/>
    <w:rsid w:val="00F5285B"/>
    <w:rsid w:val="00F529D0"/>
    <w:rsid w:val="00F53B66"/>
    <w:rsid w:val="00F5499C"/>
    <w:rsid w:val="00F55207"/>
    <w:rsid w:val="00F562D1"/>
    <w:rsid w:val="00F563B0"/>
    <w:rsid w:val="00F57594"/>
    <w:rsid w:val="00F57723"/>
    <w:rsid w:val="00F60177"/>
    <w:rsid w:val="00F614B5"/>
    <w:rsid w:val="00F6177F"/>
    <w:rsid w:val="00F61C51"/>
    <w:rsid w:val="00F64D24"/>
    <w:rsid w:val="00F6510F"/>
    <w:rsid w:val="00F65198"/>
    <w:rsid w:val="00F66745"/>
    <w:rsid w:val="00F6689D"/>
    <w:rsid w:val="00F67945"/>
    <w:rsid w:val="00F7112A"/>
    <w:rsid w:val="00F71198"/>
    <w:rsid w:val="00F72FA1"/>
    <w:rsid w:val="00F734CC"/>
    <w:rsid w:val="00F7459D"/>
    <w:rsid w:val="00F75031"/>
    <w:rsid w:val="00F75953"/>
    <w:rsid w:val="00F765C0"/>
    <w:rsid w:val="00F76A22"/>
    <w:rsid w:val="00F76FC0"/>
    <w:rsid w:val="00F80E58"/>
    <w:rsid w:val="00F81731"/>
    <w:rsid w:val="00F81F7E"/>
    <w:rsid w:val="00F828BB"/>
    <w:rsid w:val="00F83910"/>
    <w:rsid w:val="00F83B0E"/>
    <w:rsid w:val="00F83F7F"/>
    <w:rsid w:val="00F846DB"/>
    <w:rsid w:val="00F851CA"/>
    <w:rsid w:val="00F86026"/>
    <w:rsid w:val="00F8745B"/>
    <w:rsid w:val="00F9036F"/>
    <w:rsid w:val="00F91824"/>
    <w:rsid w:val="00F92A65"/>
    <w:rsid w:val="00F93B76"/>
    <w:rsid w:val="00F93E8B"/>
    <w:rsid w:val="00F93E92"/>
    <w:rsid w:val="00F95BEF"/>
    <w:rsid w:val="00F97997"/>
    <w:rsid w:val="00FA3139"/>
    <w:rsid w:val="00FA4067"/>
    <w:rsid w:val="00FA534A"/>
    <w:rsid w:val="00FA553A"/>
    <w:rsid w:val="00FA6431"/>
    <w:rsid w:val="00FA6912"/>
    <w:rsid w:val="00FA6C01"/>
    <w:rsid w:val="00FB01AD"/>
    <w:rsid w:val="00FB03AD"/>
    <w:rsid w:val="00FB0D19"/>
    <w:rsid w:val="00FB1F70"/>
    <w:rsid w:val="00FB21FE"/>
    <w:rsid w:val="00FB2F23"/>
    <w:rsid w:val="00FB3486"/>
    <w:rsid w:val="00FB3AD1"/>
    <w:rsid w:val="00FB669D"/>
    <w:rsid w:val="00FB6FAD"/>
    <w:rsid w:val="00FC0198"/>
    <w:rsid w:val="00FC3E8B"/>
    <w:rsid w:val="00FC4A81"/>
    <w:rsid w:val="00FC4DA6"/>
    <w:rsid w:val="00FC64BC"/>
    <w:rsid w:val="00FC6B8E"/>
    <w:rsid w:val="00FD1723"/>
    <w:rsid w:val="00FD29D4"/>
    <w:rsid w:val="00FD318A"/>
    <w:rsid w:val="00FD5507"/>
    <w:rsid w:val="00FD6BE9"/>
    <w:rsid w:val="00FD7072"/>
    <w:rsid w:val="00FD7629"/>
    <w:rsid w:val="00FD76E9"/>
    <w:rsid w:val="00FE0943"/>
    <w:rsid w:val="00FE122A"/>
    <w:rsid w:val="00FE3544"/>
    <w:rsid w:val="00FE3D32"/>
    <w:rsid w:val="00FE6799"/>
    <w:rsid w:val="00FE7C63"/>
    <w:rsid w:val="00FF10FE"/>
    <w:rsid w:val="00FF117E"/>
    <w:rsid w:val="00FF1EDF"/>
    <w:rsid w:val="00FF2CA4"/>
    <w:rsid w:val="00FF46C3"/>
    <w:rsid w:val="00FF5623"/>
    <w:rsid w:val="00FF5EB4"/>
    <w:rsid w:val="00FF6B67"/>
    <w:rsid w:val="00FF6F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F002E"/>
  <w15:docId w15:val="{F07E80C2-3C22-499B-B94B-26CF0E42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7F65"/>
    <w:rPr>
      <w:sz w:val="24"/>
      <w:szCs w:val="24"/>
    </w:rPr>
  </w:style>
  <w:style w:type="paragraph" w:styleId="1">
    <w:name w:val="heading 1"/>
    <w:basedOn w:val="a"/>
    <w:next w:val="a"/>
    <w:link w:val="10"/>
    <w:qFormat/>
    <w:rsid w:val="006B53A7"/>
    <w:pPr>
      <w:keepNext/>
      <w:suppressAutoHyphens/>
      <w:spacing w:before="240" w:after="60"/>
      <w:outlineLvl w:val="0"/>
    </w:pPr>
    <w:rPr>
      <w:rFonts w:ascii="Cambria" w:hAnsi="Cambria"/>
      <w:b/>
      <w:bCs/>
      <w:kern w:val="32"/>
      <w:sz w:val="32"/>
      <w:szCs w:val="32"/>
      <w:lang w:eastAsia="ar-SA"/>
    </w:rPr>
  </w:style>
  <w:style w:type="paragraph" w:styleId="2">
    <w:name w:val="heading 2"/>
    <w:basedOn w:val="a"/>
    <w:next w:val="a"/>
    <w:link w:val="20"/>
    <w:uiPriority w:val="9"/>
    <w:unhideWhenUsed/>
    <w:qFormat/>
    <w:rsid w:val="006B53A7"/>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CB7D6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4A4A90"/>
    <w:pPr>
      <w:keepNext/>
      <w:tabs>
        <w:tab w:val="num" w:pos="0"/>
      </w:tabs>
      <w:suppressAutoHyphens/>
      <w:spacing w:after="120"/>
      <w:jc w:val="both"/>
      <w:outlineLvl w:val="3"/>
    </w:pPr>
    <w:rPr>
      <w:sz w:val="28"/>
      <w:szCs w:val="20"/>
      <w:lang w:eastAsia="ar-SA"/>
    </w:rPr>
  </w:style>
  <w:style w:type="paragraph" w:styleId="5">
    <w:name w:val="heading 5"/>
    <w:basedOn w:val="a"/>
    <w:next w:val="a"/>
    <w:link w:val="50"/>
    <w:unhideWhenUsed/>
    <w:qFormat/>
    <w:rsid w:val="004A4A90"/>
    <w:pPr>
      <w:keepNext/>
      <w:tabs>
        <w:tab w:val="num" w:pos="0"/>
      </w:tabs>
      <w:suppressAutoHyphens/>
      <w:spacing w:after="120"/>
      <w:outlineLvl w:val="4"/>
    </w:pPr>
    <w:rPr>
      <w:sz w:val="28"/>
      <w:szCs w:val="20"/>
      <w:lang w:eastAsia="ar-SA"/>
    </w:rPr>
  </w:style>
  <w:style w:type="paragraph" w:styleId="7">
    <w:name w:val="heading 7"/>
    <w:basedOn w:val="a"/>
    <w:next w:val="a"/>
    <w:link w:val="70"/>
    <w:qFormat/>
    <w:rsid w:val="00E76DA5"/>
    <w:pPr>
      <w:keepNext/>
      <w:outlineLvl w:val="6"/>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B53A7"/>
    <w:rPr>
      <w:rFonts w:ascii="Cambria" w:hAnsi="Cambria"/>
      <w:b/>
      <w:bCs/>
      <w:kern w:val="32"/>
      <w:sz w:val="32"/>
      <w:szCs w:val="32"/>
      <w:lang w:eastAsia="ar-SA"/>
    </w:rPr>
  </w:style>
  <w:style w:type="character" w:customStyle="1" w:styleId="20">
    <w:name w:val="Заголовок 2 Знак"/>
    <w:link w:val="2"/>
    <w:uiPriority w:val="9"/>
    <w:rsid w:val="006B53A7"/>
    <w:rPr>
      <w:rFonts w:ascii="Cambria" w:eastAsia="Times New Roman" w:hAnsi="Cambria" w:cs="Times New Roman"/>
      <w:b/>
      <w:bCs/>
      <w:i/>
      <w:iCs/>
      <w:sz w:val="28"/>
      <w:szCs w:val="28"/>
    </w:rPr>
  </w:style>
  <w:style w:type="character" w:customStyle="1" w:styleId="30">
    <w:name w:val="Заголовок 3 Знак"/>
    <w:link w:val="3"/>
    <w:uiPriority w:val="9"/>
    <w:rsid w:val="00CB7D6F"/>
    <w:rPr>
      <w:rFonts w:ascii="Cambria" w:eastAsia="Times New Roman" w:hAnsi="Cambria" w:cs="Times New Roman"/>
      <w:b/>
      <w:bCs/>
      <w:sz w:val="26"/>
      <w:szCs w:val="26"/>
    </w:rPr>
  </w:style>
  <w:style w:type="paragraph" w:styleId="a3">
    <w:name w:val="Body Text"/>
    <w:basedOn w:val="a"/>
    <w:link w:val="a4"/>
    <w:rsid w:val="00E76DA5"/>
    <w:pPr>
      <w:jc w:val="both"/>
    </w:pPr>
    <w:rPr>
      <w:szCs w:val="20"/>
    </w:rPr>
  </w:style>
  <w:style w:type="character" w:customStyle="1" w:styleId="a4">
    <w:name w:val="Основной текст Знак"/>
    <w:link w:val="a3"/>
    <w:rsid w:val="00817DD6"/>
    <w:rPr>
      <w:sz w:val="24"/>
    </w:rPr>
  </w:style>
  <w:style w:type="paragraph" w:customStyle="1" w:styleId="a5">
    <w:name w:val="Знак"/>
    <w:basedOn w:val="a"/>
    <w:rsid w:val="00E76DA5"/>
    <w:pPr>
      <w:spacing w:after="160" w:line="240" w:lineRule="exact"/>
    </w:pPr>
    <w:rPr>
      <w:rFonts w:ascii="Verdana" w:hAnsi="Verdana"/>
      <w:lang w:val="en-US" w:eastAsia="en-US"/>
    </w:rPr>
  </w:style>
  <w:style w:type="paragraph" w:styleId="a6">
    <w:name w:val="Balloon Text"/>
    <w:basedOn w:val="a"/>
    <w:link w:val="a7"/>
    <w:rsid w:val="00972303"/>
    <w:rPr>
      <w:rFonts w:ascii="Tahoma" w:hAnsi="Tahoma"/>
      <w:sz w:val="16"/>
      <w:szCs w:val="16"/>
    </w:rPr>
  </w:style>
  <w:style w:type="character" w:customStyle="1" w:styleId="a7">
    <w:name w:val="Текст выноски Знак"/>
    <w:link w:val="a6"/>
    <w:rsid w:val="00972303"/>
    <w:rPr>
      <w:rFonts w:ascii="Tahoma" w:hAnsi="Tahoma" w:cs="Tahoma"/>
      <w:sz w:val="16"/>
      <w:szCs w:val="16"/>
    </w:rPr>
  </w:style>
  <w:style w:type="paragraph" w:customStyle="1" w:styleId="Standard">
    <w:name w:val="Standard"/>
    <w:rsid w:val="009D54A3"/>
    <w:pPr>
      <w:widowControl w:val="0"/>
      <w:suppressAutoHyphens/>
      <w:autoSpaceDN w:val="0"/>
      <w:textAlignment w:val="baseline"/>
    </w:pPr>
    <w:rPr>
      <w:rFonts w:eastAsia="Arial Unicode MS" w:cs="Tahoma"/>
      <w:kern w:val="3"/>
      <w:sz w:val="24"/>
      <w:szCs w:val="24"/>
    </w:rPr>
  </w:style>
  <w:style w:type="paragraph" w:styleId="a8">
    <w:name w:val="Normal (Web)"/>
    <w:basedOn w:val="a"/>
    <w:uiPriority w:val="99"/>
    <w:rsid w:val="009D54A3"/>
    <w:pPr>
      <w:autoSpaceDN w:val="0"/>
      <w:spacing w:before="100" w:after="119"/>
    </w:pPr>
  </w:style>
  <w:style w:type="paragraph" w:customStyle="1" w:styleId="21">
    <w:name w:val="Основной текст 21"/>
    <w:basedOn w:val="a"/>
    <w:rsid w:val="0087435E"/>
    <w:pPr>
      <w:suppressAutoHyphens/>
    </w:pPr>
    <w:rPr>
      <w:szCs w:val="20"/>
      <w:lang w:eastAsia="ar-SA"/>
    </w:rPr>
  </w:style>
  <w:style w:type="paragraph" w:styleId="a9">
    <w:name w:val="header"/>
    <w:basedOn w:val="a"/>
    <w:link w:val="aa"/>
    <w:uiPriority w:val="99"/>
    <w:rsid w:val="00CD3135"/>
    <w:pPr>
      <w:tabs>
        <w:tab w:val="center" w:pos="4677"/>
        <w:tab w:val="right" w:pos="9355"/>
      </w:tabs>
    </w:pPr>
  </w:style>
  <w:style w:type="character" w:customStyle="1" w:styleId="aa">
    <w:name w:val="Верхний колонтитул Знак"/>
    <w:link w:val="a9"/>
    <w:uiPriority w:val="99"/>
    <w:rsid w:val="00CD3135"/>
    <w:rPr>
      <w:sz w:val="24"/>
      <w:szCs w:val="24"/>
    </w:rPr>
  </w:style>
  <w:style w:type="paragraph" w:styleId="ab">
    <w:name w:val="footer"/>
    <w:basedOn w:val="a"/>
    <w:link w:val="ac"/>
    <w:uiPriority w:val="99"/>
    <w:rsid w:val="00CD3135"/>
    <w:pPr>
      <w:tabs>
        <w:tab w:val="center" w:pos="4677"/>
        <w:tab w:val="right" w:pos="9355"/>
      </w:tabs>
    </w:pPr>
  </w:style>
  <w:style w:type="character" w:customStyle="1" w:styleId="ac">
    <w:name w:val="Нижний колонтитул Знак"/>
    <w:link w:val="ab"/>
    <w:uiPriority w:val="99"/>
    <w:rsid w:val="00CD3135"/>
    <w:rPr>
      <w:sz w:val="24"/>
      <w:szCs w:val="24"/>
    </w:rPr>
  </w:style>
  <w:style w:type="paragraph" w:customStyle="1" w:styleId="ConsPlusNormal">
    <w:name w:val="ConsPlusNormal"/>
    <w:rsid w:val="00464797"/>
    <w:pPr>
      <w:widowControl w:val="0"/>
      <w:autoSpaceDE w:val="0"/>
      <w:autoSpaceDN w:val="0"/>
      <w:adjustRightInd w:val="0"/>
      <w:ind w:firstLine="720"/>
    </w:pPr>
    <w:rPr>
      <w:rFonts w:ascii="Arial" w:hAnsi="Arial" w:cs="Arial"/>
      <w:sz w:val="16"/>
      <w:szCs w:val="16"/>
    </w:rPr>
  </w:style>
  <w:style w:type="paragraph" w:customStyle="1" w:styleId="11">
    <w:name w:val="Текст1"/>
    <w:basedOn w:val="a"/>
    <w:rsid w:val="00464797"/>
    <w:pPr>
      <w:suppressAutoHyphens/>
    </w:pPr>
    <w:rPr>
      <w:rFonts w:ascii="Courier New" w:hAnsi="Courier New" w:cs="Courier New"/>
      <w:sz w:val="20"/>
      <w:szCs w:val="20"/>
      <w:lang w:eastAsia="ar-SA"/>
    </w:rPr>
  </w:style>
  <w:style w:type="paragraph" w:styleId="ad">
    <w:name w:val="List Paragraph"/>
    <w:basedOn w:val="a"/>
    <w:link w:val="ae"/>
    <w:qFormat/>
    <w:rsid w:val="00561C55"/>
    <w:pPr>
      <w:ind w:left="720"/>
      <w:contextualSpacing/>
    </w:pPr>
  </w:style>
  <w:style w:type="character" w:styleId="af">
    <w:name w:val="Strong"/>
    <w:uiPriority w:val="22"/>
    <w:qFormat/>
    <w:rsid w:val="005B5C37"/>
    <w:rPr>
      <w:b/>
      <w:bCs/>
    </w:rPr>
  </w:style>
  <w:style w:type="character" w:styleId="af0">
    <w:name w:val="Hyperlink"/>
    <w:uiPriority w:val="99"/>
    <w:unhideWhenUsed/>
    <w:rsid w:val="009A606B"/>
    <w:rPr>
      <w:strike w:val="0"/>
      <w:dstrike w:val="0"/>
      <w:color w:val="660000"/>
      <w:u w:val="none"/>
      <w:effect w:val="none"/>
    </w:rPr>
  </w:style>
  <w:style w:type="character" w:customStyle="1" w:styleId="FontStyle15">
    <w:name w:val="Font Style15"/>
    <w:uiPriority w:val="99"/>
    <w:rsid w:val="009A606B"/>
    <w:rPr>
      <w:rFonts w:ascii="Times New Roman" w:hAnsi="Times New Roman" w:cs="Times New Roman"/>
      <w:sz w:val="26"/>
      <w:szCs w:val="26"/>
    </w:rPr>
  </w:style>
  <w:style w:type="paragraph" w:customStyle="1" w:styleId="Style9">
    <w:name w:val="Style9"/>
    <w:basedOn w:val="a"/>
    <w:uiPriority w:val="99"/>
    <w:rsid w:val="009A606B"/>
    <w:pPr>
      <w:widowControl w:val="0"/>
      <w:autoSpaceDE w:val="0"/>
      <w:autoSpaceDN w:val="0"/>
      <w:adjustRightInd w:val="0"/>
      <w:spacing w:line="322" w:lineRule="exact"/>
      <w:ind w:firstLine="576"/>
      <w:jc w:val="both"/>
    </w:pPr>
  </w:style>
  <w:style w:type="table" w:styleId="af1">
    <w:name w:val="Table Grid"/>
    <w:basedOn w:val="a1"/>
    <w:uiPriority w:val="59"/>
    <w:rsid w:val="00837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
    <w:name w:val="заголовок 2"/>
    <w:basedOn w:val="a"/>
    <w:next w:val="a"/>
    <w:rsid w:val="00CB7D6F"/>
    <w:pPr>
      <w:keepNext/>
      <w:outlineLvl w:val="1"/>
    </w:pPr>
    <w:rPr>
      <w:b/>
      <w:sz w:val="28"/>
      <w:szCs w:val="20"/>
    </w:rPr>
  </w:style>
  <w:style w:type="character" w:customStyle="1" w:styleId="af2">
    <w:name w:val="Основной текст с отступом Знак"/>
    <w:link w:val="af3"/>
    <w:rsid w:val="00CB7D6F"/>
    <w:rPr>
      <w:sz w:val="28"/>
    </w:rPr>
  </w:style>
  <w:style w:type="paragraph" w:styleId="af3">
    <w:name w:val="Body Text Indent"/>
    <w:basedOn w:val="a"/>
    <w:link w:val="af2"/>
    <w:rsid w:val="00CB7D6F"/>
    <w:pPr>
      <w:ind w:firstLine="567"/>
    </w:pPr>
    <w:rPr>
      <w:sz w:val="28"/>
      <w:szCs w:val="20"/>
    </w:rPr>
  </w:style>
  <w:style w:type="character" w:customStyle="1" w:styleId="af4">
    <w:name w:val="Схема документа Знак"/>
    <w:link w:val="af5"/>
    <w:uiPriority w:val="99"/>
    <w:rsid w:val="00CB7D6F"/>
    <w:rPr>
      <w:rFonts w:ascii="Tahoma" w:hAnsi="Tahoma" w:cs="Tahoma"/>
      <w:sz w:val="16"/>
      <w:szCs w:val="16"/>
    </w:rPr>
  </w:style>
  <w:style w:type="paragraph" w:styleId="af5">
    <w:name w:val="Document Map"/>
    <w:basedOn w:val="a"/>
    <w:link w:val="af4"/>
    <w:uiPriority w:val="99"/>
    <w:unhideWhenUsed/>
    <w:rsid w:val="00CB7D6F"/>
    <w:rPr>
      <w:rFonts w:ascii="Tahoma" w:hAnsi="Tahoma"/>
      <w:sz w:val="16"/>
      <w:szCs w:val="16"/>
    </w:rPr>
  </w:style>
  <w:style w:type="character" w:styleId="af6">
    <w:name w:val="FollowedHyperlink"/>
    <w:uiPriority w:val="99"/>
    <w:unhideWhenUsed/>
    <w:rsid w:val="003174BF"/>
    <w:rPr>
      <w:color w:val="800080"/>
      <w:u w:val="single"/>
    </w:rPr>
  </w:style>
  <w:style w:type="character" w:customStyle="1" w:styleId="40">
    <w:name w:val="Заголовок 4 Знак"/>
    <w:link w:val="4"/>
    <w:rsid w:val="004A4A90"/>
    <w:rPr>
      <w:sz w:val="28"/>
      <w:lang w:eastAsia="ar-SA"/>
    </w:rPr>
  </w:style>
  <w:style w:type="character" w:customStyle="1" w:styleId="50">
    <w:name w:val="Заголовок 5 Знак"/>
    <w:link w:val="5"/>
    <w:rsid w:val="004A4A90"/>
    <w:rPr>
      <w:sz w:val="28"/>
      <w:lang w:eastAsia="ar-SA"/>
    </w:rPr>
  </w:style>
  <w:style w:type="character" w:customStyle="1" w:styleId="23">
    <w:name w:val="Красная строка 2 Знак"/>
    <w:link w:val="24"/>
    <w:rsid w:val="004A4A90"/>
    <w:rPr>
      <w:sz w:val="24"/>
      <w:szCs w:val="24"/>
    </w:rPr>
  </w:style>
  <w:style w:type="paragraph" w:styleId="24">
    <w:name w:val="Body Text First Indent 2"/>
    <w:basedOn w:val="af3"/>
    <w:link w:val="23"/>
    <w:unhideWhenUsed/>
    <w:rsid w:val="004A4A90"/>
    <w:pPr>
      <w:spacing w:after="120"/>
      <w:ind w:left="283" w:firstLine="210"/>
    </w:pPr>
    <w:rPr>
      <w:sz w:val="24"/>
      <w:szCs w:val="24"/>
    </w:rPr>
  </w:style>
  <w:style w:type="character" w:customStyle="1" w:styleId="25">
    <w:name w:val="Основной текст с отступом 2 Знак"/>
    <w:link w:val="26"/>
    <w:rsid w:val="004A4A90"/>
    <w:rPr>
      <w:sz w:val="24"/>
      <w:szCs w:val="24"/>
      <w:lang w:eastAsia="ar-SA"/>
    </w:rPr>
  </w:style>
  <w:style w:type="paragraph" w:styleId="26">
    <w:name w:val="Body Text Indent 2"/>
    <w:basedOn w:val="a"/>
    <w:link w:val="25"/>
    <w:unhideWhenUsed/>
    <w:rsid w:val="004A4A90"/>
    <w:pPr>
      <w:suppressAutoHyphens/>
      <w:spacing w:after="120" w:line="480" w:lineRule="auto"/>
      <w:ind w:left="283"/>
    </w:pPr>
    <w:rPr>
      <w:lang w:eastAsia="ar-SA"/>
    </w:rPr>
  </w:style>
  <w:style w:type="paragraph" w:customStyle="1" w:styleId="12">
    <w:name w:val="Обычный1"/>
    <w:rsid w:val="004A4A90"/>
    <w:pPr>
      <w:widowControl w:val="0"/>
      <w:suppressAutoHyphens/>
    </w:pPr>
    <w:rPr>
      <w:rFonts w:eastAsia="Arial"/>
      <w:lang w:eastAsia="ar-SA"/>
    </w:rPr>
  </w:style>
  <w:style w:type="paragraph" w:customStyle="1" w:styleId="Iauiue">
    <w:name w:val="Iau?iue"/>
    <w:rsid w:val="004A4A90"/>
    <w:pPr>
      <w:suppressAutoHyphens/>
    </w:pPr>
    <w:rPr>
      <w:rFonts w:eastAsia="Arial"/>
      <w:lang w:eastAsia="ar-SA"/>
    </w:rPr>
  </w:style>
  <w:style w:type="paragraph" w:customStyle="1" w:styleId="ConsNormal">
    <w:name w:val="ConsNormal"/>
    <w:rsid w:val="004A4A90"/>
    <w:pPr>
      <w:widowControl w:val="0"/>
      <w:suppressAutoHyphens/>
      <w:autoSpaceDE w:val="0"/>
      <w:ind w:right="19772" w:firstLine="720"/>
    </w:pPr>
    <w:rPr>
      <w:rFonts w:ascii="Arial" w:eastAsia="Arial" w:hAnsi="Arial" w:cs="Arial"/>
      <w:sz w:val="40"/>
      <w:szCs w:val="40"/>
      <w:lang w:eastAsia="ar-SA"/>
    </w:rPr>
  </w:style>
  <w:style w:type="paragraph" w:customStyle="1" w:styleId="ConsPlusTitle">
    <w:name w:val="ConsPlusTitle"/>
    <w:rsid w:val="004A4A90"/>
    <w:pPr>
      <w:widowControl w:val="0"/>
      <w:suppressAutoHyphens/>
    </w:pPr>
    <w:rPr>
      <w:rFonts w:ascii="Arial" w:eastAsia="Arial" w:hAnsi="Arial"/>
      <w:b/>
      <w:lang w:eastAsia="ar-SA"/>
    </w:rPr>
  </w:style>
  <w:style w:type="paragraph" w:customStyle="1" w:styleId="ConsPlusCell">
    <w:name w:val="ConsPlusCell"/>
    <w:uiPriority w:val="99"/>
    <w:rsid w:val="004A4A90"/>
    <w:pPr>
      <w:widowControl w:val="0"/>
      <w:autoSpaceDE w:val="0"/>
      <w:autoSpaceDN w:val="0"/>
      <w:adjustRightInd w:val="0"/>
    </w:pPr>
    <w:rPr>
      <w:rFonts w:ascii="Arial" w:hAnsi="Arial" w:cs="Arial"/>
    </w:rPr>
  </w:style>
  <w:style w:type="paragraph" w:customStyle="1" w:styleId="27">
    <w:name w:val="Обычный2"/>
    <w:rsid w:val="004A4A90"/>
    <w:pPr>
      <w:widowControl w:val="0"/>
      <w:suppressAutoHyphens/>
    </w:pPr>
    <w:rPr>
      <w:rFonts w:eastAsia="Arial"/>
      <w:lang w:eastAsia="ar-SA"/>
    </w:rPr>
  </w:style>
  <w:style w:type="paragraph" w:customStyle="1" w:styleId="31">
    <w:name w:val="Обычный3"/>
    <w:rsid w:val="004A4A90"/>
    <w:pPr>
      <w:widowControl w:val="0"/>
      <w:suppressAutoHyphens/>
    </w:pPr>
    <w:rPr>
      <w:rFonts w:eastAsia="Arial"/>
      <w:lang w:eastAsia="ar-SA"/>
    </w:rPr>
  </w:style>
  <w:style w:type="paragraph" w:customStyle="1" w:styleId="41">
    <w:name w:val="Обычный4"/>
    <w:rsid w:val="004A4A90"/>
    <w:pPr>
      <w:widowControl w:val="0"/>
      <w:suppressAutoHyphens/>
    </w:pPr>
    <w:rPr>
      <w:rFonts w:eastAsia="Arial"/>
      <w:lang w:eastAsia="ar-SA"/>
    </w:rPr>
  </w:style>
  <w:style w:type="paragraph" w:customStyle="1" w:styleId="51">
    <w:name w:val="Обычный5"/>
    <w:rsid w:val="004A4A90"/>
    <w:pPr>
      <w:widowControl w:val="0"/>
      <w:suppressAutoHyphens/>
    </w:pPr>
    <w:rPr>
      <w:rFonts w:eastAsia="Arial"/>
      <w:lang w:eastAsia="ar-SA"/>
    </w:rPr>
  </w:style>
  <w:style w:type="paragraph" w:customStyle="1" w:styleId="6">
    <w:name w:val="Обычный6"/>
    <w:rsid w:val="004A4A90"/>
    <w:pPr>
      <w:widowControl w:val="0"/>
      <w:suppressAutoHyphens/>
    </w:pPr>
    <w:rPr>
      <w:rFonts w:eastAsia="Arial"/>
      <w:lang w:eastAsia="ar-SA"/>
    </w:rPr>
  </w:style>
  <w:style w:type="paragraph" w:customStyle="1" w:styleId="71">
    <w:name w:val="Обычный7"/>
    <w:rsid w:val="004A4A90"/>
    <w:pPr>
      <w:widowControl w:val="0"/>
      <w:suppressAutoHyphens/>
    </w:pPr>
    <w:rPr>
      <w:rFonts w:eastAsia="Arial"/>
      <w:lang w:eastAsia="ar-SA"/>
    </w:rPr>
  </w:style>
  <w:style w:type="character" w:customStyle="1" w:styleId="13">
    <w:name w:val="Основной текст с отступом Знак1"/>
    <w:locked/>
    <w:rsid w:val="004A4A90"/>
    <w:rPr>
      <w:sz w:val="28"/>
    </w:rPr>
  </w:style>
  <w:style w:type="character" w:customStyle="1" w:styleId="WW8Num1z0">
    <w:name w:val="WW8Num1z0"/>
    <w:rsid w:val="004A4A90"/>
    <w:rPr>
      <w:b w:val="0"/>
      <w:bCs w:val="0"/>
      <w:i w:val="0"/>
      <w:iCs w:val="0"/>
    </w:rPr>
  </w:style>
  <w:style w:type="character" w:customStyle="1" w:styleId="14">
    <w:name w:val="Основной шрифт абзаца1"/>
    <w:rsid w:val="004A4A90"/>
  </w:style>
  <w:style w:type="paragraph" w:customStyle="1" w:styleId="xl65">
    <w:name w:val="xl65"/>
    <w:basedOn w:val="a"/>
    <w:rsid w:val="002D21A9"/>
    <w:pPr>
      <w:spacing w:before="100" w:beforeAutospacing="1" w:after="100" w:afterAutospacing="1"/>
    </w:pPr>
  </w:style>
  <w:style w:type="paragraph" w:customStyle="1" w:styleId="xl66">
    <w:name w:val="xl66"/>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
    <w:rsid w:val="002D21A9"/>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
    <w:rsid w:val="002D21A9"/>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72">
    <w:name w:val="xl72"/>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3">
    <w:name w:val="xl73"/>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76">
    <w:name w:val="xl76"/>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7">
    <w:name w:val="xl77"/>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78">
    <w:name w:val="xl78"/>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79">
    <w:name w:val="xl79"/>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0">
    <w:name w:val="xl80"/>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1">
    <w:name w:val="xl81"/>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2">
    <w:name w:val="xl82"/>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83">
    <w:name w:val="xl83"/>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4">
    <w:name w:val="xl84"/>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85">
    <w:name w:val="xl85"/>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86">
    <w:name w:val="xl86"/>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8">
    <w:name w:val="xl88"/>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9">
    <w:name w:val="xl89"/>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2D21A9"/>
    <w:pPr>
      <w:spacing w:before="100" w:beforeAutospacing="1" w:after="100" w:afterAutospacing="1"/>
      <w:textAlignment w:val="top"/>
    </w:pPr>
  </w:style>
  <w:style w:type="paragraph" w:customStyle="1" w:styleId="xl91">
    <w:name w:val="xl91"/>
    <w:basedOn w:val="a"/>
    <w:rsid w:val="002D21A9"/>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93">
    <w:name w:val="xl93"/>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2D21A9"/>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95">
    <w:name w:val="xl95"/>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2D21A9"/>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7">
    <w:name w:val="xl97"/>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98">
    <w:name w:val="xl98"/>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6"/>
      <w:szCs w:val="26"/>
    </w:rPr>
  </w:style>
  <w:style w:type="paragraph" w:customStyle="1" w:styleId="xl99">
    <w:name w:val="xl99"/>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6"/>
      <w:szCs w:val="26"/>
    </w:rPr>
  </w:style>
  <w:style w:type="paragraph" w:customStyle="1" w:styleId="xl100">
    <w:name w:val="xl100"/>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6"/>
      <w:szCs w:val="26"/>
    </w:rPr>
  </w:style>
  <w:style w:type="paragraph" w:customStyle="1" w:styleId="xl101">
    <w:name w:val="xl101"/>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2">
    <w:name w:val="xl102"/>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3">
    <w:name w:val="xl103"/>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6"/>
      <w:szCs w:val="26"/>
    </w:rPr>
  </w:style>
  <w:style w:type="paragraph" w:customStyle="1" w:styleId="xl104">
    <w:name w:val="xl104"/>
    <w:basedOn w:val="a"/>
    <w:rsid w:val="002D21A9"/>
    <w:pPr>
      <w:shd w:val="clear" w:color="000000" w:fill="FFFFFF"/>
      <w:spacing w:before="100" w:beforeAutospacing="1" w:after="100" w:afterAutospacing="1"/>
      <w:textAlignment w:val="top"/>
    </w:pPr>
    <w:rPr>
      <w:color w:val="000000"/>
      <w:sz w:val="26"/>
      <w:szCs w:val="26"/>
    </w:rPr>
  </w:style>
  <w:style w:type="paragraph" w:customStyle="1" w:styleId="xl105">
    <w:name w:val="xl105"/>
    <w:basedOn w:val="a"/>
    <w:rsid w:val="002D21A9"/>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D21A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107">
    <w:name w:val="xl107"/>
    <w:basedOn w:val="a"/>
    <w:rsid w:val="002D21A9"/>
    <w:pPr>
      <w:shd w:val="clear" w:color="000000" w:fill="FFFFFF"/>
      <w:spacing w:before="100" w:beforeAutospacing="1" w:after="100" w:afterAutospacing="1"/>
      <w:textAlignment w:val="top"/>
    </w:pPr>
  </w:style>
  <w:style w:type="paragraph" w:customStyle="1" w:styleId="15">
    <w:name w:val="Заголовок1"/>
    <w:basedOn w:val="a"/>
    <w:next w:val="a3"/>
    <w:qFormat/>
    <w:rsid w:val="002D21A9"/>
    <w:pPr>
      <w:keepNext/>
      <w:suppressAutoHyphens/>
      <w:spacing w:before="240" w:after="120"/>
    </w:pPr>
    <w:rPr>
      <w:rFonts w:ascii="Arial" w:eastAsia="Lucida Sans Unicode" w:hAnsi="Arial" w:cs="Tahoma"/>
      <w:sz w:val="28"/>
      <w:szCs w:val="28"/>
      <w:lang w:eastAsia="ar-SA"/>
    </w:rPr>
  </w:style>
  <w:style w:type="paragraph" w:styleId="af7">
    <w:name w:val="List"/>
    <w:basedOn w:val="a3"/>
    <w:rsid w:val="002D21A9"/>
    <w:pPr>
      <w:suppressAutoHyphens/>
      <w:spacing w:after="120"/>
      <w:jc w:val="left"/>
    </w:pPr>
    <w:rPr>
      <w:rFonts w:ascii="Arial" w:hAnsi="Arial" w:cs="Tahoma"/>
      <w:szCs w:val="24"/>
      <w:lang w:eastAsia="ar-SA"/>
    </w:rPr>
  </w:style>
  <w:style w:type="paragraph" w:customStyle="1" w:styleId="16">
    <w:name w:val="Название1"/>
    <w:basedOn w:val="a"/>
    <w:rsid w:val="002D21A9"/>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2D21A9"/>
    <w:pPr>
      <w:suppressLineNumbers/>
      <w:suppressAutoHyphens/>
    </w:pPr>
    <w:rPr>
      <w:rFonts w:ascii="Arial" w:hAnsi="Arial" w:cs="Tahoma"/>
      <w:lang w:eastAsia="ar-SA"/>
    </w:rPr>
  </w:style>
  <w:style w:type="paragraph" w:customStyle="1" w:styleId="af8">
    <w:name w:val="Статья"/>
    <w:basedOn w:val="a"/>
    <w:rsid w:val="002D21A9"/>
    <w:pPr>
      <w:keepNext/>
      <w:keepLines/>
      <w:widowControl w:val="0"/>
      <w:suppressAutoHyphens/>
      <w:spacing w:before="240" w:after="60"/>
      <w:ind w:firstLine="709"/>
      <w:jc w:val="both"/>
    </w:pPr>
    <w:rPr>
      <w:color w:val="000000"/>
      <w:sz w:val="28"/>
      <w:szCs w:val="28"/>
      <w:lang w:eastAsia="ar-SA"/>
    </w:rPr>
  </w:style>
  <w:style w:type="paragraph" w:customStyle="1" w:styleId="af9">
    <w:name w:val="Абазц_№"/>
    <w:basedOn w:val="a"/>
    <w:rsid w:val="002D21A9"/>
    <w:pPr>
      <w:keepLines/>
      <w:suppressLineNumbers/>
      <w:suppressAutoHyphens/>
      <w:spacing w:after="60"/>
      <w:jc w:val="both"/>
    </w:pPr>
    <w:rPr>
      <w:sz w:val="28"/>
      <w:szCs w:val="28"/>
      <w:lang w:eastAsia="ar-SA"/>
    </w:rPr>
  </w:style>
  <w:style w:type="paragraph" w:customStyle="1" w:styleId="afa">
    <w:name w:val="Пункт_№)"/>
    <w:basedOn w:val="a"/>
    <w:rsid w:val="002D21A9"/>
    <w:pPr>
      <w:keepLines/>
      <w:tabs>
        <w:tab w:val="left" w:pos="1134"/>
      </w:tabs>
      <w:suppressAutoHyphens/>
      <w:spacing w:after="60"/>
      <w:ind w:firstLine="709"/>
      <w:jc w:val="both"/>
    </w:pPr>
    <w:rPr>
      <w:sz w:val="28"/>
      <w:szCs w:val="28"/>
      <w:lang w:eastAsia="ar-SA"/>
    </w:rPr>
  </w:style>
  <w:style w:type="paragraph" w:customStyle="1" w:styleId="afb">
    <w:name w:val="Текст абазаца"/>
    <w:basedOn w:val="a"/>
    <w:rsid w:val="002D21A9"/>
    <w:pPr>
      <w:keepLines/>
      <w:suppressAutoHyphens/>
      <w:ind w:firstLine="709"/>
      <w:jc w:val="both"/>
    </w:pPr>
    <w:rPr>
      <w:sz w:val="28"/>
      <w:szCs w:val="28"/>
      <w:lang w:eastAsia="ar-SA"/>
    </w:rPr>
  </w:style>
  <w:style w:type="paragraph" w:customStyle="1" w:styleId="afc">
    <w:name w:val="Абазц_№ Знак"/>
    <w:basedOn w:val="a"/>
    <w:rsid w:val="002D21A9"/>
    <w:pPr>
      <w:keepLines/>
      <w:suppressLineNumbers/>
      <w:suppressAutoHyphens/>
      <w:jc w:val="both"/>
    </w:pPr>
    <w:rPr>
      <w:color w:val="000000"/>
      <w:sz w:val="28"/>
      <w:lang w:eastAsia="ar-SA"/>
    </w:rPr>
  </w:style>
  <w:style w:type="paragraph" w:customStyle="1" w:styleId="0">
    <w:name w:val="Стиль Пункт_№) + Черный После:  0 пт"/>
    <w:basedOn w:val="afa"/>
    <w:rsid w:val="002D21A9"/>
    <w:pPr>
      <w:spacing w:after="0"/>
    </w:pPr>
    <w:rPr>
      <w:color w:val="000000"/>
      <w:szCs w:val="20"/>
    </w:rPr>
  </w:style>
  <w:style w:type="paragraph" w:customStyle="1" w:styleId="01">
    <w:name w:val="Стиль Пункт_№) + Черный После:  0 пт1"/>
    <w:basedOn w:val="afa"/>
    <w:rsid w:val="002D21A9"/>
    <w:pPr>
      <w:spacing w:after="0"/>
    </w:pPr>
    <w:rPr>
      <w:color w:val="000000"/>
      <w:szCs w:val="20"/>
    </w:rPr>
  </w:style>
  <w:style w:type="paragraph" w:customStyle="1" w:styleId="210">
    <w:name w:val="Основной текст с отступом 21"/>
    <w:basedOn w:val="a"/>
    <w:rsid w:val="002D21A9"/>
    <w:pPr>
      <w:suppressAutoHyphens/>
      <w:spacing w:after="120" w:line="480" w:lineRule="auto"/>
      <w:ind w:left="283"/>
    </w:pPr>
    <w:rPr>
      <w:lang w:eastAsia="ar-SA"/>
    </w:rPr>
  </w:style>
  <w:style w:type="paragraph" w:customStyle="1" w:styleId="18">
    <w:name w:val="Цитата1"/>
    <w:basedOn w:val="a"/>
    <w:rsid w:val="002D21A9"/>
    <w:pPr>
      <w:suppressAutoHyphens/>
      <w:ind w:left="567" w:right="-1333" w:firstLine="851"/>
      <w:jc w:val="both"/>
    </w:pPr>
    <w:rPr>
      <w:sz w:val="28"/>
      <w:szCs w:val="20"/>
      <w:lang w:eastAsia="ar-SA"/>
    </w:rPr>
  </w:style>
  <w:style w:type="character" w:styleId="afd">
    <w:name w:val="page number"/>
    <w:basedOn w:val="a0"/>
    <w:rsid w:val="002D21A9"/>
  </w:style>
  <w:style w:type="paragraph" w:customStyle="1" w:styleId="220">
    <w:name w:val="Основной текст 22"/>
    <w:basedOn w:val="a"/>
    <w:rsid w:val="002D21A9"/>
    <w:pPr>
      <w:suppressAutoHyphens/>
    </w:pPr>
    <w:rPr>
      <w:lang w:eastAsia="ar-SA"/>
    </w:rPr>
  </w:style>
  <w:style w:type="paragraph" w:customStyle="1" w:styleId="xl63">
    <w:name w:val="xl63"/>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64">
    <w:name w:val="xl64"/>
    <w:basedOn w:val="a"/>
    <w:rsid w:val="002D21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8"/>
      <w:szCs w:val="28"/>
    </w:rPr>
  </w:style>
  <w:style w:type="paragraph" w:customStyle="1" w:styleId="230">
    <w:name w:val="Основной текст 23"/>
    <w:basedOn w:val="a"/>
    <w:rsid w:val="002D21A9"/>
    <w:pPr>
      <w:suppressAutoHyphens/>
    </w:pPr>
    <w:rPr>
      <w:lang w:eastAsia="ar-SA"/>
    </w:rPr>
  </w:style>
  <w:style w:type="paragraph" w:customStyle="1" w:styleId="240">
    <w:name w:val="Основной текст 24"/>
    <w:basedOn w:val="a"/>
    <w:rsid w:val="002D21A9"/>
    <w:pPr>
      <w:suppressAutoHyphens/>
    </w:pPr>
    <w:rPr>
      <w:lang w:eastAsia="ar-SA"/>
    </w:rPr>
  </w:style>
  <w:style w:type="paragraph" w:customStyle="1" w:styleId="250">
    <w:name w:val="Основной текст 25"/>
    <w:basedOn w:val="a"/>
    <w:rsid w:val="002D21A9"/>
    <w:pPr>
      <w:suppressAutoHyphens/>
    </w:pPr>
    <w:rPr>
      <w:lang w:eastAsia="ar-SA"/>
    </w:rPr>
  </w:style>
  <w:style w:type="paragraph" w:customStyle="1" w:styleId="260">
    <w:name w:val="Основной текст 26"/>
    <w:basedOn w:val="a"/>
    <w:rsid w:val="002D21A9"/>
    <w:pPr>
      <w:suppressAutoHyphens/>
    </w:pPr>
    <w:rPr>
      <w:lang w:eastAsia="ar-SA"/>
    </w:rPr>
  </w:style>
  <w:style w:type="paragraph" w:customStyle="1" w:styleId="font5">
    <w:name w:val="font5"/>
    <w:basedOn w:val="a"/>
    <w:rsid w:val="002D21A9"/>
    <w:pPr>
      <w:spacing w:before="100" w:beforeAutospacing="1" w:after="100" w:afterAutospacing="1"/>
    </w:pPr>
  </w:style>
  <w:style w:type="paragraph" w:customStyle="1" w:styleId="font6">
    <w:name w:val="font6"/>
    <w:basedOn w:val="a"/>
    <w:rsid w:val="002D21A9"/>
    <w:pPr>
      <w:spacing w:before="100" w:beforeAutospacing="1" w:after="100" w:afterAutospacing="1"/>
    </w:pPr>
    <w:rPr>
      <w:color w:val="FF0000"/>
    </w:rPr>
  </w:style>
  <w:style w:type="paragraph" w:customStyle="1" w:styleId="270">
    <w:name w:val="Основной текст 27"/>
    <w:basedOn w:val="a"/>
    <w:rsid w:val="002D21A9"/>
    <w:pPr>
      <w:suppressAutoHyphens/>
    </w:pPr>
    <w:rPr>
      <w:lang w:eastAsia="ar-SA"/>
    </w:rPr>
  </w:style>
  <w:style w:type="paragraph" w:styleId="afe">
    <w:name w:val="Plain Text"/>
    <w:basedOn w:val="a"/>
    <w:link w:val="aff"/>
    <w:rsid w:val="00AA0039"/>
    <w:rPr>
      <w:rFonts w:ascii="Courier New" w:hAnsi="Courier New"/>
      <w:sz w:val="20"/>
      <w:szCs w:val="20"/>
    </w:rPr>
  </w:style>
  <w:style w:type="character" w:customStyle="1" w:styleId="aff">
    <w:name w:val="Текст Знак"/>
    <w:link w:val="afe"/>
    <w:rsid w:val="00AA0039"/>
    <w:rPr>
      <w:rFonts w:ascii="Courier New" w:hAnsi="Courier New" w:cs="Courier New"/>
    </w:rPr>
  </w:style>
  <w:style w:type="paragraph" w:styleId="aff0">
    <w:name w:val="Title"/>
    <w:basedOn w:val="a"/>
    <w:link w:val="aff1"/>
    <w:qFormat/>
    <w:rsid w:val="00AA0039"/>
    <w:pPr>
      <w:jc w:val="center"/>
    </w:pPr>
    <w:rPr>
      <w:b/>
      <w:sz w:val="28"/>
    </w:rPr>
  </w:style>
  <w:style w:type="character" w:customStyle="1" w:styleId="aff1">
    <w:name w:val="Заголовок Знак"/>
    <w:link w:val="aff0"/>
    <w:rsid w:val="00AA0039"/>
    <w:rPr>
      <w:b/>
      <w:sz w:val="28"/>
      <w:szCs w:val="24"/>
    </w:rPr>
  </w:style>
  <w:style w:type="paragraph" w:customStyle="1" w:styleId="ConsPlusNonformat">
    <w:name w:val="ConsPlusNonformat"/>
    <w:uiPriority w:val="99"/>
    <w:rsid w:val="00AA0039"/>
    <w:pPr>
      <w:widowControl w:val="0"/>
      <w:autoSpaceDE w:val="0"/>
      <w:autoSpaceDN w:val="0"/>
      <w:adjustRightInd w:val="0"/>
    </w:pPr>
    <w:rPr>
      <w:rFonts w:ascii="Courier New" w:hAnsi="Courier New" w:cs="Courier New"/>
    </w:rPr>
  </w:style>
  <w:style w:type="character" w:customStyle="1" w:styleId="28">
    <w:name w:val="Основной шрифт абзаца2"/>
    <w:rsid w:val="00AA0039"/>
  </w:style>
  <w:style w:type="paragraph" w:customStyle="1" w:styleId="19">
    <w:name w:val="Абзац списка1"/>
    <w:basedOn w:val="a"/>
    <w:rsid w:val="00AA0039"/>
    <w:pPr>
      <w:suppressAutoHyphens/>
      <w:overflowPunct w:val="0"/>
      <w:autoSpaceDE w:val="0"/>
      <w:ind w:left="720"/>
      <w:textAlignment w:val="baseline"/>
    </w:pPr>
    <w:rPr>
      <w:sz w:val="20"/>
      <w:szCs w:val="20"/>
      <w:lang w:eastAsia="ar-SA"/>
    </w:rPr>
  </w:style>
  <w:style w:type="paragraph" w:styleId="29">
    <w:name w:val="Body Text 2"/>
    <w:basedOn w:val="a"/>
    <w:link w:val="2a"/>
    <w:rsid w:val="00AA0039"/>
    <w:pPr>
      <w:jc w:val="center"/>
    </w:pPr>
    <w:rPr>
      <w:sz w:val="28"/>
    </w:rPr>
  </w:style>
  <w:style w:type="character" w:customStyle="1" w:styleId="2a">
    <w:name w:val="Основной текст 2 Знак"/>
    <w:link w:val="29"/>
    <w:rsid w:val="00AA0039"/>
    <w:rPr>
      <w:sz w:val="28"/>
      <w:szCs w:val="24"/>
    </w:rPr>
  </w:style>
  <w:style w:type="paragraph" w:styleId="aff2">
    <w:name w:val="No Spacing"/>
    <w:link w:val="aff3"/>
    <w:qFormat/>
    <w:rsid w:val="001A1301"/>
  </w:style>
  <w:style w:type="character" w:customStyle="1" w:styleId="aff3">
    <w:name w:val="Без интервала Знак"/>
    <w:link w:val="aff2"/>
    <w:locked/>
    <w:rsid w:val="001A1301"/>
    <w:rPr>
      <w:lang w:val="ru-RU" w:eastAsia="ru-RU" w:bidi="ar-SA"/>
    </w:rPr>
  </w:style>
  <w:style w:type="paragraph" w:customStyle="1" w:styleId="formattext">
    <w:name w:val="formattext"/>
    <w:basedOn w:val="a"/>
    <w:rsid w:val="000B79E0"/>
    <w:pPr>
      <w:spacing w:before="100" w:beforeAutospacing="1" w:after="100" w:afterAutospacing="1"/>
    </w:pPr>
  </w:style>
  <w:style w:type="paragraph" w:customStyle="1" w:styleId="unformattext">
    <w:name w:val="unformattext"/>
    <w:basedOn w:val="a"/>
    <w:rsid w:val="000B79E0"/>
    <w:pPr>
      <w:spacing w:before="100" w:beforeAutospacing="1" w:after="100" w:afterAutospacing="1"/>
    </w:pPr>
  </w:style>
  <w:style w:type="paragraph" w:customStyle="1" w:styleId="no-indent">
    <w:name w:val="no-indent"/>
    <w:basedOn w:val="a"/>
    <w:rsid w:val="00500487"/>
    <w:pPr>
      <w:spacing w:before="100" w:beforeAutospacing="1" w:after="100" w:afterAutospacing="1"/>
    </w:pPr>
  </w:style>
  <w:style w:type="character" w:customStyle="1" w:styleId="doc-rollbutton-text">
    <w:name w:val="doc-roll__button-text"/>
    <w:basedOn w:val="a0"/>
    <w:rsid w:val="00500487"/>
  </w:style>
  <w:style w:type="character" w:customStyle="1" w:styleId="doc-rollbutton-textopened">
    <w:name w:val="doc-roll__button-text_opened"/>
    <w:basedOn w:val="a0"/>
    <w:rsid w:val="00500487"/>
  </w:style>
  <w:style w:type="paragraph" w:styleId="HTML">
    <w:name w:val="HTML Preformatted"/>
    <w:basedOn w:val="a"/>
    <w:link w:val="HTML0"/>
    <w:uiPriority w:val="99"/>
    <w:unhideWhenUsed/>
    <w:rsid w:val="00CE5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5E1F"/>
    <w:rPr>
      <w:rFonts w:ascii="Courier New" w:hAnsi="Courier New" w:cs="Courier New"/>
    </w:rPr>
  </w:style>
  <w:style w:type="character" w:customStyle="1" w:styleId="70">
    <w:name w:val="Заголовок 7 Знак"/>
    <w:basedOn w:val="a0"/>
    <w:link w:val="7"/>
    <w:rsid w:val="00D443A2"/>
    <w:rPr>
      <w:sz w:val="24"/>
    </w:rPr>
  </w:style>
  <w:style w:type="character" w:customStyle="1" w:styleId="1a">
    <w:name w:val="Схема документа Знак1"/>
    <w:basedOn w:val="a0"/>
    <w:uiPriority w:val="99"/>
    <w:semiHidden/>
    <w:rsid w:val="00D443A2"/>
    <w:rPr>
      <w:rFonts w:ascii="Tahoma" w:hAnsi="Tahoma" w:cs="Tahoma"/>
      <w:sz w:val="16"/>
      <w:szCs w:val="16"/>
    </w:rPr>
  </w:style>
  <w:style w:type="character" w:customStyle="1" w:styleId="211">
    <w:name w:val="Красная строка 2 Знак1"/>
    <w:basedOn w:val="13"/>
    <w:uiPriority w:val="99"/>
    <w:semiHidden/>
    <w:rsid w:val="00D443A2"/>
    <w:rPr>
      <w:sz w:val="24"/>
      <w:szCs w:val="24"/>
    </w:rPr>
  </w:style>
  <w:style w:type="character" w:customStyle="1" w:styleId="212">
    <w:name w:val="Основной текст с отступом 2 Знак1"/>
    <w:basedOn w:val="a0"/>
    <w:uiPriority w:val="99"/>
    <w:semiHidden/>
    <w:rsid w:val="00D443A2"/>
    <w:rPr>
      <w:sz w:val="24"/>
      <w:szCs w:val="24"/>
    </w:rPr>
  </w:style>
  <w:style w:type="character" w:customStyle="1" w:styleId="s10">
    <w:name w:val="s_10"/>
    <w:basedOn w:val="a0"/>
    <w:rsid w:val="00BF1A65"/>
  </w:style>
  <w:style w:type="character" w:styleId="aff4">
    <w:name w:val="Emphasis"/>
    <w:basedOn w:val="a0"/>
    <w:uiPriority w:val="20"/>
    <w:qFormat/>
    <w:rsid w:val="00CA797D"/>
    <w:rPr>
      <w:i/>
      <w:iCs/>
    </w:rPr>
  </w:style>
  <w:style w:type="paragraph" w:customStyle="1" w:styleId="s1">
    <w:name w:val="s_1"/>
    <w:basedOn w:val="a"/>
    <w:qFormat/>
    <w:rsid w:val="005412E1"/>
    <w:pPr>
      <w:suppressAutoHyphens/>
      <w:ind w:firstLine="720"/>
      <w:jc w:val="both"/>
    </w:pPr>
    <w:rPr>
      <w:rFonts w:ascii="Arial" w:hAnsi="Arial" w:cs="Arial"/>
      <w:sz w:val="26"/>
      <w:szCs w:val="26"/>
    </w:rPr>
  </w:style>
  <w:style w:type="paragraph" w:customStyle="1" w:styleId="indent1">
    <w:name w:val="indent_1"/>
    <w:basedOn w:val="a"/>
    <w:rsid w:val="005412E1"/>
    <w:pPr>
      <w:spacing w:before="100" w:beforeAutospacing="1" w:after="100" w:afterAutospacing="1"/>
    </w:pPr>
  </w:style>
  <w:style w:type="paragraph" w:customStyle="1" w:styleId="empty">
    <w:name w:val="empty"/>
    <w:basedOn w:val="a"/>
    <w:rsid w:val="00A95743"/>
    <w:pPr>
      <w:spacing w:before="100" w:beforeAutospacing="1" w:after="100" w:afterAutospacing="1"/>
    </w:pPr>
  </w:style>
  <w:style w:type="paragraph" w:customStyle="1" w:styleId="s3">
    <w:name w:val="s_3"/>
    <w:basedOn w:val="a"/>
    <w:rsid w:val="00CE77B6"/>
    <w:pPr>
      <w:spacing w:before="100" w:beforeAutospacing="1" w:after="100" w:afterAutospacing="1"/>
    </w:pPr>
  </w:style>
  <w:style w:type="character" w:customStyle="1" w:styleId="ae">
    <w:name w:val="Абзац списка Знак"/>
    <w:basedOn w:val="a0"/>
    <w:link w:val="ad"/>
    <w:rsid w:val="001C4DB5"/>
    <w:rPr>
      <w:sz w:val="24"/>
      <w:szCs w:val="24"/>
    </w:rPr>
  </w:style>
  <w:style w:type="table" w:customStyle="1" w:styleId="2b">
    <w:name w:val="Сетка таблицы2"/>
    <w:basedOn w:val="a1"/>
    <w:uiPriority w:val="59"/>
    <w:rsid w:val="001A2F9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8059">
      <w:bodyDiv w:val="1"/>
      <w:marLeft w:val="0"/>
      <w:marRight w:val="0"/>
      <w:marTop w:val="0"/>
      <w:marBottom w:val="0"/>
      <w:divBdr>
        <w:top w:val="none" w:sz="0" w:space="0" w:color="auto"/>
        <w:left w:val="none" w:sz="0" w:space="0" w:color="auto"/>
        <w:bottom w:val="none" w:sz="0" w:space="0" w:color="auto"/>
        <w:right w:val="none" w:sz="0" w:space="0" w:color="auto"/>
      </w:divBdr>
    </w:div>
    <w:div w:id="74134666">
      <w:bodyDiv w:val="1"/>
      <w:marLeft w:val="0"/>
      <w:marRight w:val="0"/>
      <w:marTop w:val="0"/>
      <w:marBottom w:val="0"/>
      <w:divBdr>
        <w:top w:val="none" w:sz="0" w:space="0" w:color="auto"/>
        <w:left w:val="none" w:sz="0" w:space="0" w:color="auto"/>
        <w:bottom w:val="none" w:sz="0" w:space="0" w:color="auto"/>
        <w:right w:val="none" w:sz="0" w:space="0" w:color="auto"/>
      </w:divBdr>
    </w:div>
    <w:div w:id="78140757">
      <w:bodyDiv w:val="1"/>
      <w:marLeft w:val="0"/>
      <w:marRight w:val="0"/>
      <w:marTop w:val="0"/>
      <w:marBottom w:val="0"/>
      <w:divBdr>
        <w:top w:val="none" w:sz="0" w:space="0" w:color="auto"/>
        <w:left w:val="none" w:sz="0" w:space="0" w:color="auto"/>
        <w:bottom w:val="none" w:sz="0" w:space="0" w:color="auto"/>
        <w:right w:val="none" w:sz="0" w:space="0" w:color="auto"/>
      </w:divBdr>
    </w:div>
    <w:div w:id="80374744">
      <w:bodyDiv w:val="1"/>
      <w:marLeft w:val="0"/>
      <w:marRight w:val="0"/>
      <w:marTop w:val="0"/>
      <w:marBottom w:val="0"/>
      <w:divBdr>
        <w:top w:val="none" w:sz="0" w:space="0" w:color="auto"/>
        <w:left w:val="none" w:sz="0" w:space="0" w:color="auto"/>
        <w:bottom w:val="none" w:sz="0" w:space="0" w:color="auto"/>
        <w:right w:val="none" w:sz="0" w:space="0" w:color="auto"/>
      </w:divBdr>
      <w:divsChild>
        <w:div w:id="447506813">
          <w:marLeft w:val="48"/>
          <w:marRight w:val="48"/>
          <w:marTop w:val="84"/>
          <w:marBottom w:val="84"/>
          <w:divBdr>
            <w:top w:val="none" w:sz="0" w:space="0" w:color="auto"/>
            <w:left w:val="none" w:sz="0" w:space="0" w:color="auto"/>
            <w:bottom w:val="none" w:sz="0" w:space="0" w:color="auto"/>
            <w:right w:val="none" w:sz="0" w:space="0" w:color="auto"/>
          </w:divBdr>
        </w:div>
        <w:div w:id="166598819">
          <w:marLeft w:val="48"/>
          <w:marRight w:val="48"/>
          <w:marTop w:val="84"/>
          <w:marBottom w:val="84"/>
          <w:divBdr>
            <w:top w:val="none" w:sz="0" w:space="0" w:color="auto"/>
            <w:left w:val="none" w:sz="0" w:space="0" w:color="auto"/>
            <w:bottom w:val="none" w:sz="0" w:space="0" w:color="auto"/>
            <w:right w:val="none" w:sz="0" w:space="0" w:color="auto"/>
          </w:divBdr>
        </w:div>
        <w:div w:id="1088305184">
          <w:marLeft w:val="48"/>
          <w:marRight w:val="48"/>
          <w:marTop w:val="84"/>
          <w:marBottom w:val="84"/>
          <w:divBdr>
            <w:top w:val="none" w:sz="0" w:space="0" w:color="auto"/>
            <w:left w:val="none" w:sz="0" w:space="0" w:color="auto"/>
            <w:bottom w:val="none" w:sz="0" w:space="0" w:color="auto"/>
            <w:right w:val="none" w:sz="0" w:space="0" w:color="auto"/>
          </w:divBdr>
        </w:div>
        <w:div w:id="278143514">
          <w:marLeft w:val="48"/>
          <w:marRight w:val="48"/>
          <w:marTop w:val="84"/>
          <w:marBottom w:val="84"/>
          <w:divBdr>
            <w:top w:val="none" w:sz="0" w:space="0" w:color="auto"/>
            <w:left w:val="none" w:sz="0" w:space="0" w:color="auto"/>
            <w:bottom w:val="none" w:sz="0" w:space="0" w:color="auto"/>
            <w:right w:val="none" w:sz="0" w:space="0" w:color="auto"/>
          </w:divBdr>
          <w:divsChild>
            <w:div w:id="784884675">
              <w:marLeft w:val="0"/>
              <w:marRight w:val="0"/>
              <w:marTop w:val="0"/>
              <w:marBottom w:val="0"/>
              <w:divBdr>
                <w:top w:val="none" w:sz="0" w:space="0" w:color="auto"/>
                <w:left w:val="none" w:sz="0" w:space="0" w:color="auto"/>
                <w:bottom w:val="none" w:sz="0" w:space="0" w:color="auto"/>
                <w:right w:val="none" w:sz="0" w:space="0" w:color="auto"/>
              </w:divBdr>
            </w:div>
            <w:div w:id="1346900293">
              <w:marLeft w:val="0"/>
              <w:marRight w:val="0"/>
              <w:marTop w:val="0"/>
              <w:marBottom w:val="0"/>
              <w:divBdr>
                <w:top w:val="none" w:sz="0" w:space="0" w:color="auto"/>
                <w:left w:val="none" w:sz="0" w:space="0" w:color="auto"/>
                <w:bottom w:val="none" w:sz="0" w:space="0" w:color="auto"/>
                <w:right w:val="none" w:sz="0" w:space="0" w:color="auto"/>
              </w:divBdr>
            </w:div>
            <w:div w:id="426658663">
              <w:marLeft w:val="0"/>
              <w:marRight w:val="0"/>
              <w:marTop w:val="0"/>
              <w:marBottom w:val="0"/>
              <w:divBdr>
                <w:top w:val="none" w:sz="0" w:space="0" w:color="auto"/>
                <w:left w:val="none" w:sz="0" w:space="0" w:color="auto"/>
                <w:bottom w:val="none" w:sz="0" w:space="0" w:color="auto"/>
                <w:right w:val="none" w:sz="0" w:space="0" w:color="auto"/>
              </w:divBdr>
            </w:div>
            <w:div w:id="1473714442">
              <w:marLeft w:val="0"/>
              <w:marRight w:val="0"/>
              <w:marTop w:val="0"/>
              <w:marBottom w:val="0"/>
              <w:divBdr>
                <w:top w:val="none" w:sz="0" w:space="0" w:color="auto"/>
                <w:left w:val="none" w:sz="0" w:space="0" w:color="auto"/>
                <w:bottom w:val="none" w:sz="0" w:space="0" w:color="auto"/>
                <w:right w:val="none" w:sz="0" w:space="0" w:color="auto"/>
              </w:divBdr>
            </w:div>
            <w:div w:id="556622204">
              <w:marLeft w:val="0"/>
              <w:marRight w:val="0"/>
              <w:marTop w:val="0"/>
              <w:marBottom w:val="0"/>
              <w:divBdr>
                <w:top w:val="none" w:sz="0" w:space="0" w:color="auto"/>
                <w:left w:val="none" w:sz="0" w:space="0" w:color="auto"/>
                <w:bottom w:val="none" w:sz="0" w:space="0" w:color="auto"/>
                <w:right w:val="none" w:sz="0" w:space="0" w:color="auto"/>
              </w:divBdr>
            </w:div>
            <w:div w:id="1885412067">
              <w:marLeft w:val="0"/>
              <w:marRight w:val="0"/>
              <w:marTop w:val="0"/>
              <w:marBottom w:val="0"/>
              <w:divBdr>
                <w:top w:val="none" w:sz="0" w:space="0" w:color="auto"/>
                <w:left w:val="none" w:sz="0" w:space="0" w:color="auto"/>
                <w:bottom w:val="none" w:sz="0" w:space="0" w:color="auto"/>
                <w:right w:val="none" w:sz="0" w:space="0" w:color="auto"/>
              </w:divBdr>
            </w:div>
          </w:divsChild>
        </w:div>
        <w:div w:id="1153958442">
          <w:marLeft w:val="48"/>
          <w:marRight w:val="48"/>
          <w:marTop w:val="84"/>
          <w:marBottom w:val="84"/>
          <w:divBdr>
            <w:top w:val="none" w:sz="0" w:space="0" w:color="auto"/>
            <w:left w:val="none" w:sz="0" w:space="0" w:color="auto"/>
            <w:bottom w:val="none" w:sz="0" w:space="0" w:color="auto"/>
            <w:right w:val="none" w:sz="0" w:space="0" w:color="auto"/>
          </w:divBdr>
        </w:div>
        <w:div w:id="104153136">
          <w:marLeft w:val="48"/>
          <w:marRight w:val="48"/>
          <w:marTop w:val="84"/>
          <w:marBottom w:val="84"/>
          <w:divBdr>
            <w:top w:val="none" w:sz="0" w:space="0" w:color="auto"/>
            <w:left w:val="none" w:sz="0" w:space="0" w:color="auto"/>
            <w:bottom w:val="none" w:sz="0" w:space="0" w:color="auto"/>
            <w:right w:val="none" w:sz="0" w:space="0" w:color="auto"/>
          </w:divBdr>
          <w:divsChild>
            <w:div w:id="2465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1179">
      <w:bodyDiv w:val="1"/>
      <w:marLeft w:val="0"/>
      <w:marRight w:val="0"/>
      <w:marTop w:val="0"/>
      <w:marBottom w:val="0"/>
      <w:divBdr>
        <w:top w:val="none" w:sz="0" w:space="0" w:color="auto"/>
        <w:left w:val="none" w:sz="0" w:space="0" w:color="auto"/>
        <w:bottom w:val="none" w:sz="0" w:space="0" w:color="auto"/>
        <w:right w:val="none" w:sz="0" w:space="0" w:color="auto"/>
      </w:divBdr>
    </w:div>
    <w:div w:id="106430761">
      <w:bodyDiv w:val="1"/>
      <w:marLeft w:val="0"/>
      <w:marRight w:val="0"/>
      <w:marTop w:val="0"/>
      <w:marBottom w:val="0"/>
      <w:divBdr>
        <w:top w:val="none" w:sz="0" w:space="0" w:color="auto"/>
        <w:left w:val="none" w:sz="0" w:space="0" w:color="auto"/>
        <w:bottom w:val="none" w:sz="0" w:space="0" w:color="auto"/>
        <w:right w:val="none" w:sz="0" w:space="0" w:color="auto"/>
      </w:divBdr>
    </w:div>
    <w:div w:id="119691874">
      <w:bodyDiv w:val="1"/>
      <w:marLeft w:val="0"/>
      <w:marRight w:val="0"/>
      <w:marTop w:val="0"/>
      <w:marBottom w:val="0"/>
      <w:divBdr>
        <w:top w:val="none" w:sz="0" w:space="0" w:color="auto"/>
        <w:left w:val="none" w:sz="0" w:space="0" w:color="auto"/>
        <w:bottom w:val="none" w:sz="0" w:space="0" w:color="auto"/>
        <w:right w:val="none" w:sz="0" w:space="0" w:color="auto"/>
      </w:divBdr>
    </w:div>
    <w:div w:id="164441952">
      <w:bodyDiv w:val="1"/>
      <w:marLeft w:val="0"/>
      <w:marRight w:val="0"/>
      <w:marTop w:val="0"/>
      <w:marBottom w:val="0"/>
      <w:divBdr>
        <w:top w:val="none" w:sz="0" w:space="0" w:color="auto"/>
        <w:left w:val="none" w:sz="0" w:space="0" w:color="auto"/>
        <w:bottom w:val="none" w:sz="0" w:space="0" w:color="auto"/>
        <w:right w:val="none" w:sz="0" w:space="0" w:color="auto"/>
      </w:divBdr>
    </w:div>
    <w:div w:id="165025949">
      <w:bodyDiv w:val="1"/>
      <w:marLeft w:val="0"/>
      <w:marRight w:val="0"/>
      <w:marTop w:val="0"/>
      <w:marBottom w:val="0"/>
      <w:divBdr>
        <w:top w:val="none" w:sz="0" w:space="0" w:color="auto"/>
        <w:left w:val="none" w:sz="0" w:space="0" w:color="auto"/>
        <w:bottom w:val="none" w:sz="0" w:space="0" w:color="auto"/>
        <w:right w:val="none" w:sz="0" w:space="0" w:color="auto"/>
      </w:divBdr>
    </w:div>
    <w:div w:id="186650100">
      <w:bodyDiv w:val="1"/>
      <w:marLeft w:val="0"/>
      <w:marRight w:val="0"/>
      <w:marTop w:val="0"/>
      <w:marBottom w:val="0"/>
      <w:divBdr>
        <w:top w:val="none" w:sz="0" w:space="0" w:color="auto"/>
        <w:left w:val="none" w:sz="0" w:space="0" w:color="auto"/>
        <w:bottom w:val="none" w:sz="0" w:space="0" w:color="auto"/>
        <w:right w:val="none" w:sz="0" w:space="0" w:color="auto"/>
      </w:divBdr>
    </w:div>
    <w:div w:id="239488580">
      <w:bodyDiv w:val="1"/>
      <w:marLeft w:val="0"/>
      <w:marRight w:val="0"/>
      <w:marTop w:val="0"/>
      <w:marBottom w:val="0"/>
      <w:divBdr>
        <w:top w:val="none" w:sz="0" w:space="0" w:color="auto"/>
        <w:left w:val="none" w:sz="0" w:space="0" w:color="auto"/>
        <w:bottom w:val="none" w:sz="0" w:space="0" w:color="auto"/>
        <w:right w:val="none" w:sz="0" w:space="0" w:color="auto"/>
      </w:divBdr>
    </w:div>
    <w:div w:id="245462673">
      <w:bodyDiv w:val="1"/>
      <w:marLeft w:val="0"/>
      <w:marRight w:val="0"/>
      <w:marTop w:val="0"/>
      <w:marBottom w:val="0"/>
      <w:divBdr>
        <w:top w:val="none" w:sz="0" w:space="0" w:color="auto"/>
        <w:left w:val="none" w:sz="0" w:space="0" w:color="auto"/>
        <w:bottom w:val="none" w:sz="0" w:space="0" w:color="auto"/>
        <w:right w:val="none" w:sz="0" w:space="0" w:color="auto"/>
      </w:divBdr>
      <w:divsChild>
        <w:div w:id="407388218">
          <w:marLeft w:val="0"/>
          <w:marRight w:val="0"/>
          <w:marTop w:val="0"/>
          <w:marBottom w:val="0"/>
          <w:divBdr>
            <w:top w:val="none" w:sz="0" w:space="0" w:color="auto"/>
            <w:left w:val="single" w:sz="18" w:space="0" w:color="CED3F1"/>
            <w:bottom w:val="none" w:sz="0" w:space="0" w:color="auto"/>
            <w:right w:val="none" w:sz="0" w:space="0" w:color="auto"/>
          </w:divBdr>
        </w:div>
        <w:div w:id="80833350">
          <w:marLeft w:val="48"/>
          <w:marRight w:val="48"/>
          <w:marTop w:val="84"/>
          <w:marBottom w:val="84"/>
          <w:divBdr>
            <w:top w:val="none" w:sz="0" w:space="0" w:color="auto"/>
            <w:left w:val="none" w:sz="0" w:space="0" w:color="auto"/>
            <w:bottom w:val="none" w:sz="0" w:space="0" w:color="auto"/>
            <w:right w:val="none" w:sz="0" w:space="0" w:color="auto"/>
          </w:divBdr>
        </w:div>
        <w:div w:id="346710151">
          <w:marLeft w:val="48"/>
          <w:marRight w:val="48"/>
          <w:marTop w:val="84"/>
          <w:marBottom w:val="84"/>
          <w:divBdr>
            <w:top w:val="none" w:sz="0" w:space="0" w:color="auto"/>
            <w:left w:val="none" w:sz="0" w:space="0" w:color="auto"/>
            <w:bottom w:val="none" w:sz="0" w:space="0" w:color="auto"/>
            <w:right w:val="none" w:sz="0" w:space="0" w:color="auto"/>
          </w:divBdr>
        </w:div>
        <w:div w:id="974991454">
          <w:marLeft w:val="48"/>
          <w:marRight w:val="48"/>
          <w:marTop w:val="84"/>
          <w:marBottom w:val="84"/>
          <w:divBdr>
            <w:top w:val="none" w:sz="0" w:space="0" w:color="auto"/>
            <w:left w:val="none" w:sz="0" w:space="0" w:color="auto"/>
            <w:bottom w:val="none" w:sz="0" w:space="0" w:color="auto"/>
            <w:right w:val="none" w:sz="0" w:space="0" w:color="auto"/>
          </w:divBdr>
        </w:div>
        <w:div w:id="244188698">
          <w:marLeft w:val="48"/>
          <w:marRight w:val="48"/>
          <w:marTop w:val="84"/>
          <w:marBottom w:val="84"/>
          <w:divBdr>
            <w:top w:val="none" w:sz="0" w:space="0" w:color="auto"/>
            <w:left w:val="none" w:sz="0" w:space="0" w:color="auto"/>
            <w:bottom w:val="none" w:sz="0" w:space="0" w:color="auto"/>
            <w:right w:val="none" w:sz="0" w:space="0" w:color="auto"/>
          </w:divBdr>
        </w:div>
        <w:div w:id="656306830">
          <w:marLeft w:val="48"/>
          <w:marRight w:val="48"/>
          <w:marTop w:val="84"/>
          <w:marBottom w:val="84"/>
          <w:divBdr>
            <w:top w:val="none" w:sz="0" w:space="0" w:color="auto"/>
            <w:left w:val="none" w:sz="0" w:space="0" w:color="auto"/>
            <w:bottom w:val="none" w:sz="0" w:space="0" w:color="auto"/>
            <w:right w:val="none" w:sz="0" w:space="0" w:color="auto"/>
          </w:divBdr>
        </w:div>
        <w:div w:id="1505246603">
          <w:marLeft w:val="48"/>
          <w:marRight w:val="48"/>
          <w:marTop w:val="84"/>
          <w:marBottom w:val="84"/>
          <w:divBdr>
            <w:top w:val="none" w:sz="0" w:space="0" w:color="auto"/>
            <w:left w:val="none" w:sz="0" w:space="0" w:color="auto"/>
            <w:bottom w:val="none" w:sz="0" w:space="0" w:color="auto"/>
            <w:right w:val="none" w:sz="0" w:space="0" w:color="auto"/>
          </w:divBdr>
        </w:div>
      </w:divsChild>
    </w:div>
    <w:div w:id="256445068">
      <w:bodyDiv w:val="1"/>
      <w:marLeft w:val="0"/>
      <w:marRight w:val="0"/>
      <w:marTop w:val="0"/>
      <w:marBottom w:val="0"/>
      <w:divBdr>
        <w:top w:val="none" w:sz="0" w:space="0" w:color="auto"/>
        <w:left w:val="none" w:sz="0" w:space="0" w:color="auto"/>
        <w:bottom w:val="none" w:sz="0" w:space="0" w:color="auto"/>
        <w:right w:val="none" w:sz="0" w:space="0" w:color="auto"/>
      </w:divBdr>
    </w:div>
    <w:div w:id="268321158">
      <w:bodyDiv w:val="1"/>
      <w:marLeft w:val="0"/>
      <w:marRight w:val="0"/>
      <w:marTop w:val="0"/>
      <w:marBottom w:val="0"/>
      <w:divBdr>
        <w:top w:val="none" w:sz="0" w:space="0" w:color="auto"/>
        <w:left w:val="none" w:sz="0" w:space="0" w:color="auto"/>
        <w:bottom w:val="none" w:sz="0" w:space="0" w:color="auto"/>
        <w:right w:val="none" w:sz="0" w:space="0" w:color="auto"/>
      </w:divBdr>
    </w:div>
    <w:div w:id="285040653">
      <w:bodyDiv w:val="1"/>
      <w:marLeft w:val="0"/>
      <w:marRight w:val="0"/>
      <w:marTop w:val="0"/>
      <w:marBottom w:val="0"/>
      <w:divBdr>
        <w:top w:val="none" w:sz="0" w:space="0" w:color="auto"/>
        <w:left w:val="none" w:sz="0" w:space="0" w:color="auto"/>
        <w:bottom w:val="none" w:sz="0" w:space="0" w:color="auto"/>
        <w:right w:val="none" w:sz="0" w:space="0" w:color="auto"/>
      </w:divBdr>
    </w:div>
    <w:div w:id="348992306">
      <w:bodyDiv w:val="1"/>
      <w:marLeft w:val="0"/>
      <w:marRight w:val="0"/>
      <w:marTop w:val="0"/>
      <w:marBottom w:val="0"/>
      <w:divBdr>
        <w:top w:val="none" w:sz="0" w:space="0" w:color="auto"/>
        <w:left w:val="none" w:sz="0" w:space="0" w:color="auto"/>
        <w:bottom w:val="none" w:sz="0" w:space="0" w:color="auto"/>
        <w:right w:val="none" w:sz="0" w:space="0" w:color="auto"/>
      </w:divBdr>
    </w:div>
    <w:div w:id="349306967">
      <w:bodyDiv w:val="1"/>
      <w:marLeft w:val="0"/>
      <w:marRight w:val="0"/>
      <w:marTop w:val="0"/>
      <w:marBottom w:val="0"/>
      <w:divBdr>
        <w:top w:val="none" w:sz="0" w:space="0" w:color="auto"/>
        <w:left w:val="none" w:sz="0" w:space="0" w:color="auto"/>
        <w:bottom w:val="none" w:sz="0" w:space="0" w:color="auto"/>
        <w:right w:val="none" w:sz="0" w:space="0" w:color="auto"/>
      </w:divBdr>
    </w:div>
    <w:div w:id="350029879">
      <w:bodyDiv w:val="1"/>
      <w:marLeft w:val="0"/>
      <w:marRight w:val="0"/>
      <w:marTop w:val="0"/>
      <w:marBottom w:val="0"/>
      <w:divBdr>
        <w:top w:val="none" w:sz="0" w:space="0" w:color="auto"/>
        <w:left w:val="none" w:sz="0" w:space="0" w:color="auto"/>
        <w:bottom w:val="none" w:sz="0" w:space="0" w:color="auto"/>
        <w:right w:val="none" w:sz="0" w:space="0" w:color="auto"/>
      </w:divBdr>
    </w:div>
    <w:div w:id="377824214">
      <w:bodyDiv w:val="1"/>
      <w:marLeft w:val="0"/>
      <w:marRight w:val="0"/>
      <w:marTop w:val="0"/>
      <w:marBottom w:val="0"/>
      <w:divBdr>
        <w:top w:val="none" w:sz="0" w:space="0" w:color="auto"/>
        <w:left w:val="none" w:sz="0" w:space="0" w:color="auto"/>
        <w:bottom w:val="none" w:sz="0" w:space="0" w:color="auto"/>
        <w:right w:val="none" w:sz="0" w:space="0" w:color="auto"/>
      </w:divBdr>
    </w:div>
    <w:div w:id="448087030">
      <w:bodyDiv w:val="1"/>
      <w:marLeft w:val="0"/>
      <w:marRight w:val="0"/>
      <w:marTop w:val="0"/>
      <w:marBottom w:val="0"/>
      <w:divBdr>
        <w:top w:val="none" w:sz="0" w:space="0" w:color="auto"/>
        <w:left w:val="none" w:sz="0" w:space="0" w:color="auto"/>
        <w:bottom w:val="none" w:sz="0" w:space="0" w:color="auto"/>
        <w:right w:val="none" w:sz="0" w:space="0" w:color="auto"/>
      </w:divBdr>
      <w:divsChild>
        <w:div w:id="1642806594">
          <w:marLeft w:val="48"/>
          <w:marRight w:val="48"/>
          <w:marTop w:val="84"/>
          <w:marBottom w:val="84"/>
          <w:divBdr>
            <w:top w:val="none" w:sz="0" w:space="0" w:color="auto"/>
            <w:left w:val="none" w:sz="0" w:space="0" w:color="auto"/>
            <w:bottom w:val="none" w:sz="0" w:space="0" w:color="auto"/>
            <w:right w:val="none" w:sz="0" w:space="0" w:color="auto"/>
          </w:divBdr>
        </w:div>
        <w:div w:id="514266215">
          <w:marLeft w:val="48"/>
          <w:marRight w:val="48"/>
          <w:marTop w:val="84"/>
          <w:marBottom w:val="84"/>
          <w:divBdr>
            <w:top w:val="none" w:sz="0" w:space="0" w:color="auto"/>
            <w:left w:val="none" w:sz="0" w:space="0" w:color="auto"/>
            <w:bottom w:val="none" w:sz="0" w:space="0" w:color="auto"/>
            <w:right w:val="none" w:sz="0" w:space="0" w:color="auto"/>
          </w:divBdr>
        </w:div>
        <w:div w:id="1111165069">
          <w:marLeft w:val="48"/>
          <w:marRight w:val="48"/>
          <w:marTop w:val="84"/>
          <w:marBottom w:val="84"/>
          <w:divBdr>
            <w:top w:val="none" w:sz="0" w:space="0" w:color="auto"/>
            <w:left w:val="none" w:sz="0" w:space="0" w:color="auto"/>
            <w:bottom w:val="none" w:sz="0" w:space="0" w:color="auto"/>
            <w:right w:val="none" w:sz="0" w:space="0" w:color="auto"/>
          </w:divBdr>
        </w:div>
        <w:div w:id="539980304">
          <w:marLeft w:val="48"/>
          <w:marRight w:val="48"/>
          <w:marTop w:val="84"/>
          <w:marBottom w:val="84"/>
          <w:divBdr>
            <w:top w:val="none" w:sz="0" w:space="0" w:color="auto"/>
            <w:left w:val="none" w:sz="0" w:space="0" w:color="auto"/>
            <w:bottom w:val="none" w:sz="0" w:space="0" w:color="auto"/>
            <w:right w:val="none" w:sz="0" w:space="0" w:color="auto"/>
          </w:divBdr>
        </w:div>
        <w:div w:id="2116628755">
          <w:marLeft w:val="48"/>
          <w:marRight w:val="48"/>
          <w:marTop w:val="84"/>
          <w:marBottom w:val="84"/>
          <w:divBdr>
            <w:top w:val="none" w:sz="0" w:space="0" w:color="auto"/>
            <w:left w:val="none" w:sz="0" w:space="0" w:color="auto"/>
            <w:bottom w:val="none" w:sz="0" w:space="0" w:color="auto"/>
            <w:right w:val="none" w:sz="0" w:space="0" w:color="auto"/>
          </w:divBdr>
        </w:div>
        <w:div w:id="932594480">
          <w:marLeft w:val="48"/>
          <w:marRight w:val="48"/>
          <w:marTop w:val="84"/>
          <w:marBottom w:val="84"/>
          <w:divBdr>
            <w:top w:val="none" w:sz="0" w:space="0" w:color="auto"/>
            <w:left w:val="none" w:sz="0" w:space="0" w:color="auto"/>
            <w:bottom w:val="none" w:sz="0" w:space="0" w:color="auto"/>
            <w:right w:val="none" w:sz="0" w:space="0" w:color="auto"/>
          </w:divBdr>
        </w:div>
      </w:divsChild>
    </w:div>
    <w:div w:id="454910131">
      <w:bodyDiv w:val="1"/>
      <w:marLeft w:val="0"/>
      <w:marRight w:val="0"/>
      <w:marTop w:val="0"/>
      <w:marBottom w:val="0"/>
      <w:divBdr>
        <w:top w:val="none" w:sz="0" w:space="0" w:color="auto"/>
        <w:left w:val="none" w:sz="0" w:space="0" w:color="auto"/>
        <w:bottom w:val="none" w:sz="0" w:space="0" w:color="auto"/>
        <w:right w:val="none" w:sz="0" w:space="0" w:color="auto"/>
      </w:divBdr>
    </w:div>
    <w:div w:id="461967799">
      <w:bodyDiv w:val="1"/>
      <w:marLeft w:val="0"/>
      <w:marRight w:val="0"/>
      <w:marTop w:val="0"/>
      <w:marBottom w:val="0"/>
      <w:divBdr>
        <w:top w:val="none" w:sz="0" w:space="0" w:color="auto"/>
        <w:left w:val="none" w:sz="0" w:space="0" w:color="auto"/>
        <w:bottom w:val="none" w:sz="0" w:space="0" w:color="auto"/>
        <w:right w:val="none" w:sz="0" w:space="0" w:color="auto"/>
      </w:divBdr>
    </w:div>
    <w:div w:id="463542353">
      <w:bodyDiv w:val="1"/>
      <w:marLeft w:val="0"/>
      <w:marRight w:val="0"/>
      <w:marTop w:val="0"/>
      <w:marBottom w:val="0"/>
      <w:divBdr>
        <w:top w:val="none" w:sz="0" w:space="0" w:color="auto"/>
        <w:left w:val="none" w:sz="0" w:space="0" w:color="auto"/>
        <w:bottom w:val="none" w:sz="0" w:space="0" w:color="auto"/>
        <w:right w:val="none" w:sz="0" w:space="0" w:color="auto"/>
      </w:divBdr>
    </w:div>
    <w:div w:id="513885337">
      <w:bodyDiv w:val="1"/>
      <w:marLeft w:val="0"/>
      <w:marRight w:val="0"/>
      <w:marTop w:val="0"/>
      <w:marBottom w:val="0"/>
      <w:divBdr>
        <w:top w:val="none" w:sz="0" w:space="0" w:color="auto"/>
        <w:left w:val="none" w:sz="0" w:space="0" w:color="auto"/>
        <w:bottom w:val="none" w:sz="0" w:space="0" w:color="auto"/>
        <w:right w:val="none" w:sz="0" w:space="0" w:color="auto"/>
      </w:divBdr>
    </w:div>
    <w:div w:id="523597111">
      <w:bodyDiv w:val="1"/>
      <w:marLeft w:val="0"/>
      <w:marRight w:val="0"/>
      <w:marTop w:val="0"/>
      <w:marBottom w:val="0"/>
      <w:divBdr>
        <w:top w:val="none" w:sz="0" w:space="0" w:color="auto"/>
        <w:left w:val="none" w:sz="0" w:space="0" w:color="auto"/>
        <w:bottom w:val="none" w:sz="0" w:space="0" w:color="auto"/>
        <w:right w:val="none" w:sz="0" w:space="0" w:color="auto"/>
      </w:divBdr>
    </w:div>
    <w:div w:id="545071370">
      <w:bodyDiv w:val="1"/>
      <w:marLeft w:val="0"/>
      <w:marRight w:val="0"/>
      <w:marTop w:val="0"/>
      <w:marBottom w:val="0"/>
      <w:divBdr>
        <w:top w:val="none" w:sz="0" w:space="0" w:color="auto"/>
        <w:left w:val="none" w:sz="0" w:space="0" w:color="auto"/>
        <w:bottom w:val="none" w:sz="0" w:space="0" w:color="auto"/>
        <w:right w:val="none" w:sz="0" w:space="0" w:color="auto"/>
      </w:divBdr>
    </w:div>
    <w:div w:id="573127954">
      <w:bodyDiv w:val="1"/>
      <w:marLeft w:val="0"/>
      <w:marRight w:val="0"/>
      <w:marTop w:val="0"/>
      <w:marBottom w:val="0"/>
      <w:divBdr>
        <w:top w:val="none" w:sz="0" w:space="0" w:color="auto"/>
        <w:left w:val="none" w:sz="0" w:space="0" w:color="auto"/>
        <w:bottom w:val="none" w:sz="0" w:space="0" w:color="auto"/>
        <w:right w:val="none" w:sz="0" w:space="0" w:color="auto"/>
      </w:divBdr>
    </w:div>
    <w:div w:id="619996252">
      <w:bodyDiv w:val="1"/>
      <w:marLeft w:val="0"/>
      <w:marRight w:val="0"/>
      <w:marTop w:val="0"/>
      <w:marBottom w:val="0"/>
      <w:divBdr>
        <w:top w:val="none" w:sz="0" w:space="0" w:color="auto"/>
        <w:left w:val="none" w:sz="0" w:space="0" w:color="auto"/>
        <w:bottom w:val="none" w:sz="0" w:space="0" w:color="auto"/>
        <w:right w:val="none" w:sz="0" w:space="0" w:color="auto"/>
      </w:divBdr>
    </w:div>
    <w:div w:id="626929274">
      <w:bodyDiv w:val="1"/>
      <w:marLeft w:val="0"/>
      <w:marRight w:val="0"/>
      <w:marTop w:val="0"/>
      <w:marBottom w:val="0"/>
      <w:divBdr>
        <w:top w:val="none" w:sz="0" w:space="0" w:color="auto"/>
        <w:left w:val="none" w:sz="0" w:space="0" w:color="auto"/>
        <w:bottom w:val="none" w:sz="0" w:space="0" w:color="auto"/>
        <w:right w:val="none" w:sz="0" w:space="0" w:color="auto"/>
      </w:divBdr>
    </w:div>
    <w:div w:id="634262026">
      <w:bodyDiv w:val="1"/>
      <w:marLeft w:val="0"/>
      <w:marRight w:val="0"/>
      <w:marTop w:val="0"/>
      <w:marBottom w:val="0"/>
      <w:divBdr>
        <w:top w:val="none" w:sz="0" w:space="0" w:color="auto"/>
        <w:left w:val="none" w:sz="0" w:space="0" w:color="auto"/>
        <w:bottom w:val="none" w:sz="0" w:space="0" w:color="auto"/>
        <w:right w:val="none" w:sz="0" w:space="0" w:color="auto"/>
      </w:divBdr>
      <w:divsChild>
        <w:div w:id="1449163129">
          <w:marLeft w:val="0"/>
          <w:marRight w:val="0"/>
          <w:marTop w:val="0"/>
          <w:marBottom w:val="0"/>
          <w:divBdr>
            <w:top w:val="none" w:sz="0" w:space="0" w:color="auto"/>
            <w:left w:val="none" w:sz="0" w:space="0" w:color="auto"/>
            <w:bottom w:val="none" w:sz="0" w:space="0" w:color="auto"/>
            <w:right w:val="none" w:sz="0" w:space="0" w:color="auto"/>
          </w:divBdr>
          <w:divsChild>
            <w:div w:id="2013751883">
              <w:marLeft w:val="0"/>
              <w:marRight w:val="0"/>
              <w:marTop w:val="0"/>
              <w:marBottom w:val="0"/>
              <w:divBdr>
                <w:top w:val="none" w:sz="0" w:space="0" w:color="auto"/>
                <w:left w:val="none" w:sz="0" w:space="0" w:color="auto"/>
                <w:bottom w:val="none" w:sz="0" w:space="0" w:color="auto"/>
                <w:right w:val="none" w:sz="0" w:space="0" w:color="auto"/>
              </w:divBdr>
              <w:divsChild>
                <w:div w:id="1039400968">
                  <w:marLeft w:val="0"/>
                  <w:marRight w:val="0"/>
                  <w:marTop w:val="0"/>
                  <w:marBottom w:val="0"/>
                  <w:divBdr>
                    <w:top w:val="none" w:sz="0" w:space="0" w:color="auto"/>
                    <w:left w:val="none" w:sz="0" w:space="0" w:color="auto"/>
                    <w:bottom w:val="none" w:sz="0" w:space="0" w:color="auto"/>
                    <w:right w:val="none" w:sz="0" w:space="0" w:color="auto"/>
                  </w:divBdr>
                </w:div>
                <w:div w:id="1975451801">
                  <w:marLeft w:val="0"/>
                  <w:marRight w:val="0"/>
                  <w:marTop w:val="0"/>
                  <w:marBottom w:val="0"/>
                  <w:divBdr>
                    <w:top w:val="none" w:sz="0" w:space="0" w:color="auto"/>
                    <w:left w:val="none" w:sz="0" w:space="0" w:color="auto"/>
                    <w:bottom w:val="none" w:sz="0" w:space="0" w:color="auto"/>
                    <w:right w:val="none" w:sz="0" w:space="0" w:color="auto"/>
                  </w:divBdr>
                  <w:divsChild>
                    <w:div w:id="1286155298">
                      <w:marLeft w:val="0"/>
                      <w:marRight w:val="0"/>
                      <w:marTop w:val="0"/>
                      <w:marBottom w:val="0"/>
                      <w:divBdr>
                        <w:top w:val="none" w:sz="0" w:space="0" w:color="auto"/>
                        <w:left w:val="none" w:sz="0" w:space="0" w:color="auto"/>
                        <w:bottom w:val="none" w:sz="0" w:space="0" w:color="auto"/>
                        <w:right w:val="none" w:sz="0" w:space="0" w:color="auto"/>
                      </w:divBdr>
                    </w:div>
                    <w:div w:id="1228222897">
                      <w:marLeft w:val="0"/>
                      <w:marRight w:val="0"/>
                      <w:marTop w:val="0"/>
                      <w:marBottom w:val="0"/>
                      <w:divBdr>
                        <w:top w:val="none" w:sz="0" w:space="0" w:color="auto"/>
                        <w:left w:val="none" w:sz="0" w:space="0" w:color="auto"/>
                        <w:bottom w:val="none" w:sz="0" w:space="0" w:color="auto"/>
                        <w:right w:val="none" w:sz="0" w:space="0" w:color="auto"/>
                      </w:divBdr>
                      <w:divsChild>
                        <w:div w:id="394817454">
                          <w:marLeft w:val="0"/>
                          <w:marRight w:val="0"/>
                          <w:marTop w:val="0"/>
                          <w:marBottom w:val="0"/>
                          <w:divBdr>
                            <w:top w:val="none" w:sz="0" w:space="0" w:color="auto"/>
                            <w:left w:val="none" w:sz="0" w:space="0" w:color="auto"/>
                            <w:bottom w:val="none" w:sz="0" w:space="0" w:color="auto"/>
                            <w:right w:val="none" w:sz="0" w:space="0" w:color="auto"/>
                          </w:divBdr>
                        </w:div>
                        <w:div w:id="233786376">
                          <w:marLeft w:val="0"/>
                          <w:marRight w:val="0"/>
                          <w:marTop w:val="0"/>
                          <w:marBottom w:val="0"/>
                          <w:divBdr>
                            <w:top w:val="none" w:sz="0" w:space="0" w:color="auto"/>
                            <w:left w:val="none" w:sz="0" w:space="0" w:color="auto"/>
                            <w:bottom w:val="none" w:sz="0" w:space="0" w:color="auto"/>
                            <w:right w:val="none" w:sz="0" w:space="0" w:color="auto"/>
                          </w:divBdr>
                        </w:div>
                        <w:div w:id="1599172624">
                          <w:marLeft w:val="0"/>
                          <w:marRight w:val="0"/>
                          <w:marTop w:val="0"/>
                          <w:marBottom w:val="0"/>
                          <w:divBdr>
                            <w:top w:val="none" w:sz="0" w:space="0" w:color="auto"/>
                            <w:left w:val="none" w:sz="0" w:space="0" w:color="auto"/>
                            <w:bottom w:val="none" w:sz="0" w:space="0" w:color="auto"/>
                            <w:right w:val="none" w:sz="0" w:space="0" w:color="auto"/>
                          </w:divBdr>
                        </w:div>
                        <w:div w:id="98266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83906">
          <w:marLeft w:val="0"/>
          <w:marRight w:val="0"/>
          <w:marTop w:val="0"/>
          <w:marBottom w:val="0"/>
          <w:divBdr>
            <w:top w:val="none" w:sz="0" w:space="0" w:color="auto"/>
            <w:left w:val="none" w:sz="0" w:space="0" w:color="auto"/>
            <w:bottom w:val="none" w:sz="0" w:space="0" w:color="auto"/>
            <w:right w:val="none" w:sz="0" w:space="0" w:color="auto"/>
          </w:divBdr>
          <w:divsChild>
            <w:div w:id="571887744">
              <w:marLeft w:val="0"/>
              <w:marRight w:val="0"/>
              <w:marTop w:val="0"/>
              <w:marBottom w:val="0"/>
              <w:divBdr>
                <w:top w:val="none" w:sz="0" w:space="0" w:color="auto"/>
                <w:left w:val="none" w:sz="0" w:space="0" w:color="auto"/>
                <w:bottom w:val="none" w:sz="0" w:space="0" w:color="auto"/>
                <w:right w:val="none" w:sz="0" w:space="0" w:color="auto"/>
              </w:divBdr>
              <w:divsChild>
                <w:div w:id="176967737">
                  <w:marLeft w:val="0"/>
                  <w:marRight w:val="0"/>
                  <w:marTop w:val="0"/>
                  <w:marBottom w:val="0"/>
                  <w:divBdr>
                    <w:top w:val="none" w:sz="0" w:space="0" w:color="auto"/>
                    <w:left w:val="none" w:sz="0" w:space="0" w:color="auto"/>
                    <w:bottom w:val="none" w:sz="0" w:space="0" w:color="auto"/>
                    <w:right w:val="none" w:sz="0" w:space="0" w:color="auto"/>
                  </w:divBdr>
                  <w:divsChild>
                    <w:div w:id="833646365">
                      <w:marLeft w:val="0"/>
                      <w:marRight w:val="0"/>
                      <w:marTop w:val="0"/>
                      <w:marBottom w:val="0"/>
                      <w:divBdr>
                        <w:top w:val="none" w:sz="0" w:space="0" w:color="auto"/>
                        <w:left w:val="none" w:sz="0" w:space="0" w:color="auto"/>
                        <w:bottom w:val="none" w:sz="0" w:space="0" w:color="auto"/>
                        <w:right w:val="none" w:sz="0" w:space="0" w:color="auto"/>
                      </w:divBdr>
                      <w:divsChild>
                        <w:div w:id="995449727">
                          <w:marLeft w:val="0"/>
                          <w:marRight w:val="0"/>
                          <w:marTop w:val="0"/>
                          <w:marBottom w:val="0"/>
                          <w:divBdr>
                            <w:top w:val="none" w:sz="0" w:space="0" w:color="auto"/>
                            <w:left w:val="none" w:sz="0" w:space="0" w:color="auto"/>
                            <w:bottom w:val="none" w:sz="0" w:space="0" w:color="auto"/>
                            <w:right w:val="none" w:sz="0" w:space="0" w:color="auto"/>
                          </w:divBdr>
                        </w:div>
                      </w:divsChild>
                    </w:div>
                    <w:div w:id="1640455582">
                      <w:marLeft w:val="0"/>
                      <w:marRight w:val="0"/>
                      <w:marTop w:val="0"/>
                      <w:marBottom w:val="0"/>
                      <w:divBdr>
                        <w:top w:val="none" w:sz="0" w:space="0" w:color="auto"/>
                        <w:left w:val="none" w:sz="0" w:space="0" w:color="auto"/>
                        <w:bottom w:val="none" w:sz="0" w:space="0" w:color="auto"/>
                        <w:right w:val="none" w:sz="0" w:space="0" w:color="auto"/>
                      </w:divBdr>
                      <w:divsChild>
                        <w:div w:id="1283924751">
                          <w:marLeft w:val="0"/>
                          <w:marRight w:val="0"/>
                          <w:marTop w:val="0"/>
                          <w:marBottom w:val="0"/>
                          <w:divBdr>
                            <w:top w:val="none" w:sz="0" w:space="0" w:color="auto"/>
                            <w:left w:val="none" w:sz="0" w:space="0" w:color="auto"/>
                            <w:bottom w:val="none" w:sz="0" w:space="0" w:color="auto"/>
                            <w:right w:val="none" w:sz="0" w:space="0" w:color="auto"/>
                          </w:divBdr>
                        </w:div>
                        <w:div w:id="1988393370">
                          <w:marLeft w:val="0"/>
                          <w:marRight w:val="0"/>
                          <w:marTop w:val="0"/>
                          <w:marBottom w:val="0"/>
                          <w:divBdr>
                            <w:top w:val="none" w:sz="0" w:space="0" w:color="auto"/>
                            <w:left w:val="none" w:sz="0" w:space="0" w:color="auto"/>
                            <w:bottom w:val="none" w:sz="0" w:space="0" w:color="auto"/>
                            <w:right w:val="none" w:sz="0" w:space="0" w:color="auto"/>
                          </w:divBdr>
                        </w:div>
                        <w:div w:id="1161891068">
                          <w:marLeft w:val="0"/>
                          <w:marRight w:val="0"/>
                          <w:marTop w:val="0"/>
                          <w:marBottom w:val="0"/>
                          <w:divBdr>
                            <w:top w:val="none" w:sz="0" w:space="0" w:color="auto"/>
                            <w:left w:val="none" w:sz="0" w:space="0" w:color="auto"/>
                            <w:bottom w:val="none" w:sz="0" w:space="0" w:color="auto"/>
                            <w:right w:val="none" w:sz="0" w:space="0" w:color="auto"/>
                          </w:divBdr>
                        </w:div>
                        <w:div w:id="436096744">
                          <w:marLeft w:val="0"/>
                          <w:marRight w:val="0"/>
                          <w:marTop w:val="0"/>
                          <w:marBottom w:val="0"/>
                          <w:divBdr>
                            <w:top w:val="none" w:sz="0" w:space="0" w:color="auto"/>
                            <w:left w:val="none" w:sz="0" w:space="0" w:color="auto"/>
                            <w:bottom w:val="none" w:sz="0" w:space="0" w:color="auto"/>
                            <w:right w:val="none" w:sz="0" w:space="0" w:color="auto"/>
                          </w:divBdr>
                        </w:div>
                        <w:div w:id="1032918481">
                          <w:marLeft w:val="0"/>
                          <w:marRight w:val="0"/>
                          <w:marTop w:val="0"/>
                          <w:marBottom w:val="0"/>
                          <w:divBdr>
                            <w:top w:val="none" w:sz="0" w:space="0" w:color="auto"/>
                            <w:left w:val="none" w:sz="0" w:space="0" w:color="auto"/>
                            <w:bottom w:val="none" w:sz="0" w:space="0" w:color="auto"/>
                            <w:right w:val="none" w:sz="0" w:space="0" w:color="auto"/>
                          </w:divBdr>
                        </w:div>
                        <w:div w:id="193201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83605">
                  <w:marLeft w:val="0"/>
                  <w:marRight w:val="0"/>
                  <w:marTop w:val="0"/>
                  <w:marBottom w:val="0"/>
                  <w:divBdr>
                    <w:top w:val="none" w:sz="0" w:space="0" w:color="auto"/>
                    <w:left w:val="none" w:sz="0" w:space="0" w:color="auto"/>
                    <w:bottom w:val="none" w:sz="0" w:space="0" w:color="auto"/>
                    <w:right w:val="none" w:sz="0" w:space="0" w:color="auto"/>
                  </w:divBdr>
                  <w:divsChild>
                    <w:div w:id="1289775396">
                      <w:marLeft w:val="0"/>
                      <w:marRight w:val="0"/>
                      <w:marTop w:val="0"/>
                      <w:marBottom w:val="0"/>
                      <w:divBdr>
                        <w:top w:val="none" w:sz="0" w:space="0" w:color="auto"/>
                        <w:left w:val="none" w:sz="0" w:space="0" w:color="auto"/>
                        <w:bottom w:val="none" w:sz="0" w:space="0" w:color="auto"/>
                        <w:right w:val="none" w:sz="0" w:space="0" w:color="auto"/>
                      </w:divBdr>
                    </w:div>
                    <w:div w:id="1073815754">
                      <w:marLeft w:val="0"/>
                      <w:marRight w:val="0"/>
                      <w:marTop w:val="0"/>
                      <w:marBottom w:val="0"/>
                      <w:divBdr>
                        <w:top w:val="none" w:sz="0" w:space="0" w:color="auto"/>
                        <w:left w:val="none" w:sz="0" w:space="0" w:color="auto"/>
                        <w:bottom w:val="none" w:sz="0" w:space="0" w:color="auto"/>
                        <w:right w:val="none" w:sz="0" w:space="0" w:color="auto"/>
                      </w:divBdr>
                    </w:div>
                    <w:div w:id="73864719">
                      <w:marLeft w:val="0"/>
                      <w:marRight w:val="0"/>
                      <w:marTop w:val="0"/>
                      <w:marBottom w:val="0"/>
                      <w:divBdr>
                        <w:top w:val="none" w:sz="0" w:space="0" w:color="auto"/>
                        <w:left w:val="none" w:sz="0" w:space="0" w:color="auto"/>
                        <w:bottom w:val="none" w:sz="0" w:space="0" w:color="auto"/>
                        <w:right w:val="none" w:sz="0" w:space="0" w:color="auto"/>
                      </w:divBdr>
                    </w:div>
                    <w:div w:id="1124545790">
                      <w:marLeft w:val="0"/>
                      <w:marRight w:val="0"/>
                      <w:marTop w:val="0"/>
                      <w:marBottom w:val="0"/>
                      <w:divBdr>
                        <w:top w:val="none" w:sz="0" w:space="0" w:color="auto"/>
                        <w:left w:val="none" w:sz="0" w:space="0" w:color="auto"/>
                        <w:bottom w:val="none" w:sz="0" w:space="0" w:color="auto"/>
                        <w:right w:val="none" w:sz="0" w:space="0" w:color="auto"/>
                      </w:divBdr>
                    </w:div>
                  </w:divsChild>
                </w:div>
                <w:div w:id="1656571569">
                  <w:marLeft w:val="0"/>
                  <w:marRight w:val="0"/>
                  <w:marTop w:val="0"/>
                  <w:marBottom w:val="0"/>
                  <w:divBdr>
                    <w:top w:val="none" w:sz="0" w:space="0" w:color="auto"/>
                    <w:left w:val="none" w:sz="0" w:space="0" w:color="auto"/>
                    <w:bottom w:val="none" w:sz="0" w:space="0" w:color="auto"/>
                    <w:right w:val="none" w:sz="0" w:space="0" w:color="auto"/>
                  </w:divBdr>
                  <w:divsChild>
                    <w:div w:id="309753942">
                      <w:marLeft w:val="0"/>
                      <w:marRight w:val="0"/>
                      <w:marTop w:val="0"/>
                      <w:marBottom w:val="0"/>
                      <w:divBdr>
                        <w:top w:val="none" w:sz="0" w:space="0" w:color="auto"/>
                        <w:left w:val="none" w:sz="0" w:space="0" w:color="auto"/>
                        <w:bottom w:val="none" w:sz="0" w:space="0" w:color="auto"/>
                        <w:right w:val="none" w:sz="0" w:space="0" w:color="auto"/>
                      </w:divBdr>
                    </w:div>
                    <w:div w:id="493499672">
                      <w:marLeft w:val="0"/>
                      <w:marRight w:val="0"/>
                      <w:marTop w:val="0"/>
                      <w:marBottom w:val="0"/>
                      <w:divBdr>
                        <w:top w:val="none" w:sz="0" w:space="0" w:color="auto"/>
                        <w:left w:val="none" w:sz="0" w:space="0" w:color="auto"/>
                        <w:bottom w:val="none" w:sz="0" w:space="0" w:color="auto"/>
                        <w:right w:val="none" w:sz="0" w:space="0" w:color="auto"/>
                      </w:divBdr>
                    </w:div>
                  </w:divsChild>
                </w:div>
                <w:div w:id="213778895">
                  <w:marLeft w:val="0"/>
                  <w:marRight w:val="0"/>
                  <w:marTop w:val="0"/>
                  <w:marBottom w:val="0"/>
                  <w:divBdr>
                    <w:top w:val="none" w:sz="0" w:space="0" w:color="auto"/>
                    <w:left w:val="none" w:sz="0" w:space="0" w:color="auto"/>
                    <w:bottom w:val="none" w:sz="0" w:space="0" w:color="auto"/>
                    <w:right w:val="none" w:sz="0" w:space="0" w:color="auto"/>
                  </w:divBdr>
                  <w:divsChild>
                    <w:div w:id="2146702594">
                      <w:marLeft w:val="0"/>
                      <w:marRight w:val="0"/>
                      <w:marTop w:val="0"/>
                      <w:marBottom w:val="0"/>
                      <w:divBdr>
                        <w:top w:val="none" w:sz="0" w:space="0" w:color="auto"/>
                        <w:left w:val="none" w:sz="0" w:space="0" w:color="auto"/>
                        <w:bottom w:val="none" w:sz="0" w:space="0" w:color="auto"/>
                        <w:right w:val="none" w:sz="0" w:space="0" w:color="auto"/>
                      </w:divBdr>
                    </w:div>
                    <w:div w:id="2100245816">
                      <w:marLeft w:val="0"/>
                      <w:marRight w:val="0"/>
                      <w:marTop w:val="0"/>
                      <w:marBottom w:val="0"/>
                      <w:divBdr>
                        <w:top w:val="none" w:sz="0" w:space="0" w:color="auto"/>
                        <w:left w:val="none" w:sz="0" w:space="0" w:color="auto"/>
                        <w:bottom w:val="none" w:sz="0" w:space="0" w:color="auto"/>
                        <w:right w:val="none" w:sz="0" w:space="0" w:color="auto"/>
                      </w:divBdr>
                    </w:div>
                    <w:div w:id="857084352">
                      <w:marLeft w:val="0"/>
                      <w:marRight w:val="0"/>
                      <w:marTop w:val="0"/>
                      <w:marBottom w:val="0"/>
                      <w:divBdr>
                        <w:top w:val="none" w:sz="0" w:space="0" w:color="auto"/>
                        <w:left w:val="none" w:sz="0" w:space="0" w:color="auto"/>
                        <w:bottom w:val="none" w:sz="0" w:space="0" w:color="auto"/>
                        <w:right w:val="none" w:sz="0" w:space="0" w:color="auto"/>
                      </w:divBdr>
                    </w:div>
                  </w:divsChild>
                </w:div>
                <w:div w:id="421681335">
                  <w:marLeft w:val="0"/>
                  <w:marRight w:val="0"/>
                  <w:marTop w:val="0"/>
                  <w:marBottom w:val="0"/>
                  <w:divBdr>
                    <w:top w:val="none" w:sz="0" w:space="0" w:color="auto"/>
                    <w:left w:val="none" w:sz="0" w:space="0" w:color="auto"/>
                    <w:bottom w:val="none" w:sz="0" w:space="0" w:color="auto"/>
                    <w:right w:val="none" w:sz="0" w:space="0" w:color="auto"/>
                  </w:divBdr>
                  <w:divsChild>
                    <w:div w:id="1978803436">
                      <w:marLeft w:val="0"/>
                      <w:marRight w:val="0"/>
                      <w:marTop w:val="0"/>
                      <w:marBottom w:val="0"/>
                      <w:divBdr>
                        <w:top w:val="none" w:sz="0" w:space="0" w:color="auto"/>
                        <w:left w:val="none" w:sz="0" w:space="0" w:color="auto"/>
                        <w:bottom w:val="none" w:sz="0" w:space="0" w:color="auto"/>
                        <w:right w:val="none" w:sz="0" w:space="0" w:color="auto"/>
                      </w:divBdr>
                    </w:div>
                    <w:div w:id="292761318">
                      <w:marLeft w:val="0"/>
                      <w:marRight w:val="0"/>
                      <w:marTop w:val="0"/>
                      <w:marBottom w:val="0"/>
                      <w:divBdr>
                        <w:top w:val="none" w:sz="0" w:space="0" w:color="auto"/>
                        <w:left w:val="none" w:sz="0" w:space="0" w:color="auto"/>
                        <w:bottom w:val="none" w:sz="0" w:space="0" w:color="auto"/>
                        <w:right w:val="none" w:sz="0" w:space="0" w:color="auto"/>
                      </w:divBdr>
                    </w:div>
                    <w:div w:id="1273829434">
                      <w:marLeft w:val="0"/>
                      <w:marRight w:val="0"/>
                      <w:marTop w:val="0"/>
                      <w:marBottom w:val="0"/>
                      <w:divBdr>
                        <w:top w:val="none" w:sz="0" w:space="0" w:color="auto"/>
                        <w:left w:val="none" w:sz="0" w:space="0" w:color="auto"/>
                        <w:bottom w:val="none" w:sz="0" w:space="0" w:color="auto"/>
                        <w:right w:val="none" w:sz="0" w:space="0" w:color="auto"/>
                      </w:divBdr>
                    </w:div>
                    <w:div w:id="7293207">
                      <w:marLeft w:val="0"/>
                      <w:marRight w:val="0"/>
                      <w:marTop w:val="0"/>
                      <w:marBottom w:val="0"/>
                      <w:divBdr>
                        <w:top w:val="none" w:sz="0" w:space="0" w:color="auto"/>
                        <w:left w:val="none" w:sz="0" w:space="0" w:color="auto"/>
                        <w:bottom w:val="none" w:sz="0" w:space="0" w:color="auto"/>
                        <w:right w:val="none" w:sz="0" w:space="0" w:color="auto"/>
                      </w:divBdr>
                    </w:div>
                  </w:divsChild>
                </w:div>
                <w:div w:id="15934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447171">
      <w:bodyDiv w:val="1"/>
      <w:marLeft w:val="0"/>
      <w:marRight w:val="0"/>
      <w:marTop w:val="0"/>
      <w:marBottom w:val="0"/>
      <w:divBdr>
        <w:top w:val="none" w:sz="0" w:space="0" w:color="auto"/>
        <w:left w:val="none" w:sz="0" w:space="0" w:color="auto"/>
        <w:bottom w:val="none" w:sz="0" w:space="0" w:color="auto"/>
        <w:right w:val="none" w:sz="0" w:space="0" w:color="auto"/>
      </w:divBdr>
    </w:div>
    <w:div w:id="724454264">
      <w:bodyDiv w:val="1"/>
      <w:marLeft w:val="0"/>
      <w:marRight w:val="0"/>
      <w:marTop w:val="0"/>
      <w:marBottom w:val="0"/>
      <w:divBdr>
        <w:top w:val="none" w:sz="0" w:space="0" w:color="auto"/>
        <w:left w:val="none" w:sz="0" w:space="0" w:color="auto"/>
        <w:bottom w:val="none" w:sz="0" w:space="0" w:color="auto"/>
        <w:right w:val="none" w:sz="0" w:space="0" w:color="auto"/>
      </w:divBdr>
    </w:div>
    <w:div w:id="742262440">
      <w:bodyDiv w:val="1"/>
      <w:marLeft w:val="0"/>
      <w:marRight w:val="0"/>
      <w:marTop w:val="0"/>
      <w:marBottom w:val="0"/>
      <w:divBdr>
        <w:top w:val="none" w:sz="0" w:space="0" w:color="auto"/>
        <w:left w:val="none" w:sz="0" w:space="0" w:color="auto"/>
        <w:bottom w:val="none" w:sz="0" w:space="0" w:color="auto"/>
        <w:right w:val="none" w:sz="0" w:space="0" w:color="auto"/>
      </w:divBdr>
    </w:div>
    <w:div w:id="752237296">
      <w:bodyDiv w:val="1"/>
      <w:marLeft w:val="0"/>
      <w:marRight w:val="0"/>
      <w:marTop w:val="0"/>
      <w:marBottom w:val="0"/>
      <w:divBdr>
        <w:top w:val="none" w:sz="0" w:space="0" w:color="auto"/>
        <w:left w:val="none" w:sz="0" w:space="0" w:color="auto"/>
        <w:bottom w:val="none" w:sz="0" w:space="0" w:color="auto"/>
        <w:right w:val="none" w:sz="0" w:space="0" w:color="auto"/>
      </w:divBdr>
    </w:div>
    <w:div w:id="756094562">
      <w:bodyDiv w:val="1"/>
      <w:marLeft w:val="0"/>
      <w:marRight w:val="0"/>
      <w:marTop w:val="0"/>
      <w:marBottom w:val="0"/>
      <w:divBdr>
        <w:top w:val="none" w:sz="0" w:space="0" w:color="auto"/>
        <w:left w:val="none" w:sz="0" w:space="0" w:color="auto"/>
        <w:bottom w:val="none" w:sz="0" w:space="0" w:color="auto"/>
        <w:right w:val="none" w:sz="0" w:space="0" w:color="auto"/>
      </w:divBdr>
    </w:div>
    <w:div w:id="766461590">
      <w:bodyDiv w:val="1"/>
      <w:marLeft w:val="0"/>
      <w:marRight w:val="0"/>
      <w:marTop w:val="0"/>
      <w:marBottom w:val="0"/>
      <w:divBdr>
        <w:top w:val="none" w:sz="0" w:space="0" w:color="auto"/>
        <w:left w:val="none" w:sz="0" w:space="0" w:color="auto"/>
        <w:bottom w:val="none" w:sz="0" w:space="0" w:color="auto"/>
        <w:right w:val="none" w:sz="0" w:space="0" w:color="auto"/>
      </w:divBdr>
    </w:div>
    <w:div w:id="771587829">
      <w:bodyDiv w:val="1"/>
      <w:marLeft w:val="0"/>
      <w:marRight w:val="0"/>
      <w:marTop w:val="0"/>
      <w:marBottom w:val="0"/>
      <w:divBdr>
        <w:top w:val="none" w:sz="0" w:space="0" w:color="auto"/>
        <w:left w:val="none" w:sz="0" w:space="0" w:color="auto"/>
        <w:bottom w:val="none" w:sz="0" w:space="0" w:color="auto"/>
        <w:right w:val="none" w:sz="0" w:space="0" w:color="auto"/>
      </w:divBdr>
    </w:div>
    <w:div w:id="797407547">
      <w:bodyDiv w:val="1"/>
      <w:marLeft w:val="0"/>
      <w:marRight w:val="0"/>
      <w:marTop w:val="0"/>
      <w:marBottom w:val="0"/>
      <w:divBdr>
        <w:top w:val="none" w:sz="0" w:space="0" w:color="auto"/>
        <w:left w:val="none" w:sz="0" w:space="0" w:color="auto"/>
        <w:bottom w:val="none" w:sz="0" w:space="0" w:color="auto"/>
        <w:right w:val="none" w:sz="0" w:space="0" w:color="auto"/>
      </w:divBdr>
    </w:div>
    <w:div w:id="814227331">
      <w:bodyDiv w:val="1"/>
      <w:marLeft w:val="0"/>
      <w:marRight w:val="0"/>
      <w:marTop w:val="0"/>
      <w:marBottom w:val="0"/>
      <w:divBdr>
        <w:top w:val="none" w:sz="0" w:space="0" w:color="auto"/>
        <w:left w:val="none" w:sz="0" w:space="0" w:color="auto"/>
        <w:bottom w:val="none" w:sz="0" w:space="0" w:color="auto"/>
        <w:right w:val="none" w:sz="0" w:space="0" w:color="auto"/>
      </w:divBdr>
    </w:div>
    <w:div w:id="818422861">
      <w:bodyDiv w:val="1"/>
      <w:marLeft w:val="0"/>
      <w:marRight w:val="0"/>
      <w:marTop w:val="0"/>
      <w:marBottom w:val="0"/>
      <w:divBdr>
        <w:top w:val="none" w:sz="0" w:space="0" w:color="auto"/>
        <w:left w:val="none" w:sz="0" w:space="0" w:color="auto"/>
        <w:bottom w:val="none" w:sz="0" w:space="0" w:color="auto"/>
        <w:right w:val="none" w:sz="0" w:space="0" w:color="auto"/>
      </w:divBdr>
    </w:div>
    <w:div w:id="858741126">
      <w:bodyDiv w:val="1"/>
      <w:marLeft w:val="0"/>
      <w:marRight w:val="0"/>
      <w:marTop w:val="0"/>
      <w:marBottom w:val="0"/>
      <w:divBdr>
        <w:top w:val="none" w:sz="0" w:space="0" w:color="auto"/>
        <w:left w:val="none" w:sz="0" w:space="0" w:color="auto"/>
        <w:bottom w:val="none" w:sz="0" w:space="0" w:color="auto"/>
        <w:right w:val="none" w:sz="0" w:space="0" w:color="auto"/>
      </w:divBdr>
    </w:div>
    <w:div w:id="861434566">
      <w:bodyDiv w:val="1"/>
      <w:marLeft w:val="0"/>
      <w:marRight w:val="0"/>
      <w:marTop w:val="0"/>
      <w:marBottom w:val="0"/>
      <w:divBdr>
        <w:top w:val="none" w:sz="0" w:space="0" w:color="auto"/>
        <w:left w:val="none" w:sz="0" w:space="0" w:color="auto"/>
        <w:bottom w:val="none" w:sz="0" w:space="0" w:color="auto"/>
        <w:right w:val="none" w:sz="0" w:space="0" w:color="auto"/>
      </w:divBdr>
    </w:div>
    <w:div w:id="878397221">
      <w:bodyDiv w:val="1"/>
      <w:marLeft w:val="0"/>
      <w:marRight w:val="0"/>
      <w:marTop w:val="0"/>
      <w:marBottom w:val="0"/>
      <w:divBdr>
        <w:top w:val="none" w:sz="0" w:space="0" w:color="auto"/>
        <w:left w:val="none" w:sz="0" w:space="0" w:color="auto"/>
        <w:bottom w:val="none" w:sz="0" w:space="0" w:color="auto"/>
        <w:right w:val="none" w:sz="0" w:space="0" w:color="auto"/>
      </w:divBdr>
    </w:div>
    <w:div w:id="882862080">
      <w:bodyDiv w:val="1"/>
      <w:marLeft w:val="0"/>
      <w:marRight w:val="0"/>
      <w:marTop w:val="0"/>
      <w:marBottom w:val="0"/>
      <w:divBdr>
        <w:top w:val="none" w:sz="0" w:space="0" w:color="auto"/>
        <w:left w:val="none" w:sz="0" w:space="0" w:color="auto"/>
        <w:bottom w:val="none" w:sz="0" w:space="0" w:color="auto"/>
        <w:right w:val="none" w:sz="0" w:space="0" w:color="auto"/>
      </w:divBdr>
    </w:div>
    <w:div w:id="886064040">
      <w:bodyDiv w:val="1"/>
      <w:marLeft w:val="0"/>
      <w:marRight w:val="0"/>
      <w:marTop w:val="0"/>
      <w:marBottom w:val="0"/>
      <w:divBdr>
        <w:top w:val="none" w:sz="0" w:space="0" w:color="auto"/>
        <w:left w:val="none" w:sz="0" w:space="0" w:color="auto"/>
        <w:bottom w:val="none" w:sz="0" w:space="0" w:color="auto"/>
        <w:right w:val="none" w:sz="0" w:space="0" w:color="auto"/>
      </w:divBdr>
    </w:div>
    <w:div w:id="897597475">
      <w:bodyDiv w:val="1"/>
      <w:marLeft w:val="0"/>
      <w:marRight w:val="0"/>
      <w:marTop w:val="0"/>
      <w:marBottom w:val="0"/>
      <w:divBdr>
        <w:top w:val="none" w:sz="0" w:space="0" w:color="auto"/>
        <w:left w:val="none" w:sz="0" w:space="0" w:color="auto"/>
        <w:bottom w:val="none" w:sz="0" w:space="0" w:color="auto"/>
        <w:right w:val="none" w:sz="0" w:space="0" w:color="auto"/>
      </w:divBdr>
    </w:div>
    <w:div w:id="936060393">
      <w:bodyDiv w:val="1"/>
      <w:marLeft w:val="0"/>
      <w:marRight w:val="0"/>
      <w:marTop w:val="0"/>
      <w:marBottom w:val="0"/>
      <w:divBdr>
        <w:top w:val="none" w:sz="0" w:space="0" w:color="auto"/>
        <w:left w:val="none" w:sz="0" w:space="0" w:color="auto"/>
        <w:bottom w:val="none" w:sz="0" w:space="0" w:color="auto"/>
        <w:right w:val="none" w:sz="0" w:space="0" w:color="auto"/>
      </w:divBdr>
    </w:div>
    <w:div w:id="938559491">
      <w:bodyDiv w:val="1"/>
      <w:marLeft w:val="0"/>
      <w:marRight w:val="0"/>
      <w:marTop w:val="0"/>
      <w:marBottom w:val="0"/>
      <w:divBdr>
        <w:top w:val="none" w:sz="0" w:space="0" w:color="auto"/>
        <w:left w:val="none" w:sz="0" w:space="0" w:color="auto"/>
        <w:bottom w:val="none" w:sz="0" w:space="0" w:color="auto"/>
        <w:right w:val="none" w:sz="0" w:space="0" w:color="auto"/>
      </w:divBdr>
    </w:div>
    <w:div w:id="948321373">
      <w:bodyDiv w:val="1"/>
      <w:marLeft w:val="0"/>
      <w:marRight w:val="0"/>
      <w:marTop w:val="0"/>
      <w:marBottom w:val="0"/>
      <w:divBdr>
        <w:top w:val="none" w:sz="0" w:space="0" w:color="auto"/>
        <w:left w:val="none" w:sz="0" w:space="0" w:color="auto"/>
        <w:bottom w:val="none" w:sz="0" w:space="0" w:color="auto"/>
        <w:right w:val="none" w:sz="0" w:space="0" w:color="auto"/>
      </w:divBdr>
      <w:divsChild>
        <w:div w:id="956066354">
          <w:marLeft w:val="0"/>
          <w:marRight w:val="0"/>
          <w:marTop w:val="0"/>
          <w:marBottom w:val="0"/>
          <w:divBdr>
            <w:top w:val="none" w:sz="0" w:space="0" w:color="auto"/>
            <w:left w:val="none" w:sz="0" w:space="0" w:color="auto"/>
            <w:bottom w:val="none" w:sz="0" w:space="0" w:color="auto"/>
            <w:right w:val="none" w:sz="0" w:space="0" w:color="auto"/>
          </w:divBdr>
          <w:divsChild>
            <w:div w:id="495730080">
              <w:marLeft w:val="0"/>
              <w:marRight w:val="0"/>
              <w:marTop w:val="0"/>
              <w:marBottom w:val="0"/>
              <w:divBdr>
                <w:top w:val="none" w:sz="0" w:space="0" w:color="auto"/>
                <w:left w:val="none" w:sz="0" w:space="0" w:color="auto"/>
                <w:bottom w:val="none" w:sz="0" w:space="0" w:color="auto"/>
                <w:right w:val="none" w:sz="0" w:space="0" w:color="auto"/>
              </w:divBdr>
              <w:divsChild>
                <w:div w:id="378551224">
                  <w:marLeft w:val="0"/>
                  <w:marRight w:val="0"/>
                  <w:marTop w:val="0"/>
                  <w:marBottom w:val="0"/>
                  <w:divBdr>
                    <w:top w:val="none" w:sz="0" w:space="0" w:color="auto"/>
                    <w:left w:val="none" w:sz="0" w:space="0" w:color="auto"/>
                    <w:bottom w:val="none" w:sz="0" w:space="0" w:color="auto"/>
                    <w:right w:val="none" w:sz="0" w:space="0" w:color="auto"/>
                  </w:divBdr>
                  <w:divsChild>
                    <w:div w:id="581840016">
                      <w:marLeft w:val="0"/>
                      <w:marRight w:val="0"/>
                      <w:marTop w:val="0"/>
                      <w:marBottom w:val="0"/>
                      <w:divBdr>
                        <w:top w:val="none" w:sz="0" w:space="0" w:color="auto"/>
                        <w:left w:val="none" w:sz="0" w:space="0" w:color="auto"/>
                        <w:bottom w:val="none" w:sz="0" w:space="0" w:color="auto"/>
                        <w:right w:val="none" w:sz="0" w:space="0" w:color="auto"/>
                      </w:divBdr>
                      <w:divsChild>
                        <w:div w:id="262228661">
                          <w:marLeft w:val="0"/>
                          <w:marRight w:val="0"/>
                          <w:marTop w:val="0"/>
                          <w:marBottom w:val="0"/>
                          <w:divBdr>
                            <w:top w:val="none" w:sz="0" w:space="0" w:color="auto"/>
                            <w:left w:val="none" w:sz="0" w:space="0" w:color="auto"/>
                            <w:bottom w:val="none" w:sz="0" w:space="0" w:color="auto"/>
                            <w:right w:val="none" w:sz="0" w:space="0" w:color="auto"/>
                          </w:divBdr>
                          <w:divsChild>
                            <w:div w:id="764110058">
                              <w:marLeft w:val="0"/>
                              <w:marRight w:val="0"/>
                              <w:marTop w:val="0"/>
                              <w:marBottom w:val="0"/>
                              <w:divBdr>
                                <w:top w:val="none" w:sz="0" w:space="0" w:color="auto"/>
                                <w:left w:val="none" w:sz="0" w:space="0" w:color="auto"/>
                                <w:bottom w:val="none" w:sz="0" w:space="0" w:color="auto"/>
                                <w:right w:val="none" w:sz="0" w:space="0" w:color="auto"/>
                              </w:divBdr>
                              <w:divsChild>
                                <w:div w:id="426928790">
                                  <w:marLeft w:val="0"/>
                                  <w:marRight w:val="0"/>
                                  <w:marTop w:val="0"/>
                                  <w:marBottom w:val="0"/>
                                  <w:divBdr>
                                    <w:top w:val="none" w:sz="0" w:space="0" w:color="auto"/>
                                    <w:left w:val="none" w:sz="0" w:space="0" w:color="auto"/>
                                    <w:bottom w:val="none" w:sz="0" w:space="0" w:color="auto"/>
                                    <w:right w:val="none" w:sz="0" w:space="0" w:color="auto"/>
                                  </w:divBdr>
                                  <w:divsChild>
                                    <w:div w:id="55250719">
                                      <w:marLeft w:val="0"/>
                                      <w:marRight w:val="0"/>
                                      <w:marTop w:val="0"/>
                                      <w:marBottom w:val="0"/>
                                      <w:divBdr>
                                        <w:top w:val="none" w:sz="0" w:space="0" w:color="auto"/>
                                        <w:left w:val="none" w:sz="0" w:space="0" w:color="auto"/>
                                        <w:bottom w:val="none" w:sz="0" w:space="0" w:color="auto"/>
                                        <w:right w:val="none" w:sz="0" w:space="0" w:color="auto"/>
                                      </w:divBdr>
                                      <w:divsChild>
                                        <w:div w:id="1123890423">
                                          <w:marLeft w:val="0"/>
                                          <w:marRight w:val="0"/>
                                          <w:marTop w:val="0"/>
                                          <w:marBottom w:val="0"/>
                                          <w:divBdr>
                                            <w:top w:val="none" w:sz="0" w:space="0" w:color="auto"/>
                                            <w:left w:val="none" w:sz="0" w:space="0" w:color="auto"/>
                                            <w:bottom w:val="none" w:sz="0" w:space="0" w:color="auto"/>
                                            <w:right w:val="none" w:sz="0" w:space="0" w:color="auto"/>
                                          </w:divBdr>
                                          <w:divsChild>
                                            <w:div w:id="209099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285014">
      <w:bodyDiv w:val="1"/>
      <w:marLeft w:val="0"/>
      <w:marRight w:val="0"/>
      <w:marTop w:val="0"/>
      <w:marBottom w:val="0"/>
      <w:divBdr>
        <w:top w:val="none" w:sz="0" w:space="0" w:color="auto"/>
        <w:left w:val="none" w:sz="0" w:space="0" w:color="auto"/>
        <w:bottom w:val="none" w:sz="0" w:space="0" w:color="auto"/>
        <w:right w:val="none" w:sz="0" w:space="0" w:color="auto"/>
      </w:divBdr>
    </w:div>
    <w:div w:id="989485025">
      <w:bodyDiv w:val="1"/>
      <w:marLeft w:val="0"/>
      <w:marRight w:val="0"/>
      <w:marTop w:val="0"/>
      <w:marBottom w:val="0"/>
      <w:divBdr>
        <w:top w:val="none" w:sz="0" w:space="0" w:color="auto"/>
        <w:left w:val="none" w:sz="0" w:space="0" w:color="auto"/>
        <w:bottom w:val="none" w:sz="0" w:space="0" w:color="auto"/>
        <w:right w:val="none" w:sz="0" w:space="0" w:color="auto"/>
      </w:divBdr>
      <w:divsChild>
        <w:div w:id="659506827">
          <w:marLeft w:val="0"/>
          <w:marRight w:val="0"/>
          <w:marTop w:val="0"/>
          <w:marBottom w:val="0"/>
          <w:divBdr>
            <w:top w:val="none" w:sz="0" w:space="0" w:color="auto"/>
            <w:left w:val="none" w:sz="0" w:space="0" w:color="auto"/>
            <w:bottom w:val="none" w:sz="0" w:space="0" w:color="auto"/>
            <w:right w:val="none" w:sz="0" w:space="0" w:color="auto"/>
          </w:divBdr>
        </w:div>
        <w:div w:id="1423717308">
          <w:marLeft w:val="0"/>
          <w:marRight w:val="0"/>
          <w:marTop w:val="0"/>
          <w:marBottom w:val="0"/>
          <w:divBdr>
            <w:top w:val="none" w:sz="0" w:space="0" w:color="auto"/>
            <w:left w:val="none" w:sz="0" w:space="0" w:color="auto"/>
            <w:bottom w:val="none" w:sz="0" w:space="0" w:color="auto"/>
            <w:right w:val="none" w:sz="0" w:space="0" w:color="auto"/>
          </w:divBdr>
        </w:div>
      </w:divsChild>
    </w:div>
    <w:div w:id="1111171543">
      <w:bodyDiv w:val="1"/>
      <w:marLeft w:val="0"/>
      <w:marRight w:val="0"/>
      <w:marTop w:val="0"/>
      <w:marBottom w:val="0"/>
      <w:divBdr>
        <w:top w:val="none" w:sz="0" w:space="0" w:color="auto"/>
        <w:left w:val="none" w:sz="0" w:space="0" w:color="auto"/>
        <w:bottom w:val="none" w:sz="0" w:space="0" w:color="auto"/>
        <w:right w:val="none" w:sz="0" w:space="0" w:color="auto"/>
      </w:divBdr>
    </w:div>
    <w:div w:id="1145316259">
      <w:bodyDiv w:val="1"/>
      <w:marLeft w:val="0"/>
      <w:marRight w:val="0"/>
      <w:marTop w:val="0"/>
      <w:marBottom w:val="0"/>
      <w:divBdr>
        <w:top w:val="none" w:sz="0" w:space="0" w:color="auto"/>
        <w:left w:val="none" w:sz="0" w:space="0" w:color="auto"/>
        <w:bottom w:val="none" w:sz="0" w:space="0" w:color="auto"/>
        <w:right w:val="none" w:sz="0" w:space="0" w:color="auto"/>
      </w:divBdr>
    </w:div>
    <w:div w:id="1173884359">
      <w:bodyDiv w:val="1"/>
      <w:marLeft w:val="0"/>
      <w:marRight w:val="0"/>
      <w:marTop w:val="0"/>
      <w:marBottom w:val="0"/>
      <w:divBdr>
        <w:top w:val="none" w:sz="0" w:space="0" w:color="auto"/>
        <w:left w:val="none" w:sz="0" w:space="0" w:color="auto"/>
        <w:bottom w:val="none" w:sz="0" w:space="0" w:color="auto"/>
        <w:right w:val="none" w:sz="0" w:space="0" w:color="auto"/>
      </w:divBdr>
    </w:div>
    <w:div w:id="1185171243">
      <w:bodyDiv w:val="1"/>
      <w:marLeft w:val="0"/>
      <w:marRight w:val="0"/>
      <w:marTop w:val="0"/>
      <w:marBottom w:val="0"/>
      <w:divBdr>
        <w:top w:val="none" w:sz="0" w:space="0" w:color="auto"/>
        <w:left w:val="none" w:sz="0" w:space="0" w:color="auto"/>
        <w:bottom w:val="none" w:sz="0" w:space="0" w:color="auto"/>
        <w:right w:val="none" w:sz="0" w:space="0" w:color="auto"/>
      </w:divBdr>
      <w:divsChild>
        <w:div w:id="11880054">
          <w:marLeft w:val="48"/>
          <w:marRight w:val="48"/>
          <w:marTop w:val="84"/>
          <w:marBottom w:val="84"/>
          <w:divBdr>
            <w:top w:val="none" w:sz="0" w:space="0" w:color="auto"/>
            <w:left w:val="none" w:sz="0" w:space="0" w:color="auto"/>
            <w:bottom w:val="none" w:sz="0" w:space="0" w:color="auto"/>
            <w:right w:val="none" w:sz="0" w:space="0" w:color="auto"/>
          </w:divBdr>
          <w:divsChild>
            <w:div w:id="1894273727">
              <w:marLeft w:val="0"/>
              <w:marRight w:val="0"/>
              <w:marTop w:val="0"/>
              <w:marBottom w:val="0"/>
              <w:divBdr>
                <w:top w:val="none" w:sz="0" w:space="0" w:color="auto"/>
                <w:left w:val="none" w:sz="0" w:space="0" w:color="auto"/>
                <w:bottom w:val="none" w:sz="0" w:space="0" w:color="auto"/>
                <w:right w:val="none" w:sz="0" w:space="0" w:color="auto"/>
              </w:divBdr>
            </w:div>
          </w:divsChild>
        </w:div>
        <w:div w:id="81951405">
          <w:marLeft w:val="48"/>
          <w:marRight w:val="48"/>
          <w:marTop w:val="84"/>
          <w:marBottom w:val="84"/>
          <w:divBdr>
            <w:top w:val="none" w:sz="0" w:space="0" w:color="auto"/>
            <w:left w:val="none" w:sz="0" w:space="0" w:color="auto"/>
            <w:bottom w:val="none" w:sz="0" w:space="0" w:color="auto"/>
            <w:right w:val="none" w:sz="0" w:space="0" w:color="auto"/>
          </w:divBdr>
        </w:div>
        <w:div w:id="114259137">
          <w:marLeft w:val="48"/>
          <w:marRight w:val="48"/>
          <w:marTop w:val="84"/>
          <w:marBottom w:val="84"/>
          <w:divBdr>
            <w:top w:val="none" w:sz="0" w:space="0" w:color="auto"/>
            <w:left w:val="none" w:sz="0" w:space="0" w:color="auto"/>
            <w:bottom w:val="none" w:sz="0" w:space="0" w:color="auto"/>
            <w:right w:val="none" w:sz="0" w:space="0" w:color="auto"/>
          </w:divBdr>
        </w:div>
        <w:div w:id="137844615">
          <w:marLeft w:val="48"/>
          <w:marRight w:val="48"/>
          <w:marTop w:val="84"/>
          <w:marBottom w:val="84"/>
          <w:divBdr>
            <w:top w:val="none" w:sz="0" w:space="0" w:color="auto"/>
            <w:left w:val="none" w:sz="0" w:space="0" w:color="auto"/>
            <w:bottom w:val="none" w:sz="0" w:space="0" w:color="auto"/>
            <w:right w:val="none" w:sz="0" w:space="0" w:color="auto"/>
          </w:divBdr>
        </w:div>
        <w:div w:id="180050263">
          <w:marLeft w:val="48"/>
          <w:marRight w:val="48"/>
          <w:marTop w:val="84"/>
          <w:marBottom w:val="84"/>
          <w:divBdr>
            <w:top w:val="none" w:sz="0" w:space="0" w:color="auto"/>
            <w:left w:val="none" w:sz="0" w:space="0" w:color="auto"/>
            <w:bottom w:val="none" w:sz="0" w:space="0" w:color="auto"/>
            <w:right w:val="none" w:sz="0" w:space="0" w:color="auto"/>
          </w:divBdr>
          <w:divsChild>
            <w:div w:id="524172402">
              <w:marLeft w:val="0"/>
              <w:marRight w:val="0"/>
              <w:marTop w:val="0"/>
              <w:marBottom w:val="0"/>
              <w:divBdr>
                <w:top w:val="none" w:sz="0" w:space="0" w:color="auto"/>
                <w:left w:val="none" w:sz="0" w:space="0" w:color="auto"/>
                <w:bottom w:val="none" w:sz="0" w:space="0" w:color="auto"/>
                <w:right w:val="none" w:sz="0" w:space="0" w:color="auto"/>
              </w:divBdr>
            </w:div>
          </w:divsChild>
        </w:div>
        <w:div w:id="309991558">
          <w:marLeft w:val="48"/>
          <w:marRight w:val="48"/>
          <w:marTop w:val="84"/>
          <w:marBottom w:val="84"/>
          <w:divBdr>
            <w:top w:val="none" w:sz="0" w:space="0" w:color="auto"/>
            <w:left w:val="none" w:sz="0" w:space="0" w:color="auto"/>
            <w:bottom w:val="none" w:sz="0" w:space="0" w:color="auto"/>
            <w:right w:val="none" w:sz="0" w:space="0" w:color="auto"/>
          </w:divBdr>
        </w:div>
        <w:div w:id="364446399">
          <w:marLeft w:val="48"/>
          <w:marRight w:val="48"/>
          <w:marTop w:val="84"/>
          <w:marBottom w:val="84"/>
          <w:divBdr>
            <w:top w:val="none" w:sz="0" w:space="0" w:color="auto"/>
            <w:left w:val="none" w:sz="0" w:space="0" w:color="auto"/>
            <w:bottom w:val="none" w:sz="0" w:space="0" w:color="auto"/>
            <w:right w:val="none" w:sz="0" w:space="0" w:color="auto"/>
          </w:divBdr>
        </w:div>
        <w:div w:id="374811574">
          <w:marLeft w:val="48"/>
          <w:marRight w:val="48"/>
          <w:marTop w:val="84"/>
          <w:marBottom w:val="84"/>
          <w:divBdr>
            <w:top w:val="none" w:sz="0" w:space="0" w:color="auto"/>
            <w:left w:val="none" w:sz="0" w:space="0" w:color="auto"/>
            <w:bottom w:val="none" w:sz="0" w:space="0" w:color="auto"/>
            <w:right w:val="none" w:sz="0" w:space="0" w:color="auto"/>
          </w:divBdr>
        </w:div>
        <w:div w:id="376591559">
          <w:marLeft w:val="48"/>
          <w:marRight w:val="48"/>
          <w:marTop w:val="84"/>
          <w:marBottom w:val="84"/>
          <w:divBdr>
            <w:top w:val="none" w:sz="0" w:space="0" w:color="auto"/>
            <w:left w:val="none" w:sz="0" w:space="0" w:color="auto"/>
            <w:bottom w:val="none" w:sz="0" w:space="0" w:color="auto"/>
            <w:right w:val="none" w:sz="0" w:space="0" w:color="auto"/>
          </w:divBdr>
          <w:divsChild>
            <w:div w:id="1576283523">
              <w:marLeft w:val="0"/>
              <w:marRight w:val="0"/>
              <w:marTop w:val="0"/>
              <w:marBottom w:val="0"/>
              <w:divBdr>
                <w:top w:val="none" w:sz="0" w:space="0" w:color="auto"/>
                <w:left w:val="none" w:sz="0" w:space="0" w:color="auto"/>
                <w:bottom w:val="none" w:sz="0" w:space="0" w:color="auto"/>
                <w:right w:val="none" w:sz="0" w:space="0" w:color="auto"/>
              </w:divBdr>
            </w:div>
          </w:divsChild>
        </w:div>
        <w:div w:id="411514860">
          <w:marLeft w:val="48"/>
          <w:marRight w:val="48"/>
          <w:marTop w:val="84"/>
          <w:marBottom w:val="84"/>
          <w:divBdr>
            <w:top w:val="none" w:sz="0" w:space="0" w:color="auto"/>
            <w:left w:val="none" w:sz="0" w:space="0" w:color="auto"/>
            <w:bottom w:val="none" w:sz="0" w:space="0" w:color="auto"/>
            <w:right w:val="none" w:sz="0" w:space="0" w:color="auto"/>
          </w:divBdr>
          <w:divsChild>
            <w:div w:id="1131363159">
              <w:marLeft w:val="0"/>
              <w:marRight w:val="0"/>
              <w:marTop w:val="0"/>
              <w:marBottom w:val="0"/>
              <w:divBdr>
                <w:top w:val="none" w:sz="0" w:space="0" w:color="auto"/>
                <w:left w:val="none" w:sz="0" w:space="0" w:color="auto"/>
                <w:bottom w:val="none" w:sz="0" w:space="0" w:color="auto"/>
                <w:right w:val="none" w:sz="0" w:space="0" w:color="auto"/>
              </w:divBdr>
            </w:div>
          </w:divsChild>
        </w:div>
        <w:div w:id="512258271">
          <w:marLeft w:val="48"/>
          <w:marRight w:val="48"/>
          <w:marTop w:val="84"/>
          <w:marBottom w:val="84"/>
          <w:divBdr>
            <w:top w:val="none" w:sz="0" w:space="0" w:color="auto"/>
            <w:left w:val="none" w:sz="0" w:space="0" w:color="auto"/>
            <w:bottom w:val="none" w:sz="0" w:space="0" w:color="auto"/>
            <w:right w:val="none" w:sz="0" w:space="0" w:color="auto"/>
          </w:divBdr>
        </w:div>
        <w:div w:id="520630817">
          <w:marLeft w:val="48"/>
          <w:marRight w:val="48"/>
          <w:marTop w:val="84"/>
          <w:marBottom w:val="84"/>
          <w:divBdr>
            <w:top w:val="none" w:sz="0" w:space="0" w:color="auto"/>
            <w:left w:val="none" w:sz="0" w:space="0" w:color="auto"/>
            <w:bottom w:val="none" w:sz="0" w:space="0" w:color="auto"/>
            <w:right w:val="none" w:sz="0" w:space="0" w:color="auto"/>
          </w:divBdr>
          <w:divsChild>
            <w:div w:id="1712994932">
              <w:marLeft w:val="0"/>
              <w:marRight w:val="0"/>
              <w:marTop w:val="0"/>
              <w:marBottom w:val="0"/>
              <w:divBdr>
                <w:top w:val="none" w:sz="0" w:space="0" w:color="auto"/>
                <w:left w:val="none" w:sz="0" w:space="0" w:color="auto"/>
                <w:bottom w:val="none" w:sz="0" w:space="0" w:color="auto"/>
                <w:right w:val="none" w:sz="0" w:space="0" w:color="auto"/>
              </w:divBdr>
            </w:div>
          </w:divsChild>
        </w:div>
        <w:div w:id="637495392">
          <w:marLeft w:val="48"/>
          <w:marRight w:val="48"/>
          <w:marTop w:val="84"/>
          <w:marBottom w:val="84"/>
          <w:divBdr>
            <w:top w:val="none" w:sz="0" w:space="0" w:color="auto"/>
            <w:left w:val="none" w:sz="0" w:space="0" w:color="auto"/>
            <w:bottom w:val="none" w:sz="0" w:space="0" w:color="auto"/>
            <w:right w:val="none" w:sz="0" w:space="0" w:color="auto"/>
          </w:divBdr>
          <w:divsChild>
            <w:div w:id="1708292919">
              <w:marLeft w:val="0"/>
              <w:marRight w:val="0"/>
              <w:marTop w:val="0"/>
              <w:marBottom w:val="0"/>
              <w:divBdr>
                <w:top w:val="none" w:sz="0" w:space="0" w:color="auto"/>
                <w:left w:val="none" w:sz="0" w:space="0" w:color="auto"/>
                <w:bottom w:val="none" w:sz="0" w:space="0" w:color="auto"/>
                <w:right w:val="none" w:sz="0" w:space="0" w:color="auto"/>
              </w:divBdr>
            </w:div>
          </w:divsChild>
        </w:div>
        <w:div w:id="716203670">
          <w:marLeft w:val="48"/>
          <w:marRight w:val="48"/>
          <w:marTop w:val="84"/>
          <w:marBottom w:val="84"/>
          <w:divBdr>
            <w:top w:val="none" w:sz="0" w:space="0" w:color="auto"/>
            <w:left w:val="none" w:sz="0" w:space="0" w:color="auto"/>
            <w:bottom w:val="none" w:sz="0" w:space="0" w:color="auto"/>
            <w:right w:val="none" w:sz="0" w:space="0" w:color="auto"/>
          </w:divBdr>
        </w:div>
        <w:div w:id="721903964">
          <w:marLeft w:val="48"/>
          <w:marRight w:val="48"/>
          <w:marTop w:val="84"/>
          <w:marBottom w:val="84"/>
          <w:divBdr>
            <w:top w:val="none" w:sz="0" w:space="0" w:color="auto"/>
            <w:left w:val="none" w:sz="0" w:space="0" w:color="auto"/>
            <w:bottom w:val="none" w:sz="0" w:space="0" w:color="auto"/>
            <w:right w:val="none" w:sz="0" w:space="0" w:color="auto"/>
          </w:divBdr>
        </w:div>
        <w:div w:id="739402305">
          <w:marLeft w:val="48"/>
          <w:marRight w:val="48"/>
          <w:marTop w:val="84"/>
          <w:marBottom w:val="84"/>
          <w:divBdr>
            <w:top w:val="none" w:sz="0" w:space="0" w:color="auto"/>
            <w:left w:val="none" w:sz="0" w:space="0" w:color="auto"/>
            <w:bottom w:val="none" w:sz="0" w:space="0" w:color="auto"/>
            <w:right w:val="none" w:sz="0" w:space="0" w:color="auto"/>
          </w:divBdr>
        </w:div>
        <w:div w:id="832720513">
          <w:marLeft w:val="0"/>
          <w:marRight w:val="0"/>
          <w:marTop w:val="0"/>
          <w:marBottom w:val="0"/>
          <w:divBdr>
            <w:top w:val="none" w:sz="0" w:space="0" w:color="auto"/>
            <w:left w:val="none" w:sz="0" w:space="0" w:color="auto"/>
            <w:bottom w:val="none" w:sz="0" w:space="0" w:color="auto"/>
            <w:right w:val="none" w:sz="0" w:space="0" w:color="auto"/>
          </w:divBdr>
        </w:div>
        <w:div w:id="877812866">
          <w:marLeft w:val="48"/>
          <w:marRight w:val="48"/>
          <w:marTop w:val="84"/>
          <w:marBottom w:val="84"/>
          <w:divBdr>
            <w:top w:val="none" w:sz="0" w:space="0" w:color="auto"/>
            <w:left w:val="none" w:sz="0" w:space="0" w:color="auto"/>
            <w:bottom w:val="none" w:sz="0" w:space="0" w:color="auto"/>
            <w:right w:val="none" w:sz="0" w:space="0" w:color="auto"/>
          </w:divBdr>
        </w:div>
        <w:div w:id="884491821">
          <w:marLeft w:val="48"/>
          <w:marRight w:val="48"/>
          <w:marTop w:val="84"/>
          <w:marBottom w:val="84"/>
          <w:divBdr>
            <w:top w:val="none" w:sz="0" w:space="0" w:color="auto"/>
            <w:left w:val="none" w:sz="0" w:space="0" w:color="auto"/>
            <w:bottom w:val="none" w:sz="0" w:space="0" w:color="auto"/>
            <w:right w:val="none" w:sz="0" w:space="0" w:color="auto"/>
          </w:divBdr>
          <w:divsChild>
            <w:div w:id="1876120353">
              <w:marLeft w:val="0"/>
              <w:marRight w:val="0"/>
              <w:marTop w:val="0"/>
              <w:marBottom w:val="0"/>
              <w:divBdr>
                <w:top w:val="none" w:sz="0" w:space="0" w:color="auto"/>
                <w:left w:val="none" w:sz="0" w:space="0" w:color="auto"/>
                <w:bottom w:val="none" w:sz="0" w:space="0" w:color="auto"/>
                <w:right w:val="none" w:sz="0" w:space="0" w:color="auto"/>
              </w:divBdr>
            </w:div>
          </w:divsChild>
        </w:div>
        <w:div w:id="897281402">
          <w:marLeft w:val="48"/>
          <w:marRight w:val="48"/>
          <w:marTop w:val="84"/>
          <w:marBottom w:val="84"/>
          <w:divBdr>
            <w:top w:val="none" w:sz="0" w:space="0" w:color="auto"/>
            <w:left w:val="none" w:sz="0" w:space="0" w:color="auto"/>
            <w:bottom w:val="none" w:sz="0" w:space="0" w:color="auto"/>
            <w:right w:val="none" w:sz="0" w:space="0" w:color="auto"/>
          </w:divBdr>
        </w:div>
        <w:div w:id="926497931">
          <w:marLeft w:val="48"/>
          <w:marRight w:val="48"/>
          <w:marTop w:val="84"/>
          <w:marBottom w:val="84"/>
          <w:divBdr>
            <w:top w:val="none" w:sz="0" w:space="0" w:color="auto"/>
            <w:left w:val="none" w:sz="0" w:space="0" w:color="auto"/>
            <w:bottom w:val="none" w:sz="0" w:space="0" w:color="auto"/>
            <w:right w:val="none" w:sz="0" w:space="0" w:color="auto"/>
          </w:divBdr>
          <w:divsChild>
            <w:div w:id="714700796">
              <w:marLeft w:val="0"/>
              <w:marRight w:val="0"/>
              <w:marTop w:val="0"/>
              <w:marBottom w:val="0"/>
              <w:divBdr>
                <w:top w:val="none" w:sz="0" w:space="0" w:color="auto"/>
                <w:left w:val="none" w:sz="0" w:space="0" w:color="auto"/>
                <w:bottom w:val="none" w:sz="0" w:space="0" w:color="auto"/>
                <w:right w:val="none" w:sz="0" w:space="0" w:color="auto"/>
              </w:divBdr>
            </w:div>
          </w:divsChild>
        </w:div>
        <w:div w:id="948853010">
          <w:marLeft w:val="48"/>
          <w:marRight w:val="48"/>
          <w:marTop w:val="84"/>
          <w:marBottom w:val="84"/>
          <w:divBdr>
            <w:top w:val="none" w:sz="0" w:space="0" w:color="auto"/>
            <w:left w:val="none" w:sz="0" w:space="0" w:color="auto"/>
            <w:bottom w:val="none" w:sz="0" w:space="0" w:color="auto"/>
            <w:right w:val="none" w:sz="0" w:space="0" w:color="auto"/>
          </w:divBdr>
        </w:div>
        <w:div w:id="1092623163">
          <w:marLeft w:val="48"/>
          <w:marRight w:val="48"/>
          <w:marTop w:val="84"/>
          <w:marBottom w:val="84"/>
          <w:divBdr>
            <w:top w:val="none" w:sz="0" w:space="0" w:color="auto"/>
            <w:left w:val="none" w:sz="0" w:space="0" w:color="auto"/>
            <w:bottom w:val="none" w:sz="0" w:space="0" w:color="auto"/>
            <w:right w:val="none" w:sz="0" w:space="0" w:color="auto"/>
          </w:divBdr>
        </w:div>
        <w:div w:id="1111633106">
          <w:marLeft w:val="48"/>
          <w:marRight w:val="48"/>
          <w:marTop w:val="84"/>
          <w:marBottom w:val="84"/>
          <w:divBdr>
            <w:top w:val="none" w:sz="0" w:space="0" w:color="auto"/>
            <w:left w:val="none" w:sz="0" w:space="0" w:color="auto"/>
            <w:bottom w:val="none" w:sz="0" w:space="0" w:color="auto"/>
            <w:right w:val="none" w:sz="0" w:space="0" w:color="auto"/>
          </w:divBdr>
        </w:div>
        <w:div w:id="1129862372">
          <w:marLeft w:val="48"/>
          <w:marRight w:val="48"/>
          <w:marTop w:val="84"/>
          <w:marBottom w:val="84"/>
          <w:divBdr>
            <w:top w:val="none" w:sz="0" w:space="0" w:color="auto"/>
            <w:left w:val="none" w:sz="0" w:space="0" w:color="auto"/>
            <w:bottom w:val="none" w:sz="0" w:space="0" w:color="auto"/>
            <w:right w:val="none" w:sz="0" w:space="0" w:color="auto"/>
          </w:divBdr>
        </w:div>
        <w:div w:id="1318462183">
          <w:marLeft w:val="48"/>
          <w:marRight w:val="48"/>
          <w:marTop w:val="84"/>
          <w:marBottom w:val="84"/>
          <w:divBdr>
            <w:top w:val="none" w:sz="0" w:space="0" w:color="auto"/>
            <w:left w:val="none" w:sz="0" w:space="0" w:color="auto"/>
            <w:bottom w:val="none" w:sz="0" w:space="0" w:color="auto"/>
            <w:right w:val="none" w:sz="0" w:space="0" w:color="auto"/>
          </w:divBdr>
        </w:div>
        <w:div w:id="1343629047">
          <w:marLeft w:val="48"/>
          <w:marRight w:val="48"/>
          <w:marTop w:val="84"/>
          <w:marBottom w:val="84"/>
          <w:divBdr>
            <w:top w:val="none" w:sz="0" w:space="0" w:color="auto"/>
            <w:left w:val="none" w:sz="0" w:space="0" w:color="auto"/>
            <w:bottom w:val="none" w:sz="0" w:space="0" w:color="auto"/>
            <w:right w:val="none" w:sz="0" w:space="0" w:color="auto"/>
          </w:divBdr>
          <w:divsChild>
            <w:div w:id="581522353">
              <w:marLeft w:val="0"/>
              <w:marRight w:val="0"/>
              <w:marTop w:val="0"/>
              <w:marBottom w:val="0"/>
              <w:divBdr>
                <w:top w:val="none" w:sz="0" w:space="0" w:color="auto"/>
                <w:left w:val="none" w:sz="0" w:space="0" w:color="auto"/>
                <w:bottom w:val="none" w:sz="0" w:space="0" w:color="auto"/>
                <w:right w:val="none" w:sz="0" w:space="0" w:color="auto"/>
              </w:divBdr>
            </w:div>
          </w:divsChild>
        </w:div>
        <w:div w:id="1426992862">
          <w:marLeft w:val="48"/>
          <w:marRight w:val="48"/>
          <w:marTop w:val="84"/>
          <w:marBottom w:val="84"/>
          <w:divBdr>
            <w:top w:val="none" w:sz="0" w:space="0" w:color="auto"/>
            <w:left w:val="none" w:sz="0" w:space="0" w:color="auto"/>
            <w:bottom w:val="none" w:sz="0" w:space="0" w:color="auto"/>
            <w:right w:val="none" w:sz="0" w:space="0" w:color="auto"/>
          </w:divBdr>
        </w:div>
        <w:div w:id="1472477631">
          <w:marLeft w:val="48"/>
          <w:marRight w:val="48"/>
          <w:marTop w:val="84"/>
          <w:marBottom w:val="84"/>
          <w:divBdr>
            <w:top w:val="none" w:sz="0" w:space="0" w:color="auto"/>
            <w:left w:val="none" w:sz="0" w:space="0" w:color="auto"/>
            <w:bottom w:val="none" w:sz="0" w:space="0" w:color="auto"/>
            <w:right w:val="none" w:sz="0" w:space="0" w:color="auto"/>
          </w:divBdr>
        </w:div>
        <w:div w:id="1604453942">
          <w:marLeft w:val="48"/>
          <w:marRight w:val="48"/>
          <w:marTop w:val="84"/>
          <w:marBottom w:val="84"/>
          <w:divBdr>
            <w:top w:val="none" w:sz="0" w:space="0" w:color="auto"/>
            <w:left w:val="none" w:sz="0" w:space="0" w:color="auto"/>
            <w:bottom w:val="none" w:sz="0" w:space="0" w:color="auto"/>
            <w:right w:val="none" w:sz="0" w:space="0" w:color="auto"/>
          </w:divBdr>
          <w:divsChild>
            <w:div w:id="573778165">
              <w:marLeft w:val="0"/>
              <w:marRight w:val="0"/>
              <w:marTop w:val="0"/>
              <w:marBottom w:val="0"/>
              <w:divBdr>
                <w:top w:val="none" w:sz="0" w:space="0" w:color="auto"/>
                <w:left w:val="none" w:sz="0" w:space="0" w:color="auto"/>
                <w:bottom w:val="none" w:sz="0" w:space="0" w:color="auto"/>
                <w:right w:val="none" w:sz="0" w:space="0" w:color="auto"/>
              </w:divBdr>
            </w:div>
          </w:divsChild>
        </w:div>
        <w:div w:id="1625844099">
          <w:marLeft w:val="48"/>
          <w:marRight w:val="48"/>
          <w:marTop w:val="84"/>
          <w:marBottom w:val="84"/>
          <w:divBdr>
            <w:top w:val="none" w:sz="0" w:space="0" w:color="auto"/>
            <w:left w:val="none" w:sz="0" w:space="0" w:color="auto"/>
            <w:bottom w:val="none" w:sz="0" w:space="0" w:color="auto"/>
            <w:right w:val="none" w:sz="0" w:space="0" w:color="auto"/>
          </w:divBdr>
        </w:div>
        <w:div w:id="1637489523">
          <w:marLeft w:val="48"/>
          <w:marRight w:val="48"/>
          <w:marTop w:val="84"/>
          <w:marBottom w:val="84"/>
          <w:divBdr>
            <w:top w:val="none" w:sz="0" w:space="0" w:color="auto"/>
            <w:left w:val="none" w:sz="0" w:space="0" w:color="auto"/>
            <w:bottom w:val="none" w:sz="0" w:space="0" w:color="auto"/>
            <w:right w:val="none" w:sz="0" w:space="0" w:color="auto"/>
          </w:divBdr>
        </w:div>
        <w:div w:id="1646356537">
          <w:marLeft w:val="48"/>
          <w:marRight w:val="48"/>
          <w:marTop w:val="84"/>
          <w:marBottom w:val="84"/>
          <w:divBdr>
            <w:top w:val="none" w:sz="0" w:space="0" w:color="auto"/>
            <w:left w:val="none" w:sz="0" w:space="0" w:color="auto"/>
            <w:bottom w:val="none" w:sz="0" w:space="0" w:color="auto"/>
            <w:right w:val="none" w:sz="0" w:space="0" w:color="auto"/>
          </w:divBdr>
        </w:div>
        <w:div w:id="1664551127">
          <w:marLeft w:val="48"/>
          <w:marRight w:val="48"/>
          <w:marTop w:val="84"/>
          <w:marBottom w:val="84"/>
          <w:divBdr>
            <w:top w:val="none" w:sz="0" w:space="0" w:color="auto"/>
            <w:left w:val="none" w:sz="0" w:space="0" w:color="auto"/>
            <w:bottom w:val="none" w:sz="0" w:space="0" w:color="auto"/>
            <w:right w:val="none" w:sz="0" w:space="0" w:color="auto"/>
          </w:divBdr>
          <w:divsChild>
            <w:div w:id="1817532401">
              <w:marLeft w:val="0"/>
              <w:marRight w:val="0"/>
              <w:marTop w:val="0"/>
              <w:marBottom w:val="0"/>
              <w:divBdr>
                <w:top w:val="none" w:sz="0" w:space="0" w:color="auto"/>
                <w:left w:val="none" w:sz="0" w:space="0" w:color="auto"/>
                <w:bottom w:val="none" w:sz="0" w:space="0" w:color="auto"/>
                <w:right w:val="none" w:sz="0" w:space="0" w:color="auto"/>
              </w:divBdr>
            </w:div>
          </w:divsChild>
        </w:div>
        <w:div w:id="1714379907">
          <w:marLeft w:val="48"/>
          <w:marRight w:val="48"/>
          <w:marTop w:val="84"/>
          <w:marBottom w:val="84"/>
          <w:divBdr>
            <w:top w:val="none" w:sz="0" w:space="0" w:color="auto"/>
            <w:left w:val="none" w:sz="0" w:space="0" w:color="auto"/>
            <w:bottom w:val="none" w:sz="0" w:space="0" w:color="auto"/>
            <w:right w:val="none" w:sz="0" w:space="0" w:color="auto"/>
          </w:divBdr>
        </w:div>
        <w:div w:id="1782140017">
          <w:marLeft w:val="48"/>
          <w:marRight w:val="48"/>
          <w:marTop w:val="84"/>
          <w:marBottom w:val="84"/>
          <w:divBdr>
            <w:top w:val="none" w:sz="0" w:space="0" w:color="auto"/>
            <w:left w:val="none" w:sz="0" w:space="0" w:color="auto"/>
            <w:bottom w:val="none" w:sz="0" w:space="0" w:color="auto"/>
            <w:right w:val="none" w:sz="0" w:space="0" w:color="auto"/>
          </w:divBdr>
          <w:divsChild>
            <w:div w:id="305281981">
              <w:marLeft w:val="0"/>
              <w:marRight w:val="0"/>
              <w:marTop w:val="0"/>
              <w:marBottom w:val="0"/>
              <w:divBdr>
                <w:top w:val="none" w:sz="0" w:space="0" w:color="auto"/>
                <w:left w:val="none" w:sz="0" w:space="0" w:color="auto"/>
                <w:bottom w:val="none" w:sz="0" w:space="0" w:color="auto"/>
                <w:right w:val="none" w:sz="0" w:space="0" w:color="auto"/>
              </w:divBdr>
            </w:div>
          </w:divsChild>
        </w:div>
        <w:div w:id="1782140448">
          <w:marLeft w:val="48"/>
          <w:marRight w:val="48"/>
          <w:marTop w:val="84"/>
          <w:marBottom w:val="84"/>
          <w:divBdr>
            <w:top w:val="none" w:sz="0" w:space="0" w:color="auto"/>
            <w:left w:val="none" w:sz="0" w:space="0" w:color="auto"/>
            <w:bottom w:val="none" w:sz="0" w:space="0" w:color="auto"/>
            <w:right w:val="none" w:sz="0" w:space="0" w:color="auto"/>
          </w:divBdr>
          <w:divsChild>
            <w:div w:id="620962140">
              <w:marLeft w:val="0"/>
              <w:marRight w:val="0"/>
              <w:marTop w:val="0"/>
              <w:marBottom w:val="0"/>
              <w:divBdr>
                <w:top w:val="none" w:sz="0" w:space="0" w:color="auto"/>
                <w:left w:val="none" w:sz="0" w:space="0" w:color="auto"/>
                <w:bottom w:val="none" w:sz="0" w:space="0" w:color="auto"/>
                <w:right w:val="none" w:sz="0" w:space="0" w:color="auto"/>
              </w:divBdr>
            </w:div>
          </w:divsChild>
        </w:div>
        <w:div w:id="1976910760">
          <w:marLeft w:val="48"/>
          <w:marRight w:val="48"/>
          <w:marTop w:val="84"/>
          <w:marBottom w:val="84"/>
          <w:divBdr>
            <w:top w:val="none" w:sz="0" w:space="0" w:color="auto"/>
            <w:left w:val="none" w:sz="0" w:space="0" w:color="auto"/>
            <w:bottom w:val="none" w:sz="0" w:space="0" w:color="auto"/>
            <w:right w:val="none" w:sz="0" w:space="0" w:color="auto"/>
          </w:divBdr>
        </w:div>
        <w:div w:id="2009288300">
          <w:marLeft w:val="48"/>
          <w:marRight w:val="48"/>
          <w:marTop w:val="84"/>
          <w:marBottom w:val="84"/>
          <w:divBdr>
            <w:top w:val="none" w:sz="0" w:space="0" w:color="auto"/>
            <w:left w:val="none" w:sz="0" w:space="0" w:color="auto"/>
            <w:bottom w:val="none" w:sz="0" w:space="0" w:color="auto"/>
            <w:right w:val="none" w:sz="0" w:space="0" w:color="auto"/>
          </w:divBdr>
        </w:div>
      </w:divsChild>
    </w:div>
    <w:div w:id="1187255275">
      <w:bodyDiv w:val="1"/>
      <w:marLeft w:val="0"/>
      <w:marRight w:val="0"/>
      <w:marTop w:val="0"/>
      <w:marBottom w:val="0"/>
      <w:divBdr>
        <w:top w:val="none" w:sz="0" w:space="0" w:color="auto"/>
        <w:left w:val="none" w:sz="0" w:space="0" w:color="auto"/>
        <w:bottom w:val="none" w:sz="0" w:space="0" w:color="auto"/>
        <w:right w:val="none" w:sz="0" w:space="0" w:color="auto"/>
      </w:divBdr>
    </w:div>
    <w:div w:id="1187525472">
      <w:bodyDiv w:val="1"/>
      <w:marLeft w:val="0"/>
      <w:marRight w:val="0"/>
      <w:marTop w:val="0"/>
      <w:marBottom w:val="0"/>
      <w:divBdr>
        <w:top w:val="none" w:sz="0" w:space="0" w:color="auto"/>
        <w:left w:val="none" w:sz="0" w:space="0" w:color="auto"/>
        <w:bottom w:val="none" w:sz="0" w:space="0" w:color="auto"/>
        <w:right w:val="none" w:sz="0" w:space="0" w:color="auto"/>
      </w:divBdr>
    </w:div>
    <w:div w:id="1199440245">
      <w:bodyDiv w:val="1"/>
      <w:marLeft w:val="0"/>
      <w:marRight w:val="0"/>
      <w:marTop w:val="0"/>
      <w:marBottom w:val="0"/>
      <w:divBdr>
        <w:top w:val="none" w:sz="0" w:space="0" w:color="auto"/>
        <w:left w:val="none" w:sz="0" w:space="0" w:color="auto"/>
        <w:bottom w:val="none" w:sz="0" w:space="0" w:color="auto"/>
        <w:right w:val="none" w:sz="0" w:space="0" w:color="auto"/>
      </w:divBdr>
    </w:div>
    <w:div w:id="1199851423">
      <w:bodyDiv w:val="1"/>
      <w:marLeft w:val="0"/>
      <w:marRight w:val="0"/>
      <w:marTop w:val="0"/>
      <w:marBottom w:val="0"/>
      <w:divBdr>
        <w:top w:val="none" w:sz="0" w:space="0" w:color="auto"/>
        <w:left w:val="none" w:sz="0" w:space="0" w:color="auto"/>
        <w:bottom w:val="none" w:sz="0" w:space="0" w:color="auto"/>
        <w:right w:val="none" w:sz="0" w:space="0" w:color="auto"/>
      </w:divBdr>
    </w:div>
    <w:div w:id="1231962092">
      <w:bodyDiv w:val="1"/>
      <w:marLeft w:val="0"/>
      <w:marRight w:val="0"/>
      <w:marTop w:val="0"/>
      <w:marBottom w:val="0"/>
      <w:divBdr>
        <w:top w:val="none" w:sz="0" w:space="0" w:color="auto"/>
        <w:left w:val="none" w:sz="0" w:space="0" w:color="auto"/>
        <w:bottom w:val="none" w:sz="0" w:space="0" w:color="auto"/>
        <w:right w:val="none" w:sz="0" w:space="0" w:color="auto"/>
      </w:divBdr>
    </w:div>
    <w:div w:id="1246843193">
      <w:bodyDiv w:val="1"/>
      <w:marLeft w:val="0"/>
      <w:marRight w:val="0"/>
      <w:marTop w:val="0"/>
      <w:marBottom w:val="0"/>
      <w:divBdr>
        <w:top w:val="none" w:sz="0" w:space="0" w:color="auto"/>
        <w:left w:val="none" w:sz="0" w:space="0" w:color="auto"/>
        <w:bottom w:val="none" w:sz="0" w:space="0" w:color="auto"/>
        <w:right w:val="none" w:sz="0" w:space="0" w:color="auto"/>
      </w:divBdr>
    </w:div>
    <w:div w:id="1252082872">
      <w:bodyDiv w:val="1"/>
      <w:marLeft w:val="0"/>
      <w:marRight w:val="0"/>
      <w:marTop w:val="0"/>
      <w:marBottom w:val="0"/>
      <w:divBdr>
        <w:top w:val="none" w:sz="0" w:space="0" w:color="auto"/>
        <w:left w:val="none" w:sz="0" w:space="0" w:color="auto"/>
        <w:bottom w:val="none" w:sz="0" w:space="0" w:color="auto"/>
        <w:right w:val="none" w:sz="0" w:space="0" w:color="auto"/>
      </w:divBdr>
      <w:divsChild>
        <w:div w:id="798767728">
          <w:marLeft w:val="0"/>
          <w:marRight w:val="0"/>
          <w:marTop w:val="0"/>
          <w:marBottom w:val="0"/>
          <w:divBdr>
            <w:top w:val="none" w:sz="0" w:space="0" w:color="auto"/>
            <w:left w:val="none" w:sz="0" w:space="0" w:color="auto"/>
            <w:bottom w:val="none" w:sz="0" w:space="0" w:color="auto"/>
            <w:right w:val="none" w:sz="0" w:space="0" w:color="auto"/>
          </w:divBdr>
          <w:divsChild>
            <w:div w:id="1900939573">
              <w:marLeft w:val="0"/>
              <w:marRight w:val="0"/>
              <w:marTop w:val="0"/>
              <w:marBottom w:val="0"/>
              <w:divBdr>
                <w:top w:val="none" w:sz="0" w:space="0" w:color="auto"/>
                <w:left w:val="none" w:sz="0" w:space="0" w:color="auto"/>
                <w:bottom w:val="none" w:sz="0" w:space="0" w:color="auto"/>
                <w:right w:val="none" w:sz="0" w:space="0" w:color="auto"/>
              </w:divBdr>
            </w:div>
          </w:divsChild>
        </w:div>
        <w:div w:id="700518359">
          <w:marLeft w:val="0"/>
          <w:marRight w:val="0"/>
          <w:marTop w:val="0"/>
          <w:marBottom w:val="0"/>
          <w:divBdr>
            <w:top w:val="none" w:sz="0" w:space="0" w:color="auto"/>
            <w:left w:val="none" w:sz="0" w:space="0" w:color="auto"/>
            <w:bottom w:val="none" w:sz="0" w:space="0" w:color="auto"/>
            <w:right w:val="none" w:sz="0" w:space="0" w:color="auto"/>
          </w:divBdr>
          <w:divsChild>
            <w:div w:id="202782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89827">
      <w:bodyDiv w:val="1"/>
      <w:marLeft w:val="0"/>
      <w:marRight w:val="0"/>
      <w:marTop w:val="0"/>
      <w:marBottom w:val="0"/>
      <w:divBdr>
        <w:top w:val="none" w:sz="0" w:space="0" w:color="auto"/>
        <w:left w:val="none" w:sz="0" w:space="0" w:color="auto"/>
        <w:bottom w:val="none" w:sz="0" w:space="0" w:color="auto"/>
        <w:right w:val="none" w:sz="0" w:space="0" w:color="auto"/>
      </w:divBdr>
    </w:div>
    <w:div w:id="1275600360">
      <w:bodyDiv w:val="1"/>
      <w:marLeft w:val="0"/>
      <w:marRight w:val="0"/>
      <w:marTop w:val="0"/>
      <w:marBottom w:val="0"/>
      <w:divBdr>
        <w:top w:val="none" w:sz="0" w:space="0" w:color="auto"/>
        <w:left w:val="none" w:sz="0" w:space="0" w:color="auto"/>
        <w:bottom w:val="none" w:sz="0" w:space="0" w:color="auto"/>
        <w:right w:val="none" w:sz="0" w:space="0" w:color="auto"/>
      </w:divBdr>
    </w:div>
    <w:div w:id="1311250233">
      <w:bodyDiv w:val="1"/>
      <w:marLeft w:val="0"/>
      <w:marRight w:val="0"/>
      <w:marTop w:val="0"/>
      <w:marBottom w:val="0"/>
      <w:divBdr>
        <w:top w:val="none" w:sz="0" w:space="0" w:color="auto"/>
        <w:left w:val="none" w:sz="0" w:space="0" w:color="auto"/>
        <w:bottom w:val="none" w:sz="0" w:space="0" w:color="auto"/>
        <w:right w:val="none" w:sz="0" w:space="0" w:color="auto"/>
      </w:divBdr>
    </w:div>
    <w:div w:id="1316295403">
      <w:bodyDiv w:val="1"/>
      <w:marLeft w:val="0"/>
      <w:marRight w:val="0"/>
      <w:marTop w:val="0"/>
      <w:marBottom w:val="0"/>
      <w:divBdr>
        <w:top w:val="none" w:sz="0" w:space="0" w:color="auto"/>
        <w:left w:val="none" w:sz="0" w:space="0" w:color="auto"/>
        <w:bottom w:val="none" w:sz="0" w:space="0" w:color="auto"/>
        <w:right w:val="none" w:sz="0" w:space="0" w:color="auto"/>
      </w:divBdr>
    </w:div>
    <w:div w:id="1328365175">
      <w:bodyDiv w:val="1"/>
      <w:marLeft w:val="0"/>
      <w:marRight w:val="0"/>
      <w:marTop w:val="0"/>
      <w:marBottom w:val="0"/>
      <w:divBdr>
        <w:top w:val="none" w:sz="0" w:space="0" w:color="auto"/>
        <w:left w:val="none" w:sz="0" w:space="0" w:color="auto"/>
        <w:bottom w:val="none" w:sz="0" w:space="0" w:color="auto"/>
        <w:right w:val="none" w:sz="0" w:space="0" w:color="auto"/>
      </w:divBdr>
    </w:div>
    <w:div w:id="1332021537">
      <w:bodyDiv w:val="1"/>
      <w:marLeft w:val="0"/>
      <w:marRight w:val="0"/>
      <w:marTop w:val="0"/>
      <w:marBottom w:val="0"/>
      <w:divBdr>
        <w:top w:val="none" w:sz="0" w:space="0" w:color="auto"/>
        <w:left w:val="none" w:sz="0" w:space="0" w:color="auto"/>
        <w:bottom w:val="none" w:sz="0" w:space="0" w:color="auto"/>
        <w:right w:val="none" w:sz="0" w:space="0" w:color="auto"/>
      </w:divBdr>
    </w:div>
    <w:div w:id="1342977390">
      <w:bodyDiv w:val="1"/>
      <w:marLeft w:val="0"/>
      <w:marRight w:val="0"/>
      <w:marTop w:val="0"/>
      <w:marBottom w:val="0"/>
      <w:divBdr>
        <w:top w:val="none" w:sz="0" w:space="0" w:color="auto"/>
        <w:left w:val="none" w:sz="0" w:space="0" w:color="auto"/>
        <w:bottom w:val="none" w:sz="0" w:space="0" w:color="auto"/>
        <w:right w:val="none" w:sz="0" w:space="0" w:color="auto"/>
      </w:divBdr>
    </w:div>
    <w:div w:id="1376350537">
      <w:bodyDiv w:val="1"/>
      <w:marLeft w:val="0"/>
      <w:marRight w:val="0"/>
      <w:marTop w:val="0"/>
      <w:marBottom w:val="0"/>
      <w:divBdr>
        <w:top w:val="none" w:sz="0" w:space="0" w:color="auto"/>
        <w:left w:val="none" w:sz="0" w:space="0" w:color="auto"/>
        <w:bottom w:val="none" w:sz="0" w:space="0" w:color="auto"/>
        <w:right w:val="none" w:sz="0" w:space="0" w:color="auto"/>
      </w:divBdr>
      <w:divsChild>
        <w:div w:id="1013460674">
          <w:marLeft w:val="0"/>
          <w:marRight w:val="0"/>
          <w:marTop w:val="0"/>
          <w:marBottom w:val="0"/>
          <w:divBdr>
            <w:top w:val="none" w:sz="0" w:space="0" w:color="auto"/>
            <w:left w:val="none" w:sz="0" w:space="0" w:color="auto"/>
            <w:bottom w:val="none" w:sz="0" w:space="0" w:color="auto"/>
            <w:right w:val="none" w:sz="0" w:space="0" w:color="auto"/>
          </w:divBdr>
          <w:divsChild>
            <w:div w:id="1301112037">
              <w:marLeft w:val="0"/>
              <w:marRight w:val="0"/>
              <w:marTop w:val="0"/>
              <w:marBottom w:val="0"/>
              <w:divBdr>
                <w:top w:val="none" w:sz="0" w:space="0" w:color="auto"/>
                <w:left w:val="none" w:sz="0" w:space="0" w:color="auto"/>
                <w:bottom w:val="none" w:sz="0" w:space="0" w:color="auto"/>
                <w:right w:val="none" w:sz="0" w:space="0" w:color="auto"/>
              </w:divBdr>
              <w:divsChild>
                <w:div w:id="342516415">
                  <w:marLeft w:val="0"/>
                  <w:marRight w:val="0"/>
                  <w:marTop w:val="0"/>
                  <w:marBottom w:val="0"/>
                  <w:divBdr>
                    <w:top w:val="none" w:sz="0" w:space="0" w:color="auto"/>
                    <w:left w:val="none" w:sz="0" w:space="0" w:color="auto"/>
                    <w:bottom w:val="none" w:sz="0" w:space="0" w:color="auto"/>
                    <w:right w:val="none" w:sz="0" w:space="0" w:color="auto"/>
                  </w:divBdr>
                  <w:divsChild>
                    <w:div w:id="785003654">
                      <w:marLeft w:val="0"/>
                      <w:marRight w:val="0"/>
                      <w:marTop w:val="0"/>
                      <w:marBottom w:val="0"/>
                      <w:divBdr>
                        <w:top w:val="none" w:sz="0" w:space="0" w:color="auto"/>
                        <w:left w:val="none" w:sz="0" w:space="0" w:color="auto"/>
                        <w:bottom w:val="none" w:sz="0" w:space="0" w:color="auto"/>
                        <w:right w:val="none" w:sz="0" w:space="0" w:color="auto"/>
                      </w:divBdr>
                      <w:divsChild>
                        <w:div w:id="1378164906">
                          <w:marLeft w:val="0"/>
                          <w:marRight w:val="0"/>
                          <w:marTop w:val="0"/>
                          <w:marBottom w:val="0"/>
                          <w:divBdr>
                            <w:top w:val="none" w:sz="0" w:space="0" w:color="auto"/>
                            <w:left w:val="none" w:sz="0" w:space="0" w:color="auto"/>
                            <w:bottom w:val="none" w:sz="0" w:space="0" w:color="auto"/>
                            <w:right w:val="none" w:sz="0" w:space="0" w:color="auto"/>
                          </w:divBdr>
                          <w:divsChild>
                            <w:div w:id="1317997351">
                              <w:marLeft w:val="0"/>
                              <w:marRight w:val="0"/>
                              <w:marTop w:val="0"/>
                              <w:marBottom w:val="0"/>
                              <w:divBdr>
                                <w:top w:val="none" w:sz="0" w:space="0" w:color="auto"/>
                                <w:left w:val="none" w:sz="0" w:space="0" w:color="auto"/>
                                <w:bottom w:val="none" w:sz="0" w:space="0" w:color="auto"/>
                                <w:right w:val="none" w:sz="0" w:space="0" w:color="auto"/>
                              </w:divBdr>
                              <w:divsChild>
                                <w:div w:id="2053922091">
                                  <w:marLeft w:val="0"/>
                                  <w:marRight w:val="0"/>
                                  <w:marTop w:val="0"/>
                                  <w:marBottom w:val="0"/>
                                  <w:divBdr>
                                    <w:top w:val="none" w:sz="0" w:space="0" w:color="auto"/>
                                    <w:left w:val="none" w:sz="0" w:space="0" w:color="auto"/>
                                    <w:bottom w:val="none" w:sz="0" w:space="0" w:color="auto"/>
                                    <w:right w:val="none" w:sz="0" w:space="0" w:color="auto"/>
                                  </w:divBdr>
                                  <w:divsChild>
                                    <w:div w:id="416369646">
                                      <w:marLeft w:val="0"/>
                                      <w:marRight w:val="0"/>
                                      <w:marTop w:val="0"/>
                                      <w:marBottom w:val="0"/>
                                      <w:divBdr>
                                        <w:top w:val="none" w:sz="0" w:space="0" w:color="auto"/>
                                        <w:left w:val="none" w:sz="0" w:space="0" w:color="auto"/>
                                        <w:bottom w:val="none" w:sz="0" w:space="0" w:color="auto"/>
                                        <w:right w:val="none" w:sz="0" w:space="0" w:color="auto"/>
                                      </w:divBdr>
                                      <w:divsChild>
                                        <w:div w:id="2464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2316274">
      <w:bodyDiv w:val="1"/>
      <w:marLeft w:val="0"/>
      <w:marRight w:val="0"/>
      <w:marTop w:val="0"/>
      <w:marBottom w:val="0"/>
      <w:divBdr>
        <w:top w:val="none" w:sz="0" w:space="0" w:color="auto"/>
        <w:left w:val="none" w:sz="0" w:space="0" w:color="auto"/>
        <w:bottom w:val="none" w:sz="0" w:space="0" w:color="auto"/>
        <w:right w:val="none" w:sz="0" w:space="0" w:color="auto"/>
      </w:divBdr>
    </w:div>
    <w:div w:id="1420440735">
      <w:bodyDiv w:val="1"/>
      <w:marLeft w:val="0"/>
      <w:marRight w:val="0"/>
      <w:marTop w:val="0"/>
      <w:marBottom w:val="0"/>
      <w:divBdr>
        <w:top w:val="none" w:sz="0" w:space="0" w:color="auto"/>
        <w:left w:val="none" w:sz="0" w:space="0" w:color="auto"/>
        <w:bottom w:val="none" w:sz="0" w:space="0" w:color="auto"/>
        <w:right w:val="none" w:sz="0" w:space="0" w:color="auto"/>
      </w:divBdr>
    </w:div>
    <w:div w:id="1431582150">
      <w:bodyDiv w:val="1"/>
      <w:marLeft w:val="0"/>
      <w:marRight w:val="0"/>
      <w:marTop w:val="0"/>
      <w:marBottom w:val="0"/>
      <w:divBdr>
        <w:top w:val="none" w:sz="0" w:space="0" w:color="auto"/>
        <w:left w:val="none" w:sz="0" w:space="0" w:color="auto"/>
        <w:bottom w:val="none" w:sz="0" w:space="0" w:color="auto"/>
        <w:right w:val="none" w:sz="0" w:space="0" w:color="auto"/>
      </w:divBdr>
    </w:div>
    <w:div w:id="1474906986">
      <w:bodyDiv w:val="1"/>
      <w:marLeft w:val="0"/>
      <w:marRight w:val="0"/>
      <w:marTop w:val="0"/>
      <w:marBottom w:val="0"/>
      <w:divBdr>
        <w:top w:val="none" w:sz="0" w:space="0" w:color="auto"/>
        <w:left w:val="none" w:sz="0" w:space="0" w:color="auto"/>
        <w:bottom w:val="none" w:sz="0" w:space="0" w:color="auto"/>
        <w:right w:val="none" w:sz="0" w:space="0" w:color="auto"/>
      </w:divBdr>
    </w:div>
    <w:div w:id="1490558813">
      <w:bodyDiv w:val="1"/>
      <w:marLeft w:val="0"/>
      <w:marRight w:val="0"/>
      <w:marTop w:val="0"/>
      <w:marBottom w:val="0"/>
      <w:divBdr>
        <w:top w:val="none" w:sz="0" w:space="0" w:color="auto"/>
        <w:left w:val="none" w:sz="0" w:space="0" w:color="auto"/>
        <w:bottom w:val="none" w:sz="0" w:space="0" w:color="auto"/>
        <w:right w:val="none" w:sz="0" w:space="0" w:color="auto"/>
      </w:divBdr>
    </w:div>
    <w:div w:id="1528256367">
      <w:bodyDiv w:val="1"/>
      <w:marLeft w:val="0"/>
      <w:marRight w:val="0"/>
      <w:marTop w:val="0"/>
      <w:marBottom w:val="0"/>
      <w:divBdr>
        <w:top w:val="none" w:sz="0" w:space="0" w:color="auto"/>
        <w:left w:val="none" w:sz="0" w:space="0" w:color="auto"/>
        <w:bottom w:val="none" w:sz="0" w:space="0" w:color="auto"/>
        <w:right w:val="none" w:sz="0" w:space="0" w:color="auto"/>
      </w:divBdr>
    </w:div>
    <w:div w:id="1536113370">
      <w:bodyDiv w:val="1"/>
      <w:marLeft w:val="0"/>
      <w:marRight w:val="0"/>
      <w:marTop w:val="0"/>
      <w:marBottom w:val="0"/>
      <w:divBdr>
        <w:top w:val="none" w:sz="0" w:space="0" w:color="auto"/>
        <w:left w:val="none" w:sz="0" w:space="0" w:color="auto"/>
        <w:bottom w:val="none" w:sz="0" w:space="0" w:color="auto"/>
        <w:right w:val="none" w:sz="0" w:space="0" w:color="auto"/>
      </w:divBdr>
      <w:divsChild>
        <w:div w:id="354157604">
          <w:marLeft w:val="0"/>
          <w:marRight w:val="0"/>
          <w:marTop w:val="0"/>
          <w:marBottom w:val="0"/>
          <w:divBdr>
            <w:top w:val="none" w:sz="0" w:space="0" w:color="auto"/>
            <w:left w:val="none" w:sz="0" w:space="0" w:color="auto"/>
            <w:bottom w:val="none" w:sz="0" w:space="0" w:color="auto"/>
            <w:right w:val="none" w:sz="0" w:space="0" w:color="auto"/>
          </w:divBdr>
          <w:divsChild>
            <w:div w:id="883063397">
              <w:marLeft w:val="0"/>
              <w:marRight w:val="0"/>
              <w:marTop w:val="0"/>
              <w:marBottom w:val="288"/>
              <w:divBdr>
                <w:top w:val="none" w:sz="0" w:space="0" w:color="auto"/>
                <w:left w:val="none" w:sz="0" w:space="0" w:color="auto"/>
                <w:bottom w:val="none" w:sz="0" w:space="0" w:color="auto"/>
                <w:right w:val="none" w:sz="0" w:space="0" w:color="auto"/>
              </w:divBdr>
              <w:divsChild>
                <w:div w:id="1891377663">
                  <w:marLeft w:val="0"/>
                  <w:marRight w:val="0"/>
                  <w:marTop w:val="0"/>
                  <w:marBottom w:val="0"/>
                  <w:divBdr>
                    <w:top w:val="none" w:sz="0" w:space="0" w:color="auto"/>
                    <w:left w:val="none" w:sz="0" w:space="0" w:color="auto"/>
                    <w:bottom w:val="none" w:sz="0" w:space="0" w:color="auto"/>
                    <w:right w:val="none" w:sz="0" w:space="0" w:color="auto"/>
                  </w:divBdr>
                  <w:divsChild>
                    <w:div w:id="850796783">
                      <w:marLeft w:val="0"/>
                      <w:marRight w:val="0"/>
                      <w:marTop w:val="0"/>
                      <w:marBottom w:val="480"/>
                      <w:divBdr>
                        <w:top w:val="none" w:sz="0" w:space="0" w:color="auto"/>
                        <w:left w:val="none" w:sz="0" w:space="0" w:color="auto"/>
                        <w:bottom w:val="none" w:sz="0" w:space="0" w:color="auto"/>
                        <w:right w:val="none" w:sz="0" w:space="0" w:color="auto"/>
                      </w:divBdr>
                    </w:div>
                    <w:div w:id="1134370334">
                      <w:marLeft w:val="0"/>
                      <w:marRight w:val="0"/>
                      <w:marTop w:val="0"/>
                      <w:marBottom w:val="0"/>
                      <w:divBdr>
                        <w:top w:val="none" w:sz="0" w:space="0" w:color="auto"/>
                        <w:left w:val="none" w:sz="0" w:space="0" w:color="auto"/>
                        <w:bottom w:val="none" w:sz="0" w:space="0" w:color="auto"/>
                        <w:right w:val="none" w:sz="0" w:space="0" w:color="auto"/>
                      </w:divBdr>
                      <w:divsChild>
                        <w:div w:id="27225114">
                          <w:marLeft w:val="0"/>
                          <w:marRight w:val="0"/>
                          <w:marTop w:val="0"/>
                          <w:marBottom w:val="0"/>
                          <w:divBdr>
                            <w:top w:val="none" w:sz="0" w:space="0" w:color="auto"/>
                            <w:left w:val="none" w:sz="0" w:space="0" w:color="auto"/>
                            <w:bottom w:val="none" w:sz="0" w:space="0" w:color="auto"/>
                            <w:right w:val="none" w:sz="0" w:space="0" w:color="auto"/>
                          </w:divBdr>
                          <w:divsChild>
                            <w:div w:id="1392463344">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
                                <w:div w:id="93713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66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736858">
      <w:bodyDiv w:val="1"/>
      <w:marLeft w:val="0"/>
      <w:marRight w:val="0"/>
      <w:marTop w:val="0"/>
      <w:marBottom w:val="0"/>
      <w:divBdr>
        <w:top w:val="none" w:sz="0" w:space="0" w:color="auto"/>
        <w:left w:val="none" w:sz="0" w:space="0" w:color="auto"/>
        <w:bottom w:val="none" w:sz="0" w:space="0" w:color="auto"/>
        <w:right w:val="none" w:sz="0" w:space="0" w:color="auto"/>
      </w:divBdr>
    </w:div>
    <w:div w:id="1609049259">
      <w:bodyDiv w:val="1"/>
      <w:marLeft w:val="0"/>
      <w:marRight w:val="0"/>
      <w:marTop w:val="0"/>
      <w:marBottom w:val="0"/>
      <w:divBdr>
        <w:top w:val="none" w:sz="0" w:space="0" w:color="auto"/>
        <w:left w:val="none" w:sz="0" w:space="0" w:color="auto"/>
        <w:bottom w:val="none" w:sz="0" w:space="0" w:color="auto"/>
        <w:right w:val="none" w:sz="0" w:space="0" w:color="auto"/>
      </w:divBdr>
    </w:div>
    <w:div w:id="1620456706">
      <w:bodyDiv w:val="1"/>
      <w:marLeft w:val="0"/>
      <w:marRight w:val="0"/>
      <w:marTop w:val="0"/>
      <w:marBottom w:val="0"/>
      <w:divBdr>
        <w:top w:val="none" w:sz="0" w:space="0" w:color="auto"/>
        <w:left w:val="none" w:sz="0" w:space="0" w:color="auto"/>
        <w:bottom w:val="none" w:sz="0" w:space="0" w:color="auto"/>
        <w:right w:val="none" w:sz="0" w:space="0" w:color="auto"/>
      </w:divBdr>
    </w:div>
    <w:div w:id="1627159422">
      <w:bodyDiv w:val="1"/>
      <w:marLeft w:val="0"/>
      <w:marRight w:val="0"/>
      <w:marTop w:val="0"/>
      <w:marBottom w:val="0"/>
      <w:divBdr>
        <w:top w:val="none" w:sz="0" w:space="0" w:color="auto"/>
        <w:left w:val="none" w:sz="0" w:space="0" w:color="auto"/>
        <w:bottom w:val="none" w:sz="0" w:space="0" w:color="auto"/>
        <w:right w:val="none" w:sz="0" w:space="0" w:color="auto"/>
      </w:divBdr>
    </w:div>
    <w:div w:id="1644386444">
      <w:bodyDiv w:val="1"/>
      <w:marLeft w:val="0"/>
      <w:marRight w:val="0"/>
      <w:marTop w:val="0"/>
      <w:marBottom w:val="0"/>
      <w:divBdr>
        <w:top w:val="none" w:sz="0" w:space="0" w:color="auto"/>
        <w:left w:val="none" w:sz="0" w:space="0" w:color="auto"/>
        <w:bottom w:val="none" w:sz="0" w:space="0" w:color="auto"/>
        <w:right w:val="none" w:sz="0" w:space="0" w:color="auto"/>
      </w:divBdr>
    </w:div>
    <w:div w:id="1729719359">
      <w:bodyDiv w:val="1"/>
      <w:marLeft w:val="0"/>
      <w:marRight w:val="0"/>
      <w:marTop w:val="0"/>
      <w:marBottom w:val="0"/>
      <w:divBdr>
        <w:top w:val="none" w:sz="0" w:space="0" w:color="auto"/>
        <w:left w:val="none" w:sz="0" w:space="0" w:color="auto"/>
        <w:bottom w:val="none" w:sz="0" w:space="0" w:color="auto"/>
        <w:right w:val="none" w:sz="0" w:space="0" w:color="auto"/>
      </w:divBdr>
    </w:div>
    <w:div w:id="1740666050">
      <w:bodyDiv w:val="1"/>
      <w:marLeft w:val="0"/>
      <w:marRight w:val="0"/>
      <w:marTop w:val="0"/>
      <w:marBottom w:val="0"/>
      <w:divBdr>
        <w:top w:val="none" w:sz="0" w:space="0" w:color="auto"/>
        <w:left w:val="none" w:sz="0" w:space="0" w:color="auto"/>
        <w:bottom w:val="none" w:sz="0" w:space="0" w:color="auto"/>
        <w:right w:val="none" w:sz="0" w:space="0" w:color="auto"/>
      </w:divBdr>
    </w:div>
    <w:div w:id="1827672646">
      <w:bodyDiv w:val="1"/>
      <w:marLeft w:val="0"/>
      <w:marRight w:val="0"/>
      <w:marTop w:val="0"/>
      <w:marBottom w:val="0"/>
      <w:divBdr>
        <w:top w:val="none" w:sz="0" w:space="0" w:color="auto"/>
        <w:left w:val="none" w:sz="0" w:space="0" w:color="auto"/>
        <w:bottom w:val="none" w:sz="0" w:space="0" w:color="auto"/>
        <w:right w:val="none" w:sz="0" w:space="0" w:color="auto"/>
      </w:divBdr>
    </w:div>
    <w:div w:id="1850438200">
      <w:bodyDiv w:val="1"/>
      <w:marLeft w:val="0"/>
      <w:marRight w:val="0"/>
      <w:marTop w:val="0"/>
      <w:marBottom w:val="0"/>
      <w:divBdr>
        <w:top w:val="none" w:sz="0" w:space="0" w:color="auto"/>
        <w:left w:val="none" w:sz="0" w:space="0" w:color="auto"/>
        <w:bottom w:val="none" w:sz="0" w:space="0" w:color="auto"/>
        <w:right w:val="none" w:sz="0" w:space="0" w:color="auto"/>
      </w:divBdr>
    </w:div>
    <w:div w:id="1863323620">
      <w:bodyDiv w:val="1"/>
      <w:marLeft w:val="0"/>
      <w:marRight w:val="0"/>
      <w:marTop w:val="0"/>
      <w:marBottom w:val="0"/>
      <w:divBdr>
        <w:top w:val="none" w:sz="0" w:space="0" w:color="auto"/>
        <w:left w:val="none" w:sz="0" w:space="0" w:color="auto"/>
        <w:bottom w:val="none" w:sz="0" w:space="0" w:color="auto"/>
        <w:right w:val="none" w:sz="0" w:space="0" w:color="auto"/>
      </w:divBdr>
    </w:div>
    <w:div w:id="1904875462">
      <w:bodyDiv w:val="1"/>
      <w:marLeft w:val="0"/>
      <w:marRight w:val="0"/>
      <w:marTop w:val="0"/>
      <w:marBottom w:val="0"/>
      <w:divBdr>
        <w:top w:val="none" w:sz="0" w:space="0" w:color="auto"/>
        <w:left w:val="none" w:sz="0" w:space="0" w:color="auto"/>
        <w:bottom w:val="none" w:sz="0" w:space="0" w:color="auto"/>
        <w:right w:val="none" w:sz="0" w:space="0" w:color="auto"/>
      </w:divBdr>
    </w:div>
    <w:div w:id="1920629770">
      <w:bodyDiv w:val="1"/>
      <w:marLeft w:val="0"/>
      <w:marRight w:val="0"/>
      <w:marTop w:val="0"/>
      <w:marBottom w:val="0"/>
      <w:divBdr>
        <w:top w:val="none" w:sz="0" w:space="0" w:color="auto"/>
        <w:left w:val="none" w:sz="0" w:space="0" w:color="auto"/>
        <w:bottom w:val="none" w:sz="0" w:space="0" w:color="auto"/>
        <w:right w:val="none" w:sz="0" w:space="0" w:color="auto"/>
      </w:divBdr>
    </w:div>
    <w:div w:id="1985431968">
      <w:bodyDiv w:val="1"/>
      <w:marLeft w:val="0"/>
      <w:marRight w:val="0"/>
      <w:marTop w:val="0"/>
      <w:marBottom w:val="0"/>
      <w:divBdr>
        <w:top w:val="none" w:sz="0" w:space="0" w:color="auto"/>
        <w:left w:val="none" w:sz="0" w:space="0" w:color="auto"/>
        <w:bottom w:val="none" w:sz="0" w:space="0" w:color="auto"/>
        <w:right w:val="none" w:sz="0" w:space="0" w:color="auto"/>
      </w:divBdr>
    </w:div>
    <w:div w:id="2004116530">
      <w:bodyDiv w:val="1"/>
      <w:marLeft w:val="0"/>
      <w:marRight w:val="0"/>
      <w:marTop w:val="0"/>
      <w:marBottom w:val="0"/>
      <w:divBdr>
        <w:top w:val="none" w:sz="0" w:space="0" w:color="auto"/>
        <w:left w:val="none" w:sz="0" w:space="0" w:color="auto"/>
        <w:bottom w:val="none" w:sz="0" w:space="0" w:color="auto"/>
        <w:right w:val="none" w:sz="0" w:space="0" w:color="auto"/>
      </w:divBdr>
    </w:div>
    <w:div w:id="2008903981">
      <w:bodyDiv w:val="1"/>
      <w:marLeft w:val="0"/>
      <w:marRight w:val="0"/>
      <w:marTop w:val="0"/>
      <w:marBottom w:val="0"/>
      <w:divBdr>
        <w:top w:val="none" w:sz="0" w:space="0" w:color="auto"/>
        <w:left w:val="none" w:sz="0" w:space="0" w:color="auto"/>
        <w:bottom w:val="none" w:sz="0" w:space="0" w:color="auto"/>
        <w:right w:val="none" w:sz="0" w:space="0" w:color="auto"/>
      </w:divBdr>
    </w:div>
    <w:div w:id="2027368466">
      <w:bodyDiv w:val="1"/>
      <w:marLeft w:val="0"/>
      <w:marRight w:val="0"/>
      <w:marTop w:val="0"/>
      <w:marBottom w:val="0"/>
      <w:divBdr>
        <w:top w:val="none" w:sz="0" w:space="0" w:color="auto"/>
        <w:left w:val="none" w:sz="0" w:space="0" w:color="auto"/>
        <w:bottom w:val="none" w:sz="0" w:space="0" w:color="auto"/>
        <w:right w:val="none" w:sz="0" w:space="0" w:color="auto"/>
      </w:divBdr>
    </w:div>
    <w:div w:id="2065912549">
      <w:bodyDiv w:val="1"/>
      <w:marLeft w:val="0"/>
      <w:marRight w:val="0"/>
      <w:marTop w:val="0"/>
      <w:marBottom w:val="0"/>
      <w:divBdr>
        <w:top w:val="none" w:sz="0" w:space="0" w:color="auto"/>
        <w:left w:val="none" w:sz="0" w:space="0" w:color="auto"/>
        <w:bottom w:val="none" w:sz="0" w:space="0" w:color="auto"/>
        <w:right w:val="none" w:sz="0" w:space="0" w:color="auto"/>
      </w:divBdr>
    </w:div>
    <w:div w:id="2103145037">
      <w:bodyDiv w:val="1"/>
      <w:marLeft w:val="0"/>
      <w:marRight w:val="0"/>
      <w:marTop w:val="0"/>
      <w:marBottom w:val="0"/>
      <w:divBdr>
        <w:top w:val="none" w:sz="0" w:space="0" w:color="auto"/>
        <w:left w:val="none" w:sz="0" w:space="0" w:color="auto"/>
        <w:bottom w:val="none" w:sz="0" w:space="0" w:color="auto"/>
        <w:right w:val="none" w:sz="0" w:space="0" w:color="auto"/>
      </w:divBdr>
    </w:div>
    <w:div w:id="213551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568&amp;date=24.02.2026" TargetMode="External"/><Relationship Id="rId18" Type="http://schemas.openxmlformats.org/officeDocument/2006/relationships/hyperlink" Target="https://login.consultant.ru/link/?req=doc&amp;base=LAW&amp;n=523248&amp;date=24.02.2026" TargetMode="External"/><Relationship Id="rId26" Type="http://schemas.openxmlformats.org/officeDocument/2006/relationships/hyperlink" Target="https://login.consultant.ru/link/?req=doc&amp;base=LAW&amp;n=92101&amp;date=24.02.2026" TargetMode="External"/><Relationship Id="rId39"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login.consultant.ru/link/?req=doc&amp;base=LAW&amp;n=507307&amp;dst=100046&amp;field=134&amp;date=25.02.2026"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login.consultant.ru/link/?req=doc&amp;base=RLAW186&amp;n=159550&amp;dst=100275&amp;field=134&amp;date=22.07.2026" TargetMode="External"/><Relationship Id="rId50"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login.consultant.ru/link/?req=doc&amp;base=LAW&amp;n=525514&amp;date=24.02.2026" TargetMode="External"/><Relationship Id="rId17" Type="http://schemas.openxmlformats.org/officeDocument/2006/relationships/hyperlink" Target="https://login.consultant.ru/link/?req=doc&amp;base=LAW&amp;n=523249&amp;date=24.02.2026" TargetMode="External"/><Relationship Id="rId25" Type="http://schemas.openxmlformats.org/officeDocument/2006/relationships/hyperlink" Target="https://login.consultant.ru/link/?req=doc&amp;base=LAW&amp;n=332793&amp;date=24.02.2026&amp;dst=100012&amp;field=134"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login.consultant.ru/link/?req=doc&amp;base=RLAW186&amp;n=159550&amp;dst=100268&amp;field=134&amp;date=22.07.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23228&amp;date=24.02.2026" TargetMode="External"/><Relationship Id="rId20" Type="http://schemas.openxmlformats.org/officeDocument/2006/relationships/hyperlink" Target="https://login.consultant.ru/link/?req=doc&amp;base=LAW&amp;n=454116&amp;date=25.02.2026" TargetMode="External"/><Relationship Id="rId29" Type="http://schemas.openxmlformats.org/officeDocument/2006/relationships/hyperlink" Target="https://login.consultant.ru/link/?req=doc&amp;base=LAW&amp;n=523865&amp;date=24.02.2026" TargetMode="External"/><Relationship Id="rId41" Type="http://schemas.openxmlformats.org/officeDocument/2006/relationships/hyperlink" Target="https://internet.garant.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8490&amp;date=24.02.2026" TargetMode="External"/><Relationship Id="rId24" Type="http://schemas.openxmlformats.org/officeDocument/2006/relationships/hyperlink" Target="https://login.consultant.ru/link/?req=doc&amp;base=LAW&amp;n=523248&amp;date=24.02.2026"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500132&amp;date=24.02.2026" TargetMode="External"/><Relationship Id="rId23" Type="http://schemas.openxmlformats.org/officeDocument/2006/relationships/hyperlink" Target="https://login.consultant.ru/link/?req=doc&amp;base=LAW&amp;n=523249&amp;date=24.02.2026"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10" Type="http://schemas.openxmlformats.org/officeDocument/2006/relationships/hyperlink" Target="https://login.consultant.ru/link/?req=doc&amp;base=LAW&amp;n=454235&amp;date=20.08.2024&amp;dst=100222&amp;field=134" TargetMode="External"/><Relationship Id="rId19" Type="http://schemas.openxmlformats.org/officeDocument/2006/relationships/hyperlink" Target="https://login.consultant.ru/link/?req=doc&amp;base=LAW&amp;n=509249&amp;dst=100007&amp;field=134&amp;date=25.02.2026"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1370&amp;date=20.08.2024&amp;dst=100182&amp;field=134" TargetMode="External"/><Relationship Id="rId14" Type="http://schemas.openxmlformats.org/officeDocument/2006/relationships/hyperlink" Target="https://login.consultant.ru/link/?req=doc&amp;base=LAW&amp;n=501480&amp;date=24.02.2026" TargetMode="External"/><Relationship Id="rId22" Type="http://schemas.openxmlformats.org/officeDocument/2006/relationships/hyperlink" Target="https://login.consultant.ru/link/?req=doc&amp;base=LAW&amp;n=523568&amp;date=24.02.2026"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8" Type="http://schemas.openxmlformats.org/officeDocument/2006/relationships/image" Target="media/image1.wmf"/><Relationship Id="rId5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81336-85CF-44A2-8E11-E79BF6F9F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57</Pages>
  <Words>13782</Words>
  <Characters>78561</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О проведении публичных слушаний</vt:lpstr>
    </vt:vector>
  </TitlesOfParts>
  <Company>**</Company>
  <LinksUpToDate>false</LinksUpToDate>
  <CharactersWithSpaces>92159</CharactersWithSpaces>
  <SharedDoc>false</SharedDoc>
  <HLinks>
    <vt:vector size="6" baseType="variant">
      <vt:variant>
        <vt:i4>5832735</vt:i4>
      </vt:variant>
      <vt:variant>
        <vt:i4>0</vt:i4>
      </vt:variant>
      <vt:variant>
        <vt:i4>0</vt:i4>
      </vt:variant>
      <vt:variant>
        <vt:i4>5</vt:i4>
      </vt:variant>
      <vt:variant>
        <vt:lpwstr>https://login.consultant.ru/link/?req=doc&amp;base=RLAW186&amp;n=110569&amp;dst=100336&amp;field=134&amp;date=12.01.2023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проведении публичных слушаний</dc:title>
  <dc:creator>*</dc:creator>
  <cp:lastModifiedBy>Пользователь</cp:lastModifiedBy>
  <cp:revision>10</cp:revision>
  <cp:lastPrinted>2026-09-25T07:19:00Z</cp:lastPrinted>
  <dcterms:created xsi:type="dcterms:W3CDTF">2026-09-25T07:21:00Z</dcterms:created>
  <dcterms:modified xsi:type="dcterms:W3CDTF">2026-09-28T12:14:00Z</dcterms:modified>
</cp:coreProperties>
</file>